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B5C" w:rsidRDefault="00570B5C" w:rsidP="00570B5C">
      <w:pPr>
        <w:pStyle w:val="Tijeloteksta"/>
        <w:rPr>
          <w:rFonts w:ascii="Garamond" w:hAnsi="Garamond"/>
          <w:b/>
          <w:i/>
          <w:sz w:val="40"/>
          <w:szCs w:val="40"/>
        </w:rPr>
      </w:pPr>
    </w:p>
    <w:p w:rsidR="00570B5C" w:rsidRPr="00386CC8" w:rsidRDefault="00570B5C" w:rsidP="00570B5C">
      <w:pPr>
        <w:pStyle w:val="Tijeloteksta"/>
        <w:jc w:val="center"/>
        <w:rPr>
          <w:rFonts w:ascii="Monotype Corsiva" w:hAnsi="Monotype Corsiva"/>
          <w:b/>
          <w:i/>
          <w:color w:val="000080"/>
          <w:sz w:val="44"/>
          <w:szCs w:val="44"/>
        </w:rPr>
      </w:pPr>
      <w:r w:rsidRPr="00386CC8">
        <w:rPr>
          <w:rFonts w:ascii="Monotype Corsiva" w:hAnsi="Monotype Corsiva"/>
          <w:b/>
          <w:i/>
          <w:color w:val="000080"/>
          <w:sz w:val="44"/>
          <w:szCs w:val="44"/>
        </w:rPr>
        <w:t xml:space="preserve">GODIŠNJI </w:t>
      </w:r>
      <w:smartTag w:uri="urn:schemas-microsoft-com:office:smarttags" w:element="stockticker">
        <w:r w:rsidRPr="00386CC8">
          <w:rPr>
            <w:rFonts w:ascii="Monotype Corsiva" w:hAnsi="Monotype Corsiva"/>
            <w:b/>
            <w:i/>
            <w:color w:val="000080"/>
            <w:sz w:val="44"/>
            <w:szCs w:val="44"/>
          </w:rPr>
          <w:t>PLAN</w:t>
        </w:r>
      </w:smartTag>
      <w:r w:rsidRPr="00386CC8">
        <w:rPr>
          <w:rFonts w:ascii="Monotype Corsiva" w:hAnsi="Monotype Corsiva"/>
          <w:b/>
          <w:i/>
          <w:color w:val="000080"/>
          <w:sz w:val="44"/>
          <w:szCs w:val="44"/>
        </w:rPr>
        <w:t xml:space="preserve"> I PROGRAM </w:t>
      </w:r>
    </w:p>
    <w:p w:rsidR="00570B5C" w:rsidRPr="00386CC8" w:rsidRDefault="00570B5C" w:rsidP="00570B5C">
      <w:pPr>
        <w:pStyle w:val="Tijeloteksta"/>
        <w:jc w:val="center"/>
        <w:rPr>
          <w:rFonts w:ascii="Monotype Corsiva" w:hAnsi="Monotype Corsiva"/>
          <w:b/>
          <w:i/>
          <w:color w:val="000080"/>
          <w:sz w:val="44"/>
          <w:szCs w:val="44"/>
        </w:rPr>
      </w:pPr>
      <w:r w:rsidRPr="00386CC8">
        <w:rPr>
          <w:rFonts w:ascii="Monotype Corsiva" w:hAnsi="Monotype Corsiva"/>
          <w:b/>
          <w:i/>
          <w:color w:val="000080"/>
          <w:sz w:val="44"/>
          <w:szCs w:val="44"/>
        </w:rPr>
        <w:t xml:space="preserve">OSNOVNE ŠKOLE IVANE BRLIĆ - MAŽURANIĆ OGULIN </w:t>
      </w:r>
    </w:p>
    <w:p w:rsidR="00570B5C" w:rsidRPr="00386CC8" w:rsidRDefault="00570B5C" w:rsidP="00570B5C">
      <w:pPr>
        <w:pStyle w:val="Tijeloteksta"/>
        <w:jc w:val="center"/>
        <w:rPr>
          <w:rFonts w:ascii="Monotype Corsiva" w:hAnsi="Monotype Corsiva"/>
          <w:b/>
          <w:i/>
          <w:color w:val="000080"/>
          <w:sz w:val="44"/>
          <w:szCs w:val="44"/>
        </w:rPr>
      </w:pPr>
      <w:r w:rsidRPr="00386CC8">
        <w:rPr>
          <w:rFonts w:ascii="Monotype Corsiva" w:hAnsi="Monotype Corsiva"/>
          <w:b/>
          <w:i/>
          <w:color w:val="000080"/>
          <w:sz w:val="44"/>
          <w:szCs w:val="44"/>
        </w:rPr>
        <w:t xml:space="preserve">ZA ŠKOLSKU GODINU </w:t>
      </w:r>
      <w:r>
        <w:rPr>
          <w:rFonts w:ascii="Monotype Corsiva" w:hAnsi="Monotype Corsiva"/>
          <w:b/>
          <w:i/>
          <w:color w:val="000080"/>
          <w:sz w:val="44"/>
          <w:szCs w:val="44"/>
        </w:rPr>
        <w:t>2016./2017.</w:t>
      </w:r>
    </w:p>
    <w:p w:rsidR="00570B5C" w:rsidRPr="003567B0" w:rsidRDefault="00570B5C" w:rsidP="00570B5C">
      <w:pPr>
        <w:pStyle w:val="Tijeloteksta"/>
        <w:jc w:val="center"/>
        <w:rPr>
          <w:rFonts w:ascii="Garamond" w:hAnsi="Garamond"/>
          <w:b/>
          <w:i/>
          <w:sz w:val="40"/>
          <w:szCs w:val="40"/>
        </w:rPr>
      </w:pPr>
    </w:p>
    <w:p w:rsidR="00570B5C" w:rsidRPr="00BE24B7" w:rsidRDefault="00570B5C" w:rsidP="00570B5C">
      <w:r>
        <w:rPr>
          <w:noProof/>
          <w:lang w:eastAsia="hr-HR"/>
        </w:rPr>
        <w:drawing>
          <wp:anchor distT="0" distB="0" distL="114300" distR="114300" simplePos="0" relativeHeight="251660288" behindDoc="0" locked="0" layoutInCell="1" allowOverlap="1">
            <wp:simplePos x="0" y="0"/>
            <wp:positionH relativeFrom="column">
              <wp:posOffset>457200</wp:posOffset>
            </wp:positionH>
            <wp:positionV relativeFrom="paragraph">
              <wp:posOffset>76200</wp:posOffset>
            </wp:positionV>
            <wp:extent cx="5029200" cy="2124710"/>
            <wp:effectExtent l="0" t="0" r="0" b="8890"/>
            <wp:wrapSquare wrapText="bothSides"/>
            <wp:docPr id="15" name="Slika 15" descr="http://www.ldklek-ogulin.hr/slike/k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www.ldklek-ogulin.hr/slike/klek.jpg"/>
                    <pic:cNvPicPr>
                      <a:picLocks noChangeAspect="1" noChangeArrowheads="1"/>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124710"/>
                    </a:xfrm>
                    <a:prstGeom prst="rect">
                      <a:avLst/>
                    </a:prstGeom>
                    <a:noFill/>
                    <a:ln>
                      <a:noFill/>
                    </a:ln>
                  </pic:spPr>
                </pic:pic>
              </a:graphicData>
            </a:graphic>
          </wp:anchor>
        </w:drawing>
      </w:r>
    </w:p>
    <w:p w:rsidR="00570B5C" w:rsidRPr="00BE24B7" w:rsidRDefault="00570B5C" w:rsidP="00570B5C">
      <w:r>
        <w:rPr>
          <w:noProof/>
          <w:lang w:eastAsia="hr-HR"/>
        </w:rPr>
        <w:drawing>
          <wp:anchor distT="0" distB="0" distL="114300" distR="114300" simplePos="0" relativeHeight="251664384" behindDoc="0" locked="0" layoutInCell="1" allowOverlap="1">
            <wp:simplePos x="0" y="0"/>
            <wp:positionH relativeFrom="column">
              <wp:posOffset>4343400</wp:posOffset>
            </wp:positionH>
            <wp:positionV relativeFrom="paragraph">
              <wp:posOffset>18415</wp:posOffset>
            </wp:positionV>
            <wp:extent cx="1028700" cy="1371600"/>
            <wp:effectExtent l="0" t="0" r="0" b="0"/>
            <wp:wrapSquare wrapText="bothSides"/>
            <wp:docPr id="14" name="Slika 14" descr="http://www.os-ibmazuranic-ogulin.skole.hr/upload/os-ibmazuranic-ogulin/images/multistatic/37/Image/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www.os-ibmazuranic-ogulin.skole.hr/upload/os-ibmazuranic-ogulin/images/multistatic/37/Image/grb.jpg"/>
                    <pic:cNvPicPr>
                      <a:picLocks noChangeAspect="1" noChangeArrowheads="1"/>
                    </pic:cNvPicPr>
                  </pic:nvPicPr>
                  <pic:blipFill>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371600"/>
                    </a:xfrm>
                    <a:prstGeom prst="rect">
                      <a:avLst/>
                    </a:prstGeom>
                    <a:noFill/>
                    <a:ln>
                      <a:noFill/>
                    </a:ln>
                  </pic:spPr>
                </pic:pic>
              </a:graphicData>
            </a:graphic>
          </wp:anchor>
        </w:drawing>
      </w:r>
      <w:r>
        <w:rPr>
          <w:noProof/>
          <w:lang w:eastAsia="hr-HR"/>
        </w:rPr>
        <w:drawing>
          <wp:anchor distT="0" distB="0" distL="114300" distR="114300" simplePos="0" relativeHeight="251662336" behindDoc="0" locked="0" layoutInCell="1" allowOverlap="1">
            <wp:simplePos x="0" y="0"/>
            <wp:positionH relativeFrom="column">
              <wp:posOffset>4572000</wp:posOffset>
            </wp:positionH>
            <wp:positionV relativeFrom="paragraph">
              <wp:posOffset>129540</wp:posOffset>
            </wp:positionV>
            <wp:extent cx="702945" cy="914400"/>
            <wp:effectExtent l="0" t="0" r="1905" b="0"/>
            <wp:wrapSquare wrapText="bothSides"/>
            <wp:docPr id="13" name="Slika 13" descr="http://www.mup.hr/UserDocsImages/PU_KA/Slike/Znakovi_obiljezja_grbovi/Ogulin/Grb_Ogu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p.hr/UserDocsImages/PU_KA/Slike/Znakovi_obiljezja_grbovi/Ogulin/Grb_Ogulina.png"/>
                    <pic:cNvPicPr>
                      <a:picLocks noChangeAspect="1" noChangeArrowheads="1"/>
                    </pic:cNvPicPr>
                  </pic:nvPicPr>
                  <pic:blipFill>
                    <a:blip r:embed="rId12" r:link="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45" cy="914400"/>
                    </a:xfrm>
                    <a:prstGeom prst="rect">
                      <a:avLst/>
                    </a:prstGeom>
                    <a:noFill/>
                    <a:ln>
                      <a:noFill/>
                    </a:ln>
                  </pic:spPr>
                </pic:pic>
              </a:graphicData>
            </a:graphic>
          </wp:anchor>
        </w:drawing>
      </w:r>
    </w:p>
    <w:p w:rsidR="00570B5C" w:rsidRPr="00BE24B7" w:rsidRDefault="00570B5C" w:rsidP="00570B5C"/>
    <w:p w:rsidR="00570B5C" w:rsidRPr="00BE24B7" w:rsidRDefault="00570B5C" w:rsidP="00570B5C"/>
    <w:p w:rsidR="00570B5C" w:rsidRPr="00BE24B7" w:rsidRDefault="00570B5C" w:rsidP="00570B5C"/>
    <w:p w:rsidR="00570B5C" w:rsidRPr="00BE24B7" w:rsidRDefault="00570B5C" w:rsidP="00570B5C"/>
    <w:p w:rsidR="00570B5C" w:rsidRPr="00BE24B7" w:rsidRDefault="00570B5C" w:rsidP="00570B5C">
      <w:r>
        <w:rPr>
          <w:noProof/>
          <w:lang w:eastAsia="hr-HR"/>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1196340</wp:posOffset>
            </wp:positionV>
            <wp:extent cx="2057400" cy="1974850"/>
            <wp:effectExtent l="0" t="0" r="0" b="6350"/>
            <wp:wrapSquare wrapText="bothSides"/>
            <wp:docPr id="12" name="Slika 12" descr="http://www.skole.hr/upload/new/images/newsimg/3214/Image/I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kole.hr/upload/new/images/newsimg/3214/Image/Ivana.jpg"/>
                    <pic:cNvPicPr>
                      <a:picLocks noChangeAspect="1" noChangeArrowheads="1"/>
                    </pic:cNvPicPr>
                  </pic:nvPicPr>
                  <pic:blipFill>
                    <a:blip r:embed="rId14" r:link="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089"/>
                    <a:stretch>
                      <a:fillRect/>
                    </a:stretch>
                  </pic:blipFill>
                  <pic:spPr bwMode="auto">
                    <a:xfrm>
                      <a:off x="0" y="0"/>
                      <a:ext cx="2057400" cy="1974850"/>
                    </a:xfrm>
                    <a:prstGeom prst="rect">
                      <a:avLst/>
                    </a:prstGeom>
                    <a:noFill/>
                    <a:ln>
                      <a:noFill/>
                    </a:ln>
                  </pic:spPr>
                </pic:pic>
              </a:graphicData>
            </a:graphic>
          </wp:anchor>
        </w:drawing>
      </w:r>
    </w:p>
    <w:p w:rsidR="00570B5C" w:rsidRDefault="00570B5C" w:rsidP="00570B5C">
      <w:r>
        <w:rPr>
          <w:noProof/>
          <w:lang w:eastAsia="hr-HR"/>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1021080</wp:posOffset>
            </wp:positionV>
            <wp:extent cx="2743200" cy="2002790"/>
            <wp:effectExtent l="0" t="0" r="0" b="0"/>
            <wp:wrapSquare wrapText="bothSides"/>
            <wp:docPr id="11" name="Slika 11" descr="http://www.os-ibmazuranic-ogulin.skole.hr/upload/os-ibmazuranic-ogulin/images/multistatic/10/Image/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s-ibmazuranic-ogulin.skole.hr/upload/os-ibmazuranic-ogulin/images/multistatic/10/Image/print.jpg"/>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02790"/>
                    </a:xfrm>
                    <a:prstGeom prst="rect">
                      <a:avLst/>
                    </a:prstGeom>
                    <a:noFill/>
                    <a:ln>
                      <a:noFill/>
                    </a:ln>
                  </pic:spPr>
                </pic:pic>
              </a:graphicData>
            </a:graphic>
          </wp:anchor>
        </w:drawing>
      </w:r>
    </w:p>
    <w:p w:rsidR="00570B5C" w:rsidRPr="00BE24B7" w:rsidRDefault="00570B5C" w:rsidP="00570B5C"/>
    <w:p w:rsidR="00570B5C" w:rsidRDefault="00570B5C" w:rsidP="00570B5C"/>
    <w:p w:rsidR="00570B5C" w:rsidRDefault="00570B5C" w:rsidP="00570B5C">
      <w:pPr>
        <w:ind w:firstLine="708"/>
      </w:pPr>
    </w:p>
    <w:p w:rsidR="00570B5C" w:rsidRPr="00BE24B7" w:rsidRDefault="00570B5C" w:rsidP="00570B5C"/>
    <w:p w:rsidR="00570B5C" w:rsidRDefault="00570B5C" w:rsidP="00570B5C"/>
    <w:p w:rsidR="00570B5C" w:rsidRDefault="00570B5C" w:rsidP="00570B5C"/>
    <w:p w:rsidR="00570B5C" w:rsidRDefault="00570B5C" w:rsidP="00570B5C"/>
    <w:p w:rsidR="00570B5C" w:rsidRPr="002C7FB8" w:rsidRDefault="00570B5C" w:rsidP="00570B5C">
      <w:r>
        <w:rPr>
          <w:noProof/>
          <w:lang w:eastAsia="hr-HR"/>
        </w:rPr>
        <w:drawing>
          <wp:anchor distT="0" distB="0" distL="114300" distR="114300" simplePos="0" relativeHeight="251663360" behindDoc="0" locked="0" layoutInCell="1" allowOverlap="1">
            <wp:simplePos x="0" y="0"/>
            <wp:positionH relativeFrom="column">
              <wp:posOffset>457200</wp:posOffset>
            </wp:positionH>
            <wp:positionV relativeFrom="paragraph">
              <wp:posOffset>1791335</wp:posOffset>
            </wp:positionV>
            <wp:extent cx="5029200" cy="2240915"/>
            <wp:effectExtent l="0" t="0" r="0" b="6985"/>
            <wp:wrapSquare wrapText="bothSides"/>
            <wp:docPr id="10" name="Slika 10" descr="nastav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nastavnici"/>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240915"/>
                    </a:xfrm>
                    <a:prstGeom prst="rect">
                      <a:avLst/>
                    </a:prstGeom>
                    <a:noFill/>
                    <a:ln>
                      <a:noFill/>
                    </a:ln>
                  </pic:spPr>
                </pic:pic>
              </a:graphicData>
            </a:graphic>
          </wp:anchor>
        </w:drawing>
      </w:r>
    </w:p>
    <w:p w:rsidR="00570B5C" w:rsidRPr="00744D8A" w:rsidRDefault="00570B5C" w:rsidP="00570B5C">
      <w:pPr>
        <w:pStyle w:val="Naslov"/>
        <w:rPr>
          <w:rFonts w:ascii="Garamond" w:hAnsi="Garamond"/>
          <w:i/>
          <w:sz w:val="28"/>
          <w:lang w:val="hr-HR"/>
        </w:rPr>
      </w:pPr>
    </w:p>
    <w:p w:rsidR="00570B5C" w:rsidRPr="00744D8A" w:rsidRDefault="00570B5C" w:rsidP="00570B5C">
      <w:pPr>
        <w:pStyle w:val="Naslov"/>
        <w:rPr>
          <w:rFonts w:ascii="Garamond" w:hAnsi="Garamond" w:cs="Times New Roman"/>
          <w:color w:val="auto"/>
          <w:sz w:val="28"/>
          <w:szCs w:val="28"/>
          <w:lang w:val="hr-HR"/>
        </w:rPr>
        <w:sectPr w:rsidR="00570B5C" w:rsidRPr="00744D8A" w:rsidSect="00F957BE">
          <w:footerReference w:type="even" r:id="rId19"/>
          <w:footerReference w:type="default" r:id="rId20"/>
          <w:pgSz w:w="11907" w:h="16840" w:code="9"/>
          <w:pgMar w:top="1134" w:right="1134" w:bottom="1134" w:left="1134" w:header="709" w:footer="709" w:gutter="0"/>
          <w:cols w:space="708"/>
          <w:docGrid w:linePitch="360"/>
        </w:sectPr>
      </w:pPr>
    </w:p>
    <w:p w:rsidR="00570B5C" w:rsidRPr="001A3150" w:rsidRDefault="00570B5C" w:rsidP="00570B5C">
      <w:pPr>
        <w:jc w:val="center"/>
        <w:rPr>
          <w:b/>
          <w:color w:val="993366"/>
          <w:sz w:val="32"/>
          <w:szCs w:val="32"/>
        </w:rPr>
      </w:pPr>
      <w:r w:rsidRPr="001A3150">
        <w:rPr>
          <w:b/>
          <w:color w:val="993366"/>
          <w:sz w:val="32"/>
          <w:szCs w:val="32"/>
        </w:rPr>
        <w:lastRenderedPageBreak/>
        <w:t>SADRŽAJ</w:t>
      </w:r>
    </w:p>
    <w:p w:rsidR="00570B5C" w:rsidRDefault="00570B5C" w:rsidP="00570B5C">
      <w:pPr>
        <w:jc w:val="center"/>
      </w:pPr>
    </w:p>
    <w:sdt>
      <w:sdtPr>
        <w:rPr>
          <w:rFonts w:ascii="Times New Roman" w:eastAsia="Times New Roman" w:hAnsi="Times New Roman" w:cs="Times New Roman"/>
          <w:b w:val="0"/>
          <w:bCs w:val="0"/>
          <w:color w:val="auto"/>
          <w:sz w:val="24"/>
          <w:szCs w:val="24"/>
          <w:lang w:eastAsia="en-US"/>
        </w:rPr>
        <w:id w:val="-187366540"/>
        <w:docPartObj>
          <w:docPartGallery w:val="Table of Contents"/>
          <w:docPartUnique/>
        </w:docPartObj>
      </w:sdtPr>
      <w:sdtContent>
        <w:p w:rsidR="00351DD4" w:rsidRDefault="00351DD4">
          <w:pPr>
            <w:pStyle w:val="TOCNaslov"/>
          </w:pPr>
          <w:r>
            <w:t>Sadržaj</w:t>
          </w:r>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r w:rsidRPr="0029627C">
            <w:fldChar w:fldCharType="begin"/>
          </w:r>
          <w:r w:rsidR="00351DD4">
            <w:instrText xml:space="preserve"> TOC \o "1-3" \h \z \u </w:instrText>
          </w:r>
          <w:r w:rsidRPr="0029627C">
            <w:fldChar w:fldCharType="separate"/>
          </w:r>
          <w:hyperlink w:anchor="_Toc463513449" w:history="1">
            <w:r w:rsidR="00351DD4" w:rsidRPr="00F37651">
              <w:rPr>
                <w:rStyle w:val="Hiperveza"/>
                <w:rFonts w:ascii="Garamond" w:hAnsi="Garamond"/>
                <w:noProof/>
              </w:rPr>
              <w:t>OSNOVNI PODACI O ŠKOLI</w:t>
            </w:r>
            <w:r w:rsidR="00351DD4">
              <w:rPr>
                <w:noProof/>
                <w:webHidden/>
              </w:rPr>
              <w:tab/>
            </w:r>
            <w:r>
              <w:rPr>
                <w:noProof/>
                <w:webHidden/>
              </w:rPr>
              <w:fldChar w:fldCharType="begin"/>
            </w:r>
            <w:r w:rsidR="00351DD4">
              <w:rPr>
                <w:noProof/>
                <w:webHidden/>
              </w:rPr>
              <w:instrText xml:space="preserve"> PAGEREF _Toc463513449 \h </w:instrText>
            </w:r>
            <w:r>
              <w:rPr>
                <w:noProof/>
                <w:webHidden/>
              </w:rPr>
            </w:r>
            <w:r>
              <w:rPr>
                <w:noProof/>
                <w:webHidden/>
              </w:rPr>
              <w:fldChar w:fldCharType="separate"/>
            </w:r>
            <w:r w:rsidR="00351DD4">
              <w:rPr>
                <w:noProof/>
                <w:webHidden/>
              </w:rPr>
              <w:t>4</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50" w:history="1">
            <w:r w:rsidR="00351DD4" w:rsidRPr="00F37651">
              <w:rPr>
                <w:rStyle w:val="Hiperveza"/>
                <w:rFonts w:ascii="Garamond" w:hAnsi="Garamond"/>
                <w:noProof/>
              </w:rPr>
              <w:t>1. PODACI O UVJETIMA RADA</w:t>
            </w:r>
            <w:r w:rsidR="00351DD4">
              <w:rPr>
                <w:noProof/>
                <w:webHidden/>
              </w:rPr>
              <w:tab/>
            </w:r>
            <w:r>
              <w:rPr>
                <w:noProof/>
                <w:webHidden/>
              </w:rPr>
              <w:fldChar w:fldCharType="begin"/>
            </w:r>
            <w:r w:rsidR="00351DD4">
              <w:rPr>
                <w:noProof/>
                <w:webHidden/>
              </w:rPr>
              <w:instrText xml:space="preserve"> PAGEREF _Toc463513450 \h </w:instrText>
            </w:r>
            <w:r>
              <w:rPr>
                <w:noProof/>
                <w:webHidden/>
              </w:rPr>
            </w:r>
            <w:r>
              <w:rPr>
                <w:noProof/>
                <w:webHidden/>
              </w:rPr>
              <w:fldChar w:fldCharType="separate"/>
            </w:r>
            <w:r w:rsidR="00351DD4">
              <w:rPr>
                <w:noProof/>
                <w:webHidden/>
              </w:rPr>
              <w:t>5</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51" w:history="1">
            <w:r w:rsidR="00351DD4" w:rsidRPr="00F37651">
              <w:rPr>
                <w:rStyle w:val="Hiperveza"/>
                <w:rFonts w:ascii="Garamond" w:hAnsi="Garamond"/>
                <w:noProof/>
              </w:rPr>
              <w:t>1.1. Podaci o upisnom području</w:t>
            </w:r>
            <w:r w:rsidR="00351DD4">
              <w:rPr>
                <w:noProof/>
                <w:webHidden/>
              </w:rPr>
              <w:tab/>
            </w:r>
            <w:r>
              <w:rPr>
                <w:noProof/>
                <w:webHidden/>
              </w:rPr>
              <w:fldChar w:fldCharType="begin"/>
            </w:r>
            <w:r w:rsidR="00351DD4">
              <w:rPr>
                <w:noProof/>
                <w:webHidden/>
              </w:rPr>
              <w:instrText xml:space="preserve"> PAGEREF _Toc463513451 \h </w:instrText>
            </w:r>
            <w:r>
              <w:rPr>
                <w:noProof/>
                <w:webHidden/>
              </w:rPr>
            </w:r>
            <w:r>
              <w:rPr>
                <w:noProof/>
                <w:webHidden/>
              </w:rPr>
              <w:fldChar w:fldCharType="separate"/>
            </w:r>
            <w:r w:rsidR="00351DD4">
              <w:rPr>
                <w:noProof/>
                <w:webHidden/>
              </w:rPr>
              <w:t>5</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52" w:history="1">
            <w:r w:rsidR="00351DD4" w:rsidRPr="00F37651">
              <w:rPr>
                <w:rStyle w:val="Hiperveza"/>
                <w:rFonts w:ascii="Garamond" w:hAnsi="Garamond"/>
                <w:noProof/>
              </w:rPr>
              <w:t>1.2. Unutrašnji školski prostori</w:t>
            </w:r>
            <w:r w:rsidR="00351DD4">
              <w:rPr>
                <w:noProof/>
                <w:webHidden/>
              </w:rPr>
              <w:tab/>
            </w:r>
            <w:r>
              <w:rPr>
                <w:noProof/>
                <w:webHidden/>
              </w:rPr>
              <w:fldChar w:fldCharType="begin"/>
            </w:r>
            <w:r w:rsidR="00351DD4">
              <w:rPr>
                <w:noProof/>
                <w:webHidden/>
              </w:rPr>
              <w:instrText xml:space="preserve"> PAGEREF _Toc463513452 \h </w:instrText>
            </w:r>
            <w:r>
              <w:rPr>
                <w:noProof/>
                <w:webHidden/>
              </w:rPr>
            </w:r>
            <w:r>
              <w:rPr>
                <w:noProof/>
                <w:webHidden/>
              </w:rPr>
              <w:fldChar w:fldCharType="separate"/>
            </w:r>
            <w:r w:rsidR="00351DD4">
              <w:rPr>
                <w:noProof/>
                <w:webHidden/>
              </w:rPr>
              <w:t>5</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53" w:history="1">
            <w:r w:rsidR="00351DD4" w:rsidRPr="00F37651">
              <w:rPr>
                <w:rStyle w:val="Hiperveza"/>
                <w:rFonts w:ascii="Garamond" w:hAnsi="Garamond"/>
                <w:noProof/>
              </w:rPr>
              <w:t>1.3. Školski okoliš</w:t>
            </w:r>
            <w:r w:rsidR="00351DD4">
              <w:rPr>
                <w:noProof/>
                <w:webHidden/>
              </w:rPr>
              <w:tab/>
            </w:r>
            <w:r>
              <w:rPr>
                <w:noProof/>
                <w:webHidden/>
              </w:rPr>
              <w:fldChar w:fldCharType="begin"/>
            </w:r>
            <w:r w:rsidR="00351DD4">
              <w:rPr>
                <w:noProof/>
                <w:webHidden/>
              </w:rPr>
              <w:instrText xml:space="preserve"> PAGEREF _Toc463513453 \h </w:instrText>
            </w:r>
            <w:r>
              <w:rPr>
                <w:noProof/>
                <w:webHidden/>
              </w:rPr>
            </w:r>
            <w:r>
              <w:rPr>
                <w:noProof/>
                <w:webHidden/>
              </w:rPr>
              <w:fldChar w:fldCharType="separate"/>
            </w:r>
            <w:r w:rsidR="00351DD4">
              <w:rPr>
                <w:noProof/>
                <w:webHidden/>
              </w:rPr>
              <w:t>7</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54" w:history="1">
            <w:r w:rsidR="00351DD4" w:rsidRPr="00F37651">
              <w:rPr>
                <w:rStyle w:val="Hiperveza"/>
                <w:rFonts w:ascii="Garamond" w:hAnsi="Garamond"/>
                <w:noProof/>
              </w:rPr>
              <w:t>1.4. Nastavna sredstva i pomagala</w:t>
            </w:r>
            <w:r w:rsidR="00351DD4">
              <w:rPr>
                <w:noProof/>
                <w:webHidden/>
              </w:rPr>
              <w:tab/>
            </w:r>
            <w:r>
              <w:rPr>
                <w:noProof/>
                <w:webHidden/>
              </w:rPr>
              <w:fldChar w:fldCharType="begin"/>
            </w:r>
            <w:r w:rsidR="00351DD4">
              <w:rPr>
                <w:noProof/>
                <w:webHidden/>
              </w:rPr>
              <w:instrText xml:space="preserve"> PAGEREF _Toc463513454 \h </w:instrText>
            </w:r>
            <w:r>
              <w:rPr>
                <w:noProof/>
                <w:webHidden/>
              </w:rPr>
            </w:r>
            <w:r>
              <w:rPr>
                <w:noProof/>
                <w:webHidden/>
              </w:rPr>
              <w:fldChar w:fldCharType="separate"/>
            </w:r>
            <w:r w:rsidR="00351DD4">
              <w:rPr>
                <w:noProof/>
                <w:webHidden/>
              </w:rPr>
              <w:t>8</w:t>
            </w:r>
            <w:r>
              <w:rPr>
                <w:noProof/>
                <w:webHidden/>
              </w:rPr>
              <w:fldChar w:fldCharType="end"/>
            </w:r>
          </w:hyperlink>
        </w:p>
        <w:p w:rsidR="00351DD4" w:rsidRDefault="0029627C">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63513455" w:history="1">
            <w:r w:rsidR="00351DD4" w:rsidRPr="00F37651">
              <w:rPr>
                <w:rStyle w:val="Hiperveza"/>
                <w:rFonts w:ascii="Garamond" w:hAnsi="Garamond"/>
                <w:noProof/>
              </w:rPr>
              <w:t>1.4.1. Knjižni fond škole</w:t>
            </w:r>
            <w:r w:rsidR="00351DD4">
              <w:rPr>
                <w:noProof/>
                <w:webHidden/>
              </w:rPr>
              <w:tab/>
            </w:r>
            <w:r>
              <w:rPr>
                <w:noProof/>
                <w:webHidden/>
              </w:rPr>
              <w:fldChar w:fldCharType="begin"/>
            </w:r>
            <w:r w:rsidR="00351DD4">
              <w:rPr>
                <w:noProof/>
                <w:webHidden/>
              </w:rPr>
              <w:instrText xml:space="preserve"> PAGEREF _Toc463513455 \h </w:instrText>
            </w:r>
            <w:r>
              <w:rPr>
                <w:noProof/>
                <w:webHidden/>
              </w:rPr>
            </w:r>
            <w:r>
              <w:rPr>
                <w:noProof/>
                <w:webHidden/>
              </w:rPr>
              <w:fldChar w:fldCharType="separate"/>
            </w:r>
            <w:r w:rsidR="00351DD4">
              <w:rPr>
                <w:noProof/>
                <w:webHidden/>
              </w:rPr>
              <w:t>8</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56" w:history="1">
            <w:r w:rsidR="00351DD4" w:rsidRPr="00F37651">
              <w:rPr>
                <w:rStyle w:val="Hiperveza"/>
                <w:rFonts w:ascii="Garamond" w:hAnsi="Garamond"/>
                <w:noProof/>
              </w:rPr>
              <w:t>1.5. Plan obnove i adaptacije</w:t>
            </w:r>
            <w:r w:rsidR="00351DD4">
              <w:rPr>
                <w:noProof/>
                <w:webHidden/>
              </w:rPr>
              <w:tab/>
            </w:r>
            <w:r>
              <w:rPr>
                <w:noProof/>
                <w:webHidden/>
              </w:rPr>
              <w:fldChar w:fldCharType="begin"/>
            </w:r>
            <w:r w:rsidR="00351DD4">
              <w:rPr>
                <w:noProof/>
                <w:webHidden/>
              </w:rPr>
              <w:instrText xml:space="preserve"> PAGEREF _Toc463513456 \h </w:instrText>
            </w:r>
            <w:r>
              <w:rPr>
                <w:noProof/>
                <w:webHidden/>
              </w:rPr>
            </w:r>
            <w:r>
              <w:rPr>
                <w:noProof/>
                <w:webHidden/>
              </w:rPr>
              <w:fldChar w:fldCharType="separate"/>
            </w:r>
            <w:r w:rsidR="00351DD4">
              <w:rPr>
                <w:noProof/>
                <w:webHidden/>
              </w:rPr>
              <w:t>9</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57" w:history="1">
            <w:r w:rsidR="00351DD4" w:rsidRPr="00F37651">
              <w:rPr>
                <w:rStyle w:val="Hiperveza"/>
                <w:rFonts w:ascii="Garamond" w:hAnsi="Garamond"/>
                <w:noProof/>
              </w:rPr>
              <w:t>2. PODACI O IZVRŠITELJIMA POSLOVA I NJIHOVIM RADNIM ZADUŽENJIMA U</w:t>
            </w:r>
            <w:r w:rsidR="00351DD4">
              <w:rPr>
                <w:noProof/>
                <w:webHidden/>
              </w:rPr>
              <w:tab/>
            </w:r>
            <w:r>
              <w:rPr>
                <w:noProof/>
                <w:webHidden/>
              </w:rPr>
              <w:fldChar w:fldCharType="begin"/>
            </w:r>
            <w:r w:rsidR="00351DD4">
              <w:rPr>
                <w:noProof/>
                <w:webHidden/>
              </w:rPr>
              <w:instrText xml:space="preserve"> PAGEREF _Toc463513457 \h </w:instrText>
            </w:r>
            <w:r>
              <w:rPr>
                <w:noProof/>
                <w:webHidden/>
              </w:rPr>
            </w:r>
            <w:r>
              <w:rPr>
                <w:noProof/>
                <w:webHidden/>
              </w:rPr>
              <w:fldChar w:fldCharType="separate"/>
            </w:r>
            <w:r w:rsidR="00351DD4">
              <w:rPr>
                <w:noProof/>
                <w:webHidden/>
              </w:rPr>
              <w:t>12</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58" w:history="1">
            <w:r w:rsidR="00351DD4" w:rsidRPr="00F37651">
              <w:rPr>
                <w:rStyle w:val="Hiperveza"/>
                <w:rFonts w:ascii="Garamond" w:hAnsi="Garamond"/>
                <w:noProof/>
              </w:rPr>
              <w:t>2016./2017. ŠKOLSKOJ GODINI</w:t>
            </w:r>
            <w:r w:rsidR="00351DD4">
              <w:rPr>
                <w:noProof/>
                <w:webHidden/>
              </w:rPr>
              <w:tab/>
            </w:r>
            <w:r>
              <w:rPr>
                <w:noProof/>
                <w:webHidden/>
              </w:rPr>
              <w:fldChar w:fldCharType="begin"/>
            </w:r>
            <w:r w:rsidR="00351DD4">
              <w:rPr>
                <w:noProof/>
                <w:webHidden/>
              </w:rPr>
              <w:instrText xml:space="preserve"> PAGEREF _Toc463513458 \h </w:instrText>
            </w:r>
            <w:r>
              <w:rPr>
                <w:noProof/>
                <w:webHidden/>
              </w:rPr>
            </w:r>
            <w:r>
              <w:rPr>
                <w:noProof/>
                <w:webHidden/>
              </w:rPr>
              <w:fldChar w:fldCharType="separate"/>
            </w:r>
            <w:r w:rsidR="00351DD4">
              <w:rPr>
                <w:noProof/>
                <w:webHidden/>
              </w:rPr>
              <w:t>12</w:t>
            </w:r>
            <w:r>
              <w:rPr>
                <w:noProof/>
                <w:webHidden/>
              </w:rPr>
              <w:fldChar w:fldCharType="end"/>
            </w:r>
          </w:hyperlink>
        </w:p>
        <w:p w:rsidR="00351DD4" w:rsidRDefault="0029627C">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63513459" w:history="1">
            <w:r w:rsidR="00351DD4" w:rsidRPr="00F37651">
              <w:rPr>
                <w:rStyle w:val="Hiperveza"/>
                <w:rFonts w:ascii="Garamond" w:hAnsi="Garamond"/>
                <w:noProof/>
              </w:rPr>
              <w:t>2.1.1. Tjedna i godišnja zaduženja ravnatelja i stručnih suradnika škole</w:t>
            </w:r>
            <w:r w:rsidR="00351DD4">
              <w:rPr>
                <w:noProof/>
                <w:webHidden/>
              </w:rPr>
              <w:tab/>
            </w:r>
            <w:r>
              <w:rPr>
                <w:noProof/>
                <w:webHidden/>
              </w:rPr>
              <w:fldChar w:fldCharType="begin"/>
            </w:r>
            <w:r w:rsidR="00351DD4">
              <w:rPr>
                <w:noProof/>
                <w:webHidden/>
              </w:rPr>
              <w:instrText xml:space="preserve"> PAGEREF _Toc463513459 \h </w:instrText>
            </w:r>
            <w:r>
              <w:rPr>
                <w:noProof/>
                <w:webHidden/>
              </w:rPr>
            </w:r>
            <w:r>
              <w:rPr>
                <w:noProof/>
                <w:webHidden/>
              </w:rPr>
              <w:fldChar w:fldCharType="separate"/>
            </w:r>
            <w:r w:rsidR="00351DD4">
              <w:rPr>
                <w:noProof/>
                <w:webHidden/>
              </w:rPr>
              <w:t>19</w:t>
            </w:r>
            <w:r>
              <w:rPr>
                <w:noProof/>
                <w:webHidden/>
              </w:rPr>
              <w:fldChar w:fldCharType="end"/>
            </w:r>
          </w:hyperlink>
        </w:p>
        <w:p w:rsidR="00351DD4" w:rsidRDefault="0029627C">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63513460" w:history="1">
            <w:r w:rsidR="00351DD4" w:rsidRPr="00F37651">
              <w:rPr>
                <w:rStyle w:val="Hiperveza"/>
                <w:rFonts w:ascii="Garamond" w:hAnsi="Garamond"/>
                <w:noProof/>
              </w:rPr>
              <w:t>2.1.2. Tjedna i godišnja zaduženja ostalih radnika škole</w:t>
            </w:r>
            <w:r w:rsidR="00351DD4">
              <w:rPr>
                <w:noProof/>
                <w:webHidden/>
              </w:rPr>
              <w:tab/>
            </w:r>
            <w:r>
              <w:rPr>
                <w:noProof/>
                <w:webHidden/>
              </w:rPr>
              <w:fldChar w:fldCharType="begin"/>
            </w:r>
            <w:r w:rsidR="00351DD4">
              <w:rPr>
                <w:noProof/>
                <w:webHidden/>
              </w:rPr>
              <w:instrText xml:space="preserve"> PAGEREF _Toc463513460 \h </w:instrText>
            </w:r>
            <w:r>
              <w:rPr>
                <w:noProof/>
                <w:webHidden/>
              </w:rPr>
            </w:r>
            <w:r>
              <w:rPr>
                <w:noProof/>
                <w:webHidden/>
              </w:rPr>
              <w:fldChar w:fldCharType="separate"/>
            </w:r>
            <w:r w:rsidR="00351DD4">
              <w:rPr>
                <w:noProof/>
                <w:webHidden/>
              </w:rPr>
              <w:t>19</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61" w:history="1">
            <w:r w:rsidR="00351DD4" w:rsidRPr="00F37651">
              <w:rPr>
                <w:rStyle w:val="Hiperveza"/>
                <w:rFonts w:ascii="Garamond" w:hAnsi="Garamond"/>
                <w:noProof/>
              </w:rPr>
              <w:t>3. PODACI O ORGANIZACIJI RADA</w:t>
            </w:r>
            <w:r w:rsidR="00351DD4">
              <w:rPr>
                <w:noProof/>
                <w:webHidden/>
              </w:rPr>
              <w:tab/>
            </w:r>
            <w:r>
              <w:rPr>
                <w:noProof/>
                <w:webHidden/>
              </w:rPr>
              <w:fldChar w:fldCharType="begin"/>
            </w:r>
            <w:r w:rsidR="00351DD4">
              <w:rPr>
                <w:noProof/>
                <w:webHidden/>
              </w:rPr>
              <w:instrText xml:space="preserve"> PAGEREF _Toc463513461 \h </w:instrText>
            </w:r>
            <w:r>
              <w:rPr>
                <w:noProof/>
                <w:webHidden/>
              </w:rPr>
            </w:r>
            <w:r>
              <w:rPr>
                <w:noProof/>
                <w:webHidden/>
              </w:rPr>
              <w:fldChar w:fldCharType="separate"/>
            </w:r>
            <w:r w:rsidR="00351DD4">
              <w:rPr>
                <w:noProof/>
                <w:webHidden/>
              </w:rPr>
              <w:t>20</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62" w:history="1">
            <w:r w:rsidR="00351DD4" w:rsidRPr="00F37651">
              <w:rPr>
                <w:rStyle w:val="Hiperveza"/>
                <w:rFonts w:ascii="Garamond" w:hAnsi="Garamond"/>
                <w:noProof/>
              </w:rPr>
              <w:t>3.1. Rad u jednoj smjeni</w:t>
            </w:r>
            <w:r w:rsidR="00351DD4">
              <w:rPr>
                <w:noProof/>
                <w:webHidden/>
              </w:rPr>
              <w:tab/>
            </w:r>
            <w:r>
              <w:rPr>
                <w:noProof/>
                <w:webHidden/>
              </w:rPr>
              <w:fldChar w:fldCharType="begin"/>
            </w:r>
            <w:r w:rsidR="00351DD4">
              <w:rPr>
                <w:noProof/>
                <w:webHidden/>
              </w:rPr>
              <w:instrText xml:space="preserve"> PAGEREF _Toc463513462 \h </w:instrText>
            </w:r>
            <w:r>
              <w:rPr>
                <w:noProof/>
                <w:webHidden/>
              </w:rPr>
            </w:r>
            <w:r>
              <w:rPr>
                <w:noProof/>
                <w:webHidden/>
              </w:rPr>
              <w:fldChar w:fldCharType="separate"/>
            </w:r>
            <w:r w:rsidR="00351DD4">
              <w:rPr>
                <w:noProof/>
                <w:webHidden/>
              </w:rPr>
              <w:t>20</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63" w:history="1">
            <w:r w:rsidR="00351DD4" w:rsidRPr="00F37651">
              <w:rPr>
                <w:rStyle w:val="Hiperveza"/>
                <w:rFonts w:ascii="Garamond" w:hAnsi="Garamond"/>
                <w:noProof/>
              </w:rPr>
              <w:t>3.2. Produženi boravak</w:t>
            </w:r>
            <w:r w:rsidR="00351DD4">
              <w:rPr>
                <w:noProof/>
                <w:webHidden/>
              </w:rPr>
              <w:tab/>
            </w:r>
            <w:r>
              <w:rPr>
                <w:noProof/>
                <w:webHidden/>
              </w:rPr>
              <w:fldChar w:fldCharType="begin"/>
            </w:r>
            <w:r w:rsidR="00351DD4">
              <w:rPr>
                <w:noProof/>
                <w:webHidden/>
              </w:rPr>
              <w:instrText xml:space="preserve"> PAGEREF _Toc463513463 \h </w:instrText>
            </w:r>
            <w:r>
              <w:rPr>
                <w:noProof/>
                <w:webHidden/>
              </w:rPr>
            </w:r>
            <w:r>
              <w:rPr>
                <w:noProof/>
                <w:webHidden/>
              </w:rPr>
              <w:fldChar w:fldCharType="separate"/>
            </w:r>
            <w:r w:rsidR="00351DD4">
              <w:rPr>
                <w:noProof/>
                <w:webHidden/>
              </w:rPr>
              <w:t>20</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64" w:history="1">
            <w:r w:rsidR="00351DD4" w:rsidRPr="00F37651">
              <w:rPr>
                <w:rStyle w:val="Hiperveza"/>
                <w:rFonts w:ascii="Garamond" w:hAnsi="Garamond"/>
                <w:noProof/>
              </w:rPr>
              <w:t>3.3. Prehrana učenika</w:t>
            </w:r>
            <w:r w:rsidR="00351DD4">
              <w:rPr>
                <w:noProof/>
                <w:webHidden/>
              </w:rPr>
              <w:tab/>
            </w:r>
            <w:r>
              <w:rPr>
                <w:noProof/>
                <w:webHidden/>
              </w:rPr>
              <w:fldChar w:fldCharType="begin"/>
            </w:r>
            <w:r w:rsidR="00351DD4">
              <w:rPr>
                <w:noProof/>
                <w:webHidden/>
              </w:rPr>
              <w:instrText xml:space="preserve"> PAGEREF _Toc463513464 \h </w:instrText>
            </w:r>
            <w:r>
              <w:rPr>
                <w:noProof/>
                <w:webHidden/>
              </w:rPr>
            </w:r>
            <w:r>
              <w:rPr>
                <w:noProof/>
                <w:webHidden/>
              </w:rPr>
              <w:fldChar w:fldCharType="separate"/>
            </w:r>
            <w:r w:rsidR="00351DD4">
              <w:rPr>
                <w:noProof/>
                <w:webHidden/>
              </w:rPr>
              <w:t>20</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65" w:history="1">
            <w:r w:rsidR="00351DD4" w:rsidRPr="00F37651">
              <w:rPr>
                <w:rStyle w:val="Hiperveza"/>
                <w:rFonts w:ascii="Garamond" w:hAnsi="Garamond"/>
                <w:noProof/>
              </w:rPr>
              <w:t>3.4. Prijevoz učenika</w:t>
            </w:r>
            <w:r w:rsidR="00351DD4">
              <w:rPr>
                <w:noProof/>
                <w:webHidden/>
              </w:rPr>
              <w:tab/>
            </w:r>
            <w:r>
              <w:rPr>
                <w:noProof/>
                <w:webHidden/>
              </w:rPr>
              <w:fldChar w:fldCharType="begin"/>
            </w:r>
            <w:r w:rsidR="00351DD4">
              <w:rPr>
                <w:noProof/>
                <w:webHidden/>
              </w:rPr>
              <w:instrText xml:space="preserve"> PAGEREF _Toc463513465 \h </w:instrText>
            </w:r>
            <w:r>
              <w:rPr>
                <w:noProof/>
                <w:webHidden/>
              </w:rPr>
            </w:r>
            <w:r>
              <w:rPr>
                <w:noProof/>
                <w:webHidden/>
              </w:rPr>
              <w:fldChar w:fldCharType="separate"/>
            </w:r>
            <w:r w:rsidR="00351DD4">
              <w:rPr>
                <w:noProof/>
                <w:webHidden/>
              </w:rPr>
              <w:t>20</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66" w:history="1">
            <w:r w:rsidR="00351DD4" w:rsidRPr="00F37651">
              <w:rPr>
                <w:rStyle w:val="Hiperveza"/>
                <w:rFonts w:ascii="Garamond" w:hAnsi="Garamond"/>
                <w:noProof/>
              </w:rPr>
              <w:t>RASPORED DEŽURSTVA</w:t>
            </w:r>
            <w:r w:rsidR="00351DD4">
              <w:rPr>
                <w:noProof/>
                <w:webHidden/>
              </w:rPr>
              <w:tab/>
            </w:r>
            <w:r>
              <w:rPr>
                <w:noProof/>
                <w:webHidden/>
              </w:rPr>
              <w:fldChar w:fldCharType="begin"/>
            </w:r>
            <w:r w:rsidR="00351DD4">
              <w:rPr>
                <w:noProof/>
                <w:webHidden/>
              </w:rPr>
              <w:instrText xml:space="preserve"> PAGEREF _Toc463513466 \h </w:instrText>
            </w:r>
            <w:r>
              <w:rPr>
                <w:noProof/>
                <w:webHidden/>
              </w:rPr>
            </w:r>
            <w:r>
              <w:rPr>
                <w:noProof/>
                <w:webHidden/>
              </w:rPr>
              <w:fldChar w:fldCharType="separate"/>
            </w:r>
            <w:r w:rsidR="00351DD4">
              <w:rPr>
                <w:noProof/>
                <w:webHidden/>
              </w:rPr>
              <w:t>21</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67" w:history="1">
            <w:r w:rsidR="00351DD4" w:rsidRPr="00F37651">
              <w:rPr>
                <w:rStyle w:val="Hiperveza"/>
                <w:rFonts w:ascii="Garamond" w:hAnsi="Garamond"/>
                <w:noProof/>
              </w:rPr>
              <w:t>3.5. Obuka plivanja</w:t>
            </w:r>
            <w:r w:rsidR="00351DD4">
              <w:rPr>
                <w:noProof/>
                <w:webHidden/>
              </w:rPr>
              <w:tab/>
            </w:r>
            <w:r>
              <w:rPr>
                <w:noProof/>
                <w:webHidden/>
              </w:rPr>
              <w:fldChar w:fldCharType="begin"/>
            </w:r>
            <w:r w:rsidR="00351DD4">
              <w:rPr>
                <w:noProof/>
                <w:webHidden/>
              </w:rPr>
              <w:instrText xml:space="preserve"> PAGEREF _Toc463513467 \h </w:instrText>
            </w:r>
            <w:r>
              <w:rPr>
                <w:noProof/>
                <w:webHidden/>
              </w:rPr>
            </w:r>
            <w:r>
              <w:rPr>
                <w:noProof/>
                <w:webHidden/>
              </w:rPr>
              <w:fldChar w:fldCharType="separate"/>
            </w:r>
            <w:r w:rsidR="00351DD4">
              <w:rPr>
                <w:noProof/>
                <w:webHidden/>
              </w:rPr>
              <w:t>21</w:t>
            </w:r>
            <w:r>
              <w:rPr>
                <w:noProof/>
                <w:webHidden/>
              </w:rPr>
              <w:fldChar w:fldCharType="end"/>
            </w:r>
          </w:hyperlink>
        </w:p>
        <w:p w:rsidR="00351DD4" w:rsidRDefault="0029627C">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63513468" w:history="1">
            <w:r w:rsidR="00351DD4" w:rsidRPr="00F37651">
              <w:rPr>
                <w:rStyle w:val="Hiperveza"/>
                <w:rFonts w:ascii="Garamond" w:hAnsi="Garamond"/>
                <w:noProof/>
              </w:rPr>
              <w:t>3.6.2. Nastava u kući</w:t>
            </w:r>
            <w:r w:rsidR="00351DD4">
              <w:rPr>
                <w:noProof/>
                <w:webHidden/>
              </w:rPr>
              <w:tab/>
            </w:r>
            <w:r>
              <w:rPr>
                <w:noProof/>
                <w:webHidden/>
              </w:rPr>
              <w:fldChar w:fldCharType="begin"/>
            </w:r>
            <w:r w:rsidR="00351DD4">
              <w:rPr>
                <w:noProof/>
                <w:webHidden/>
              </w:rPr>
              <w:instrText xml:space="preserve"> PAGEREF _Toc463513468 \h </w:instrText>
            </w:r>
            <w:r>
              <w:rPr>
                <w:noProof/>
                <w:webHidden/>
              </w:rPr>
            </w:r>
            <w:r>
              <w:rPr>
                <w:noProof/>
                <w:webHidden/>
              </w:rPr>
              <w:fldChar w:fldCharType="separate"/>
            </w:r>
            <w:r w:rsidR="00351DD4">
              <w:rPr>
                <w:noProof/>
                <w:webHidden/>
              </w:rPr>
              <w:t>29</w:t>
            </w:r>
            <w:r>
              <w:rPr>
                <w:noProof/>
                <w:webHidden/>
              </w:rPr>
              <w:fldChar w:fldCharType="end"/>
            </w:r>
          </w:hyperlink>
        </w:p>
        <w:p w:rsidR="00351DD4" w:rsidRDefault="0029627C">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63513469" w:history="1">
            <w:r w:rsidR="00351DD4" w:rsidRPr="00F37651">
              <w:rPr>
                <w:rStyle w:val="Hiperveza"/>
                <w:rFonts w:ascii="Garamond" w:hAnsi="Garamond"/>
                <w:noProof/>
              </w:rPr>
              <w:t>3.6.3. Asistenti u nastavi</w:t>
            </w:r>
            <w:r w:rsidR="00351DD4">
              <w:rPr>
                <w:noProof/>
                <w:webHidden/>
              </w:rPr>
              <w:tab/>
            </w:r>
            <w:r>
              <w:rPr>
                <w:noProof/>
                <w:webHidden/>
              </w:rPr>
              <w:fldChar w:fldCharType="begin"/>
            </w:r>
            <w:r w:rsidR="00351DD4">
              <w:rPr>
                <w:noProof/>
                <w:webHidden/>
              </w:rPr>
              <w:instrText xml:space="preserve"> PAGEREF _Toc463513469 \h </w:instrText>
            </w:r>
            <w:r>
              <w:rPr>
                <w:noProof/>
                <w:webHidden/>
              </w:rPr>
            </w:r>
            <w:r>
              <w:rPr>
                <w:noProof/>
                <w:webHidden/>
              </w:rPr>
              <w:fldChar w:fldCharType="separate"/>
            </w:r>
            <w:r w:rsidR="00351DD4">
              <w:rPr>
                <w:noProof/>
                <w:webHidden/>
              </w:rPr>
              <w:t>29</w:t>
            </w:r>
            <w:r>
              <w:rPr>
                <w:noProof/>
                <w:webHidden/>
              </w:rPr>
              <w:fldChar w:fldCharType="end"/>
            </w:r>
          </w:hyperlink>
        </w:p>
        <w:p w:rsidR="00351DD4" w:rsidRDefault="0029627C">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63513470" w:history="1">
            <w:r w:rsidR="00351DD4" w:rsidRPr="00F37651">
              <w:rPr>
                <w:rStyle w:val="Hiperveza"/>
                <w:rFonts w:ascii="Garamond" w:hAnsi="Garamond" w:cs="Arial"/>
                <w:b/>
                <w:noProof/>
              </w:rPr>
              <w:t xml:space="preserve">4.2.1. </w:t>
            </w:r>
            <w:r w:rsidR="00351DD4" w:rsidRPr="00F37651">
              <w:rPr>
                <w:rStyle w:val="Hiperveza"/>
                <w:rFonts w:ascii="Garamond" w:hAnsi="Garamond" w:cs="Arial"/>
                <w:b/>
                <w:noProof/>
                <w:lang w:eastAsia="hr-HR"/>
              </w:rPr>
              <w:t>Tjedni i godišnji broj nastavnih sati izborne nastave</w:t>
            </w:r>
            <w:r w:rsidR="00351DD4">
              <w:rPr>
                <w:noProof/>
                <w:webHidden/>
              </w:rPr>
              <w:tab/>
            </w:r>
            <w:r>
              <w:rPr>
                <w:noProof/>
                <w:webHidden/>
              </w:rPr>
              <w:fldChar w:fldCharType="begin"/>
            </w:r>
            <w:r w:rsidR="00351DD4">
              <w:rPr>
                <w:noProof/>
                <w:webHidden/>
              </w:rPr>
              <w:instrText xml:space="preserve"> PAGEREF _Toc463513470 \h </w:instrText>
            </w:r>
            <w:r>
              <w:rPr>
                <w:noProof/>
                <w:webHidden/>
              </w:rPr>
            </w:r>
            <w:r>
              <w:rPr>
                <w:noProof/>
                <w:webHidden/>
              </w:rPr>
              <w:fldChar w:fldCharType="separate"/>
            </w:r>
            <w:r w:rsidR="00351DD4">
              <w:rPr>
                <w:noProof/>
                <w:webHidden/>
              </w:rPr>
              <w:t>31</w:t>
            </w:r>
            <w:r>
              <w:rPr>
                <w:noProof/>
                <w:webHidden/>
              </w:rPr>
              <w:fldChar w:fldCharType="end"/>
            </w:r>
          </w:hyperlink>
        </w:p>
        <w:p w:rsidR="00351DD4" w:rsidRDefault="0029627C">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63513471" w:history="1">
            <w:r w:rsidR="00351DD4" w:rsidRPr="00F37651">
              <w:rPr>
                <w:rStyle w:val="Hiperveza"/>
                <w:rFonts w:ascii="Garamond" w:hAnsi="Garamond" w:cs="Arial"/>
                <w:b/>
                <w:noProof/>
                <w:lang w:eastAsia="hr-HR"/>
              </w:rPr>
              <w:t>4.2.2. Tjedni i godišnji broj nastavnih sati dopunske nastave</w:t>
            </w:r>
            <w:r w:rsidR="00351DD4">
              <w:rPr>
                <w:noProof/>
                <w:webHidden/>
              </w:rPr>
              <w:tab/>
            </w:r>
            <w:r>
              <w:rPr>
                <w:noProof/>
                <w:webHidden/>
              </w:rPr>
              <w:fldChar w:fldCharType="begin"/>
            </w:r>
            <w:r w:rsidR="00351DD4">
              <w:rPr>
                <w:noProof/>
                <w:webHidden/>
              </w:rPr>
              <w:instrText xml:space="preserve"> PAGEREF _Toc463513471 \h </w:instrText>
            </w:r>
            <w:r>
              <w:rPr>
                <w:noProof/>
                <w:webHidden/>
              </w:rPr>
            </w:r>
            <w:r>
              <w:rPr>
                <w:noProof/>
                <w:webHidden/>
              </w:rPr>
              <w:fldChar w:fldCharType="separate"/>
            </w:r>
            <w:r w:rsidR="00351DD4">
              <w:rPr>
                <w:noProof/>
                <w:webHidden/>
              </w:rPr>
              <w:t>34</w:t>
            </w:r>
            <w:r>
              <w:rPr>
                <w:noProof/>
                <w:webHidden/>
              </w:rPr>
              <w:fldChar w:fldCharType="end"/>
            </w:r>
          </w:hyperlink>
        </w:p>
        <w:p w:rsidR="00351DD4" w:rsidRDefault="0029627C">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63513472" w:history="1">
            <w:r w:rsidR="00351DD4" w:rsidRPr="00F37651">
              <w:rPr>
                <w:rStyle w:val="Hiperveza"/>
                <w:rFonts w:ascii="Garamond" w:hAnsi="Garamond" w:cs="Arial"/>
                <w:b/>
                <w:noProof/>
                <w:lang w:eastAsia="hr-HR"/>
              </w:rPr>
              <w:t>4.2.3. Tjedni i godišnji broj nastavnih sati dodatne nastave</w:t>
            </w:r>
            <w:r w:rsidR="00351DD4">
              <w:rPr>
                <w:noProof/>
                <w:webHidden/>
              </w:rPr>
              <w:tab/>
            </w:r>
            <w:r>
              <w:rPr>
                <w:noProof/>
                <w:webHidden/>
              </w:rPr>
              <w:fldChar w:fldCharType="begin"/>
            </w:r>
            <w:r w:rsidR="00351DD4">
              <w:rPr>
                <w:noProof/>
                <w:webHidden/>
              </w:rPr>
              <w:instrText xml:space="preserve"> PAGEREF _Toc463513472 \h </w:instrText>
            </w:r>
            <w:r>
              <w:rPr>
                <w:noProof/>
                <w:webHidden/>
              </w:rPr>
            </w:r>
            <w:r>
              <w:rPr>
                <w:noProof/>
                <w:webHidden/>
              </w:rPr>
              <w:fldChar w:fldCharType="separate"/>
            </w:r>
            <w:r w:rsidR="00351DD4">
              <w:rPr>
                <w:noProof/>
                <w:webHidden/>
              </w:rPr>
              <w:t>35</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73" w:history="1">
            <w:r w:rsidR="00351DD4" w:rsidRPr="00F37651">
              <w:rPr>
                <w:rStyle w:val="Hiperveza"/>
                <w:rFonts w:ascii="Garamond" w:hAnsi="Garamond"/>
                <w:noProof/>
              </w:rPr>
              <w:t>5. PLANOVI RADA RAVNATELJA, ODGOJNO-OBRAZOVNIH I OSTALIH RADNIKA</w:t>
            </w:r>
            <w:r w:rsidR="00351DD4">
              <w:rPr>
                <w:noProof/>
                <w:webHidden/>
              </w:rPr>
              <w:tab/>
            </w:r>
            <w:r>
              <w:rPr>
                <w:noProof/>
                <w:webHidden/>
              </w:rPr>
              <w:fldChar w:fldCharType="begin"/>
            </w:r>
            <w:r w:rsidR="00351DD4">
              <w:rPr>
                <w:noProof/>
                <w:webHidden/>
              </w:rPr>
              <w:instrText xml:space="preserve"> PAGEREF _Toc463513473 \h </w:instrText>
            </w:r>
            <w:r>
              <w:rPr>
                <w:noProof/>
                <w:webHidden/>
              </w:rPr>
            </w:r>
            <w:r>
              <w:rPr>
                <w:noProof/>
                <w:webHidden/>
              </w:rPr>
              <w:fldChar w:fldCharType="separate"/>
            </w:r>
            <w:r w:rsidR="00351DD4">
              <w:rPr>
                <w:noProof/>
                <w:webHidden/>
              </w:rPr>
              <w:t>36</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74" w:history="1">
            <w:r w:rsidR="00351DD4" w:rsidRPr="00F37651">
              <w:rPr>
                <w:rStyle w:val="Hiperveza"/>
                <w:rFonts w:ascii="Garamond" w:hAnsi="Garamond"/>
                <w:noProof/>
              </w:rPr>
              <w:t>5.1. Plan rada ravnatelja</w:t>
            </w:r>
            <w:r w:rsidR="00351DD4">
              <w:rPr>
                <w:noProof/>
                <w:webHidden/>
              </w:rPr>
              <w:tab/>
            </w:r>
            <w:r>
              <w:rPr>
                <w:noProof/>
                <w:webHidden/>
              </w:rPr>
              <w:fldChar w:fldCharType="begin"/>
            </w:r>
            <w:r w:rsidR="00351DD4">
              <w:rPr>
                <w:noProof/>
                <w:webHidden/>
              </w:rPr>
              <w:instrText xml:space="preserve"> PAGEREF _Toc463513474 \h </w:instrText>
            </w:r>
            <w:r>
              <w:rPr>
                <w:noProof/>
                <w:webHidden/>
              </w:rPr>
            </w:r>
            <w:r>
              <w:rPr>
                <w:noProof/>
                <w:webHidden/>
              </w:rPr>
              <w:fldChar w:fldCharType="separate"/>
            </w:r>
            <w:r w:rsidR="00351DD4">
              <w:rPr>
                <w:noProof/>
                <w:webHidden/>
              </w:rPr>
              <w:t>36</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75" w:history="1">
            <w:r w:rsidR="00351DD4" w:rsidRPr="00F37651">
              <w:rPr>
                <w:rStyle w:val="Hiperveza"/>
                <w:rFonts w:ascii="Garamond" w:hAnsi="Garamond"/>
                <w:noProof/>
              </w:rPr>
              <w:t>5.2. PLAN I PROGRAM RADA STRUČNOG SURADNIKA  –  PEDAGOGA</w:t>
            </w:r>
            <w:r w:rsidR="00351DD4">
              <w:rPr>
                <w:noProof/>
                <w:webHidden/>
              </w:rPr>
              <w:tab/>
            </w:r>
            <w:r>
              <w:rPr>
                <w:noProof/>
                <w:webHidden/>
              </w:rPr>
              <w:fldChar w:fldCharType="begin"/>
            </w:r>
            <w:r w:rsidR="00351DD4">
              <w:rPr>
                <w:noProof/>
                <w:webHidden/>
              </w:rPr>
              <w:instrText xml:space="preserve"> PAGEREF _Toc463513475 \h </w:instrText>
            </w:r>
            <w:r>
              <w:rPr>
                <w:noProof/>
                <w:webHidden/>
              </w:rPr>
            </w:r>
            <w:r>
              <w:rPr>
                <w:noProof/>
                <w:webHidden/>
              </w:rPr>
              <w:fldChar w:fldCharType="separate"/>
            </w:r>
            <w:r w:rsidR="00351DD4">
              <w:rPr>
                <w:noProof/>
                <w:webHidden/>
              </w:rPr>
              <w:t>37</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76" w:history="1">
            <w:r w:rsidR="00351DD4" w:rsidRPr="00F37651">
              <w:rPr>
                <w:rStyle w:val="Hiperveza"/>
                <w:rFonts w:ascii="Garamond" w:hAnsi="Garamond"/>
                <w:noProof/>
              </w:rPr>
              <w:t>5.3. Plan rada informatičara, administratora e – Dnevnika, e – Matice i e - Škole</w:t>
            </w:r>
            <w:r w:rsidR="00351DD4">
              <w:rPr>
                <w:noProof/>
                <w:webHidden/>
              </w:rPr>
              <w:tab/>
            </w:r>
            <w:r>
              <w:rPr>
                <w:noProof/>
                <w:webHidden/>
              </w:rPr>
              <w:fldChar w:fldCharType="begin"/>
            </w:r>
            <w:r w:rsidR="00351DD4">
              <w:rPr>
                <w:noProof/>
                <w:webHidden/>
              </w:rPr>
              <w:instrText xml:space="preserve"> PAGEREF _Toc463513476 \h </w:instrText>
            </w:r>
            <w:r>
              <w:rPr>
                <w:noProof/>
                <w:webHidden/>
              </w:rPr>
            </w:r>
            <w:r>
              <w:rPr>
                <w:noProof/>
                <w:webHidden/>
              </w:rPr>
              <w:fldChar w:fldCharType="separate"/>
            </w:r>
            <w:r w:rsidR="00351DD4">
              <w:rPr>
                <w:noProof/>
                <w:webHidden/>
              </w:rPr>
              <w:t>39</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77" w:history="1">
            <w:r w:rsidR="00351DD4">
              <w:rPr>
                <w:noProof/>
                <w:webHidden/>
              </w:rPr>
              <w:tab/>
            </w:r>
            <w:r>
              <w:rPr>
                <w:noProof/>
                <w:webHidden/>
              </w:rPr>
              <w:fldChar w:fldCharType="begin"/>
            </w:r>
            <w:r w:rsidR="00351DD4">
              <w:rPr>
                <w:noProof/>
                <w:webHidden/>
              </w:rPr>
              <w:instrText xml:space="preserve"> PAGEREF _Toc463513477 \h </w:instrText>
            </w:r>
            <w:r>
              <w:rPr>
                <w:noProof/>
                <w:webHidden/>
              </w:rPr>
            </w:r>
            <w:r>
              <w:rPr>
                <w:noProof/>
                <w:webHidden/>
              </w:rPr>
              <w:fldChar w:fldCharType="separate"/>
            </w:r>
            <w:r w:rsidR="00351DD4">
              <w:rPr>
                <w:noProof/>
                <w:webHidden/>
              </w:rPr>
              <w:t>43</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78" w:history="1">
            <w:r w:rsidR="00351DD4" w:rsidRPr="00F37651">
              <w:rPr>
                <w:rStyle w:val="Hiperveza"/>
                <w:rFonts w:ascii="Garamond" w:hAnsi="Garamond"/>
                <w:noProof/>
              </w:rPr>
              <w:t>5.5. Plan rada stručnog suradnika psihologa</w:t>
            </w:r>
            <w:r w:rsidR="00351DD4">
              <w:rPr>
                <w:noProof/>
                <w:webHidden/>
              </w:rPr>
              <w:tab/>
            </w:r>
            <w:r>
              <w:rPr>
                <w:noProof/>
                <w:webHidden/>
              </w:rPr>
              <w:fldChar w:fldCharType="begin"/>
            </w:r>
            <w:r w:rsidR="00351DD4">
              <w:rPr>
                <w:noProof/>
                <w:webHidden/>
              </w:rPr>
              <w:instrText xml:space="preserve"> PAGEREF _Toc463513478 \h </w:instrText>
            </w:r>
            <w:r>
              <w:rPr>
                <w:noProof/>
                <w:webHidden/>
              </w:rPr>
            </w:r>
            <w:r>
              <w:rPr>
                <w:noProof/>
                <w:webHidden/>
              </w:rPr>
              <w:fldChar w:fldCharType="separate"/>
            </w:r>
            <w:r w:rsidR="00351DD4">
              <w:rPr>
                <w:noProof/>
                <w:webHidden/>
              </w:rPr>
              <w:t>43</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79" w:history="1">
            <w:r w:rsidR="00351DD4" w:rsidRPr="00F37651">
              <w:rPr>
                <w:rStyle w:val="Hiperveza"/>
                <w:rFonts w:ascii="Garamond" w:hAnsi="Garamond"/>
                <w:noProof/>
              </w:rPr>
              <w:t>5.6. Plan rada stručnog suradnika knjižničara</w:t>
            </w:r>
            <w:r w:rsidR="00351DD4">
              <w:rPr>
                <w:noProof/>
                <w:webHidden/>
              </w:rPr>
              <w:tab/>
            </w:r>
            <w:r>
              <w:rPr>
                <w:noProof/>
                <w:webHidden/>
              </w:rPr>
              <w:fldChar w:fldCharType="begin"/>
            </w:r>
            <w:r w:rsidR="00351DD4">
              <w:rPr>
                <w:noProof/>
                <w:webHidden/>
              </w:rPr>
              <w:instrText xml:space="preserve"> PAGEREF _Toc463513479 \h </w:instrText>
            </w:r>
            <w:r>
              <w:rPr>
                <w:noProof/>
                <w:webHidden/>
              </w:rPr>
            </w:r>
            <w:r>
              <w:rPr>
                <w:noProof/>
                <w:webHidden/>
              </w:rPr>
              <w:fldChar w:fldCharType="separate"/>
            </w:r>
            <w:r w:rsidR="00351DD4">
              <w:rPr>
                <w:noProof/>
                <w:webHidden/>
              </w:rPr>
              <w:t>45</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80" w:history="1">
            <w:r w:rsidR="00351DD4" w:rsidRPr="00F37651">
              <w:rPr>
                <w:rStyle w:val="Hiperveza"/>
                <w:rFonts w:ascii="Garamond" w:hAnsi="Garamond"/>
                <w:noProof/>
              </w:rPr>
              <w:t>5.7. PLAN RADA TAJNIŠTVA</w:t>
            </w:r>
            <w:r w:rsidR="00351DD4">
              <w:rPr>
                <w:noProof/>
                <w:webHidden/>
              </w:rPr>
              <w:tab/>
            </w:r>
            <w:r>
              <w:rPr>
                <w:noProof/>
                <w:webHidden/>
              </w:rPr>
              <w:fldChar w:fldCharType="begin"/>
            </w:r>
            <w:r w:rsidR="00351DD4">
              <w:rPr>
                <w:noProof/>
                <w:webHidden/>
              </w:rPr>
              <w:instrText xml:space="preserve"> PAGEREF _Toc463513480 \h </w:instrText>
            </w:r>
            <w:r>
              <w:rPr>
                <w:noProof/>
                <w:webHidden/>
              </w:rPr>
            </w:r>
            <w:r>
              <w:rPr>
                <w:noProof/>
                <w:webHidden/>
              </w:rPr>
              <w:fldChar w:fldCharType="separate"/>
            </w:r>
            <w:r w:rsidR="00351DD4">
              <w:rPr>
                <w:noProof/>
                <w:webHidden/>
              </w:rPr>
              <w:t>46</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81" w:history="1">
            <w:r w:rsidR="00351DD4" w:rsidRPr="00F37651">
              <w:rPr>
                <w:rStyle w:val="Hiperveza"/>
                <w:rFonts w:ascii="Garamond" w:hAnsi="Garamond"/>
                <w:noProof/>
              </w:rPr>
              <w:t>5.8. Plan rada RAČUNOPOLAGATELJA</w:t>
            </w:r>
            <w:r w:rsidR="00351DD4">
              <w:rPr>
                <w:noProof/>
                <w:webHidden/>
              </w:rPr>
              <w:tab/>
            </w:r>
            <w:r>
              <w:rPr>
                <w:noProof/>
                <w:webHidden/>
              </w:rPr>
              <w:fldChar w:fldCharType="begin"/>
            </w:r>
            <w:r w:rsidR="00351DD4">
              <w:rPr>
                <w:noProof/>
                <w:webHidden/>
              </w:rPr>
              <w:instrText xml:space="preserve"> PAGEREF _Toc463513481 \h </w:instrText>
            </w:r>
            <w:r>
              <w:rPr>
                <w:noProof/>
                <w:webHidden/>
              </w:rPr>
            </w:r>
            <w:r>
              <w:rPr>
                <w:noProof/>
                <w:webHidden/>
              </w:rPr>
              <w:fldChar w:fldCharType="separate"/>
            </w:r>
            <w:r w:rsidR="00351DD4">
              <w:rPr>
                <w:noProof/>
                <w:webHidden/>
              </w:rPr>
              <w:t>48</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82" w:history="1">
            <w:r w:rsidR="00351DD4" w:rsidRPr="00F37651">
              <w:rPr>
                <w:rStyle w:val="Hiperveza"/>
                <w:rFonts w:ascii="Garamond" w:hAnsi="Garamond"/>
                <w:noProof/>
              </w:rPr>
              <w:t>5.11. POSLOVI ŠKOLSKOG MAJSTORA</w:t>
            </w:r>
            <w:r w:rsidR="00351DD4">
              <w:rPr>
                <w:noProof/>
                <w:webHidden/>
              </w:rPr>
              <w:tab/>
            </w:r>
            <w:r>
              <w:rPr>
                <w:noProof/>
                <w:webHidden/>
              </w:rPr>
              <w:fldChar w:fldCharType="begin"/>
            </w:r>
            <w:r w:rsidR="00351DD4">
              <w:rPr>
                <w:noProof/>
                <w:webHidden/>
              </w:rPr>
              <w:instrText xml:space="preserve"> PAGEREF _Toc463513482 \h </w:instrText>
            </w:r>
            <w:r>
              <w:rPr>
                <w:noProof/>
                <w:webHidden/>
              </w:rPr>
            </w:r>
            <w:r>
              <w:rPr>
                <w:noProof/>
                <w:webHidden/>
              </w:rPr>
              <w:fldChar w:fldCharType="separate"/>
            </w:r>
            <w:r w:rsidR="00351DD4">
              <w:rPr>
                <w:noProof/>
                <w:webHidden/>
              </w:rPr>
              <w:t>50</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83" w:history="1">
            <w:r w:rsidR="00351DD4" w:rsidRPr="00F37651">
              <w:rPr>
                <w:rStyle w:val="Hiperveza"/>
                <w:rFonts w:ascii="Garamond" w:hAnsi="Garamond"/>
                <w:noProof/>
              </w:rPr>
              <w:t>5.12. POSLOVI LOŽAČA CENTRALNOG GRIJANJA</w:t>
            </w:r>
            <w:r w:rsidR="00351DD4">
              <w:rPr>
                <w:noProof/>
                <w:webHidden/>
              </w:rPr>
              <w:tab/>
            </w:r>
            <w:r>
              <w:rPr>
                <w:noProof/>
                <w:webHidden/>
              </w:rPr>
              <w:fldChar w:fldCharType="begin"/>
            </w:r>
            <w:r w:rsidR="00351DD4">
              <w:rPr>
                <w:noProof/>
                <w:webHidden/>
              </w:rPr>
              <w:instrText xml:space="preserve"> PAGEREF _Toc463513483 \h </w:instrText>
            </w:r>
            <w:r>
              <w:rPr>
                <w:noProof/>
                <w:webHidden/>
              </w:rPr>
            </w:r>
            <w:r>
              <w:rPr>
                <w:noProof/>
                <w:webHidden/>
              </w:rPr>
              <w:fldChar w:fldCharType="separate"/>
            </w:r>
            <w:r w:rsidR="00351DD4">
              <w:rPr>
                <w:noProof/>
                <w:webHidden/>
              </w:rPr>
              <w:t>50</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84" w:history="1">
            <w:r w:rsidR="00351DD4" w:rsidRPr="00F37651">
              <w:rPr>
                <w:rStyle w:val="Hiperveza"/>
                <w:rFonts w:ascii="Garamond" w:hAnsi="Garamond"/>
                <w:noProof/>
              </w:rPr>
              <w:t>5.13. POSLOVI VOZAČA</w:t>
            </w:r>
            <w:r w:rsidR="00351DD4">
              <w:rPr>
                <w:noProof/>
                <w:webHidden/>
              </w:rPr>
              <w:tab/>
            </w:r>
            <w:r>
              <w:rPr>
                <w:noProof/>
                <w:webHidden/>
              </w:rPr>
              <w:fldChar w:fldCharType="begin"/>
            </w:r>
            <w:r w:rsidR="00351DD4">
              <w:rPr>
                <w:noProof/>
                <w:webHidden/>
              </w:rPr>
              <w:instrText xml:space="preserve"> PAGEREF _Toc463513484 \h </w:instrText>
            </w:r>
            <w:r>
              <w:rPr>
                <w:noProof/>
                <w:webHidden/>
              </w:rPr>
            </w:r>
            <w:r>
              <w:rPr>
                <w:noProof/>
                <w:webHidden/>
              </w:rPr>
              <w:fldChar w:fldCharType="separate"/>
            </w:r>
            <w:r w:rsidR="00351DD4">
              <w:rPr>
                <w:noProof/>
                <w:webHidden/>
              </w:rPr>
              <w:t>50</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85" w:history="1">
            <w:r w:rsidR="00351DD4" w:rsidRPr="00F37651">
              <w:rPr>
                <w:rStyle w:val="Hiperveza"/>
                <w:rFonts w:ascii="Garamond" w:hAnsi="Garamond"/>
                <w:noProof/>
              </w:rPr>
              <w:t>5.14. POSLOVI NA PREHRANI UČENIKA I NABAVE HRANE</w:t>
            </w:r>
            <w:r w:rsidR="00351DD4">
              <w:rPr>
                <w:noProof/>
                <w:webHidden/>
              </w:rPr>
              <w:tab/>
            </w:r>
            <w:r>
              <w:rPr>
                <w:noProof/>
                <w:webHidden/>
              </w:rPr>
              <w:fldChar w:fldCharType="begin"/>
            </w:r>
            <w:r w:rsidR="00351DD4">
              <w:rPr>
                <w:noProof/>
                <w:webHidden/>
              </w:rPr>
              <w:instrText xml:space="preserve"> PAGEREF _Toc463513485 \h </w:instrText>
            </w:r>
            <w:r>
              <w:rPr>
                <w:noProof/>
                <w:webHidden/>
              </w:rPr>
            </w:r>
            <w:r>
              <w:rPr>
                <w:noProof/>
                <w:webHidden/>
              </w:rPr>
              <w:fldChar w:fldCharType="separate"/>
            </w:r>
            <w:r w:rsidR="00351DD4">
              <w:rPr>
                <w:noProof/>
                <w:webHidden/>
              </w:rPr>
              <w:t>51</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86" w:history="1">
            <w:r w:rsidR="00351DD4" w:rsidRPr="00F37651">
              <w:rPr>
                <w:rStyle w:val="Hiperveza"/>
                <w:rFonts w:ascii="Garamond" w:hAnsi="Garamond"/>
                <w:noProof/>
              </w:rPr>
              <w:t>5.15. POSLOVI NA ODRŽAVANJU ČISTOĆE I DOSTAVLJAČKI POSLOVI</w:t>
            </w:r>
            <w:r w:rsidR="00351DD4">
              <w:rPr>
                <w:noProof/>
                <w:webHidden/>
              </w:rPr>
              <w:tab/>
            </w:r>
            <w:r>
              <w:rPr>
                <w:noProof/>
                <w:webHidden/>
              </w:rPr>
              <w:fldChar w:fldCharType="begin"/>
            </w:r>
            <w:r w:rsidR="00351DD4">
              <w:rPr>
                <w:noProof/>
                <w:webHidden/>
              </w:rPr>
              <w:instrText xml:space="preserve"> PAGEREF _Toc463513486 \h </w:instrText>
            </w:r>
            <w:r>
              <w:rPr>
                <w:noProof/>
                <w:webHidden/>
              </w:rPr>
            </w:r>
            <w:r>
              <w:rPr>
                <w:noProof/>
                <w:webHidden/>
              </w:rPr>
              <w:fldChar w:fldCharType="separate"/>
            </w:r>
            <w:r w:rsidR="00351DD4">
              <w:rPr>
                <w:noProof/>
                <w:webHidden/>
              </w:rPr>
              <w:t>51</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87" w:history="1">
            <w:r w:rsidR="00351DD4" w:rsidRPr="00F37651">
              <w:rPr>
                <w:rStyle w:val="Hiperveza"/>
                <w:rFonts w:ascii="Garamond" w:hAnsi="Garamond"/>
                <w:noProof/>
              </w:rPr>
              <w:t>6. PLAN RADA ŠKOLSKOG ODBORA I STRUČNIH TIJELA</w:t>
            </w:r>
            <w:r w:rsidR="00351DD4">
              <w:rPr>
                <w:noProof/>
                <w:webHidden/>
              </w:rPr>
              <w:tab/>
            </w:r>
            <w:r>
              <w:rPr>
                <w:noProof/>
                <w:webHidden/>
              </w:rPr>
              <w:fldChar w:fldCharType="begin"/>
            </w:r>
            <w:r w:rsidR="00351DD4">
              <w:rPr>
                <w:noProof/>
                <w:webHidden/>
              </w:rPr>
              <w:instrText xml:space="preserve"> PAGEREF _Toc463513487 \h </w:instrText>
            </w:r>
            <w:r>
              <w:rPr>
                <w:noProof/>
                <w:webHidden/>
              </w:rPr>
            </w:r>
            <w:r>
              <w:rPr>
                <w:noProof/>
                <w:webHidden/>
              </w:rPr>
              <w:fldChar w:fldCharType="separate"/>
            </w:r>
            <w:r w:rsidR="00351DD4">
              <w:rPr>
                <w:noProof/>
                <w:webHidden/>
              </w:rPr>
              <w:t>52</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88" w:history="1">
            <w:r w:rsidR="00351DD4" w:rsidRPr="00F37651">
              <w:rPr>
                <w:rStyle w:val="Hiperveza"/>
                <w:rFonts w:ascii="Garamond" w:hAnsi="Garamond"/>
                <w:noProof/>
              </w:rPr>
              <w:t>6.1. PLAN RADA ŠKOLSKOG ODBORA</w:t>
            </w:r>
            <w:r w:rsidR="00351DD4">
              <w:rPr>
                <w:noProof/>
                <w:webHidden/>
              </w:rPr>
              <w:tab/>
            </w:r>
            <w:r>
              <w:rPr>
                <w:noProof/>
                <w:webHidden/>
              </w:rPr>
              <w:fldChar w:fldCharType="begin"/>
            </w:r>
            <w:r w:rsidR="00351DD4">
              <w:rPr>
                <w:noProof/>
                <w:webHidden/>
              </w:rPr>
              <w:instrText xml:space="preserve"> PAGEREF _Toc463513488 \h </w:instrText>
            </w:r>
            <w:r>
              <w:rPr>
                <w:noProof/>
                <w:webHidden/>
              </w:rPr>
            </w:r>
            <w:r>
              <w:rPr>
                <w:noProof/>
                <w:webHidden/>
              </w:rPr>
              <w:fldChar w:fldCharType="separate"/>
            </w:r>
            <w:r w:rsidR="00351DD4">
              <w:rPr>
                <w:noProof/>
                <w:webHidden/>
              </w:rPr>
              <w:t>52</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89" w:history="1">
            <w:r w:rsidR="00351DD4" w:rsidRPr="00F37651">
              <w:rPr>
                <w:rStyle w:val="Hiperveza"/>
                <w:rFonts w:ascii="Garamond" w:hAnsi="Garamond"/>
                <w:noProof/>
              </w:rPr>
              <w:t>6.2. PLAN RADA VIJEĆA RODITELJA</w:t>
            </w:r>
            <w:r w:rsidR="00351DD4">
              <w:rPr>
                <w:noProof/>
                <w:webHidden/>
              </w:rPr>
              <w:tab/>
            </w:r>
            <w:r>
              <w:rPr>
                <w:noProof/>
                <w:webHidden/>
              </w:rPr>
              <w:fldChar w:fldCharType="begin"/>
            </w:r>
            <w:r w:rsidR="00351DD4">
              <w:rPr>
                <w:noProof/>
                <w:webHidden/>
              </w:rPr>
              <w:instrText xml:space="preserve"> PAGEREF _Toc463513489 \h </w:instrText>
            </w:r>
            <w:r>
              <w:rPr>
                <w:noProof/>
                <w:webHidden/>
              </w:rPr>
            </w:r>
            <w:r>
              <w:rPr>
                <w:noProof/>
                <w:webHidden/>
              </w:rPr>
              <w:fldChar w:fldCharType="separate"/>
            </w:r>
            <w:r w:rsidR="00351DD4">
              <w:rPr>
                <w:noProof/>
                <w:webHidden/>
              </w:rPr>
              <w:t>54</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90" w:history="1">
            <w:r w:rsidR="00351DD4" w:rsidRPr="00F37651">
              <w:rPr>
                <w:rStyle w:val="Hiperveza"/>
                <w:rFonts w:ascii="Garamond" w:hAnsi="Garamond"/>
                <w:noProof/>
              </w:rPr>
              <w:t>6.3. PLAN RADA VIJEĆA UČENIKA OSNOVNE ŠKOLE IVANE BRLIĆ-MAŽURANIĆ ŠK. GOD. 2016./2017.</w:t>
            </w:r>
            <w:r w:rsidR="00351DD4">
              <w:rPr>
                <w:noProof/>
                <w:webHidden/>
              </w:rPr>
              <w:tab/>
            </w:r>
            <w:r>
              <w:rPr>
                <w:noProof/>
                <w:webHidden/>
              </w:rPr>
              <w:fldChar w:fldCharType="begin"/>
            </w:r>
            <w:r w:rsidR="00351DD4">
              <w:rPr>
                <w:noProof/>
                <w:webHidden/>
              </w:rPr>
              <w:instrText xml:space="preserve"> PAGEREF _Toc463513490 \h </w:instrText>
            </w:r>
            <w:r>
              <w:rPr>
                <w:noProof/>
                <w:webHidden/>
              </w:rPr>
            </w:r>
            <w:r>
              <w:rPr>
                <w:noProof/>
                <w:webHidden/>
              </w:rPr>
              <w:fldChar w:fldCharType="separate"/>
            </w:r>
            <w:r w:rsidR="00351DD4">
              <w:rPr>
                <w:noProof/>
                <w:webHidden/>
              </w:rPr>
              <w:t>57</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91" w:history="1">
            <w:r w:rsidR="00351DD4" w:rsidRPr="00F37651">
              <w:rPr>
                <w:rStyle w:val="Hiperveza"/>
                <w:rFonts w:ascii="Garamond" w:hAnsi="Garamond"/>
                <w:noProof/>
              </w:rPr>
              <w:t>6.4 PLAN RADA Učeničke zadruge «Regoč» Osnovne škole Ivane Brlić - Mažuranić Ogulin za školsku godinu 2016./2017.</w:t>
            </w:r>
            <w:r w:rsidR="00351DD4">
              <w:rPr>
                <w:noProof/>
                <w:webHidden/>
              </w:rPr>
              <w:tab/>
            </w:r>
            <w:r>
              <w:rPr>
                <w:noProof/>
                <w:webHidden/>
              </w:rPr>
              <w:fldChar w:fldCharType="begin"/>
            </w:r>
            <w:r w:rsidR="00351DD4">
              <w:rPr>
                <w:noProof/>
                <w:webHidden/>
              </w:rPr>
              <w:instrText xml:space="preserve"> PAGEREF _Toc463513491 \h </w:instrText>
            </w:r>
            <w:r>
              <w:rPr>
                <w:noProof/>
                <w:webHidden/>
              </w:rPr>
            </w:r>
            <w:r>
              <w:rPr>
                <w:noProof/>
                <w:webHidden/>
              </w:rPr>
              <w:fldChar w:fldCharType="separate"/>
            </w:r>
            <w:r w:rsidR="00351DD4">
              <w:rPr>
                <w:noProof/>
                <w:webHidden/>
              </w:rPr>
              <w:t>60</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92" w:history="1">
            <w:r w:rsidR="00351DD4" w:rsidRPr="00F37651">
              <w:rPr>
                <w:rStyle w:val="Hiperveza"/>
                <w:rFonts w:ascii="Garamond" w:hAnsi="Garamond"/>
                <w:noProof/>
              </w:rPr>
              <w:t>6.5 PLAN I PROGRAM RADA OSNOVNE GLAZBENE ŠKOLE ZA 2016./2017.</w:t>
            </w:r>
            <w:r w:rsidR="00351DD4">
              <w:rPr>
                <w:noProof/>
                <w:webHidden/>
              </w:rPr>
              <w:tab/>
            </w:r>
            <w:r>
              <w:rPr>
                <w:noProof/>
                <w:webHidden/>
              </w:rPr>
              <w:fldChar w:fldCharType="begin"/>
            </w:r>
            <w:r w:rsidR="00351DD4">
              <w:rPr>
                <w:noProof/>
                <w:webHidden/>
              </w:rPr>
              <w:instrText xml:space="preserve"> PAGEREF _Toc463513492 \h </w:instrText>
            </w:r>
            <w:r>
              <w:rPr>
                <w:noProof/>
                <w:webHidden/>
              </w:rPr>
            </w:r>
            <w:r>
              <w:rPr>
                <w:noProof/>
                <w:webHidden/>
              </w:rPr>
              <w:fldChar w:fldCharType="separate"/>
            </w:r>
            <w:r w:rsidR="00351DD4">
              <w:rPr>
                <w:noProof/>
                <w:webHidden/>
              </w:rPr>
              <w:t>62</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93" w:history="1">
            <w:r w:rsidR="00351DD4" w:rsidRPr="00F37651">
              <w:rPr>
                <w:rStyle w:val="Hiperveza"/>
                <w:rFonts w:ascii="Garamond" w:hAnsi="Garamond"/>
                <w:noProof/>
              </w:rPr>
              <w:t>6.6. Plan rada Učiteljskog vijeća</w:t>
            </w:r>
            <w:r w:rsidR="00351DD4">
              <w:rPr>
                <w:noProof/>
                <w:webHidden/>
              </w:rPr>
              <w:tab/>
            </w:r>
            <w:r>
              <w:rPr>
                <w:noProof/>
                <w:webHidden/>
              </w:rPr>
              <w:fldChar w:fldCharType="begin"/>
            </w:r>
            <w:r w:rsidR="00351DD4">
              <w:rPr>
                <w:noProof/>
                <w:webHidden/>
              </w:rPr>
              <w:instrText xml:space="preserve"> PAGEREF _Toc463513493 \h </w:instrText>
            </w:r>
            <w:r>
              <w:rPr>
                <w:noProof/>
                <w:webHidden/>
              </w:rPr>
            </w:r>
            <w:r>
              <w:rPr>
                <w:noProof/>
                <w:webHidden/>
              </w:rPr>
              <w:fldChar w:fldCharType="separate"/>
            </w:r>
            <w:r w:rsidR="00351DD4">
              <w:rPr>
                <w:noProof/>
                <w:webHidden/>
              </w:rPr>
              <w:t>65</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94" w:history="1">
            <w:r w:rsidR="00351DD4" w:rsidRPr="00F37651">
              <w:rPr>
                <w:rStyle w:val="Hiperveza"/>
                <w:rFonts w:ascii="Garamond" w:hAnsi="Garamond"/>
                <w:noProof/>
              </w:rPr>
              <w:t>6.7. Plan rada Razrednog vijeća</w:t>
            </w:r>
            <w:r w:rsidR="00351DD4">
              <w:rPr>
                <w:noProof/>
                <w:webHidden/>
              </w:rPr>
              <w:tab/>
            </w:r>
            <w:r>
              <w:rPr>
                <w:noProof/>
                <w:webHidden/>
              </w:rPr>
              <w:fldChar w:fldCharType="begin"/>
            </w:r>
            <w:r w:rsidR="00351DD4">
              <w:rPr>
                <w:noProof/>
                <w:webHidden/>
              </w:rPr>
              <w:instrText xml:space="preserve"> PAGEREF _Toc463513494 \h </w:instrText>
            </w:r>
            <w:r>
              <w:rPr>
                <w:noProof/>
                <w:webHidden/>
              </w:rPr>
            </w:r>
            <w:r>
              <w:rPr>
                <w:noProof/>
                <w:webHidden/>
              </w:rPr>
              <w:fldChar w:fldCharType="separate"/>
            </w:r>
            <w:r w:rsidR="00351DD4">
              <w:rPr>
                <w:noProof/>
                <w:webHidden/>
              </w:rPr>
              <w:t>66</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95" w:history="1">
            <w:r w:rsidR="00351DD4" w:rsidRPr="00F37651">
              <w:rPr>
                <w:rStyle w:val="Hiperveza"/>
                <w:rFonts w:ascii="Garamond" w:hAnsi="Garamond"/>
                <w:noProof/>
              </w:rPr>
              <w:t>7. PLAN STRUČNOG OSPOSOBLJAVANJA I USAVRŠAVANJA</w:t>
            </w:r>
            <w:r w:rsidR="00351DD4">
              <w:rPr>
                <w:noProof/>
                <w:webHidden/>
              </w:rPr>
              <w:tab/>
            </w:r>
            <w:r>
              <w:rPr>
                <w:noProof/>
                <w:webHidden/>
              </w:rPr>
              <w:fldChar w:fldCharType="begin"/>
            </w:r>
            <w:r w:rsidR="00351DD4">
              <w:rPr>
                <w:noProof/>
                <w:webHidden/>
              </w:rPr>
              <w:instrText xml:space="preserve"> PAGEREF _Toc463513495 \h </w:instrText>
            </w:r>
            <w:r>
              <w:rPr>
                <w:noProof/>
                <w:webHidden/>
              </w:rPr>
            </w:r>
            <w:r>
              <w:rPr>
                <w:noProof/>
                <w:webHidden/>
              </w:rPr>
              <w:fldChar w:fldCharType="separate"/>
            </w:r>
            <w:r w:rsidR="00351DD4">
              <w:rPr>
                <w:noProof/>
                <w:webHidden/>
              </w:rPr>
              <w:t>67</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96" w:history="1">
            <w:r w:rsidR="00351DD4" w:rsidRPr="00F37651">
              <w:rPr>
                <w:rStyle w:val="Hiperveza"/>
                <w:noProof/>
              </w:rPr>
              <w:t>8.  PODACI O OSTALIM AKTIVNOSTIMA U FUNKCIJI ODGOJNO-OBRAZOVNOG RADA I POSLOVANJA ŠKOLSKE USTANOVE</w:t>
            </w:r>
            <w:r w:rsidR="00351DD4">
              <w:rPr>
                <w:noProof/>
                <w:webHidden/>
              </w:rPr>
              <w:tab/>
            </w:r>
            <w:r>
              <w:rPr>
                <w:noProof/>
                <w:webHidden/>
              </w:rPr>
              <w:fldChar w:fldCharType="begin"/>
            </w:r>
            <w:r w:rsidR="00351DD4">
              <w:rPr>
                <w:noProof/>
                <w:webHidden/>
              </w:rPr>
              <w:instrText xml:space="preserve"> PAGEREF _Toc463513496 \h </w:instrText>
            </w:r>
            <w:r>
              <w:rPr>
                <w:noProof/>
                <w:webHidden/>
              </w:rPr>
            </w:r>
            <w:r>
              <w:rPr>
                <w:noProof/>
                <w:webHidden/>
              </w:rPr>
              <w:fldChar w:fldCharType="separate"/>
            </w:r>
            <w:r w:rsidR="00351DD4">
              <w:rPr>
                <w:noProof/>
                <w:webHidden/>
              </w:rPr>
              <w:t>67</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97" w:history="1">
            <w:r w:rsidR="00351DD4" w:rsidRPr="00F37651">
              <w:rPr>
                <w:rStyle w:val="Hiperveza"/>
                <w:rFonts w:ascii="Garamond" w:hAnsi="Garamond"/>
                <w:noProof/>
              </w:rPr>
              <w:t>8.1. Plan kulturne i javne djelatnosti</w:t>
            </w:r>
            <w:r w:rsidR="00351DD4">
              <w:rPr>
                <w:noProof/>
                <w:webHidden/>
              </w:rPr>
              <w:tab/>
            </w:r>
            <w:r>
              <w:rPr>
                <w:noProof/>
                <w:webHidden/>
              </w:rPr>
              <w:fldChar w:fldCharType="begin"/>
            </w:r>
            <w:r w:rsidR="00351DD4">
              <w:rPr>
                <w:noProof/>
                <w:webHidden/>
              </w:rPr>
              <w:instrText xml:space="preserve"> PAGEREF _Toc463513497 \h </w:instrText>
            </w:r>
            <w:r>
              <w:rPr>
                <w:noProof/>
                <w:webHidden/>
              </w:rPr>
            </w:r>
            <w:r>
              <w:rPr>
                <w:noProof/>
                <w:webHidden/>
              </w:rPr>
              <w:fldChar w:fldCharType="separate"/>
            </w:r>
            <w:r w:rsidR="00351DD4">
              <w:rPr>
                <w:noProof/>
                <w:webHidden/>
              </w:rPr>
              <w:t>67</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498" w:history="1">
            <w:r w:rsidR="00351DD4" w:rsidRPr="00F37651">
              <w:rPr>
                <w:rStyle w:val="Hiperveza"/>
                <w:rFonts w:ascii="Cambria" w:hAnsi="Cambria"/>
                <w:noProof/>
              </w:rPr>
              <w:t>8. 2. PROJEKTI</w:t>
            </w:r>
            <w:r w:rsidR="00351DD4">
              <w:rPr>
                <w:noProof/>
                <w:webHidden/>
              </w:rPr>
              <w:tab/>
            </w:r>
            <w:r>
              <w:rPr>
                <w:noProof/>
                <w:webHidden/>
              </w:rPr>
              <w:fldChar w:fldCharType="begin"/>
            </w:r>
            <w:r w:rsidR="00351DD4">
              <w:rPr>
                <w:noProof/>
                <w:webHidden/>
              </w:rPr>
              <w:instrText xml:space="preserve"> PAGEREF _Toc463513498 \h </w:instrText>
            </w:r>
            <w:r>
              <w:rPr>
                <w:noProof/>
                <w:webHidden/>
              </w:rPr>
            </w:r>
            <w:r>
              <w:rPr>
                <w:noProof/>
                <w:webHidden/>
              </w:rPr>
              <w:fldChar w:fldCharType="separate"/>
            </w:r>
            <w:r w:rsidR="00351DD4">
              <w:rPr>
                <w:noProof/>
                <w:webHidden/>
              </w:rPr>
              <w:t>71</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499" w:history="1">
            <w:r w:rsidR="00351DD4" w:rsidRPr="00F37651">
              <w:rPr>
                <w:rStyle w:val="Hiperveza"/>
                <w:rFonts w:ascii="Garamond" w:hAnsi="Garamond"/>
                <w:noProof/>
              </w:rPr>
              <w:t>8.3. Plan zdravstveno-socijalne zaštite učenika</w:t>
            </w:r>
            <w:r w:rsidR="00351DD4">
              <w:rPr>
                <w:noProof/>
                <w:webHidden/>
              </w:rPr>
              <w:tab/>
            </w:r>
            <w:r>
              <w:rPr>
                <w:noProof/>
                <w:webHidden/>
              </w:rPr>
              <w:fldChar w:fldCharType="begin"/>
            </w:r>
            <w:r w:rsidR="00351DD4">
              <w:rPr>
                <w:noProof/>
                <w:webHidden/>
              </w:rPr>
              <w:instrText xml:space="preserve"> PAGEREF _Toc463513499 \h </w:instrText>
            </w:r>
            <w:r>
              <w:rPr>
                <w:noProof/>
                <w:webHidden/>
              </w:rPr>
            </w:r>
            <w:r>
              <w:rPr>
                <w:noProof/>
                <w:webHidden/>
              </w:rPr>
              <w:fldChar w:fldCharType="separate"/>
            </w:r>
            <w:r w:rsidR="00351DD4">
              <w:rPr>
                <w:noProof/>
                <w:webHidden/>
              </w:rPr>
              <w:t>81</w:t>
            </w:r>
            <w:r>
              <w:rPr>
                <w:noProof/>
                <w:webHidden/>
              </w:rPr>
              <w:fldChar w:fldCharType="end"/>
            </w:r>
          </w:hyperlink>
        </w:p>
        <w:p w:rsidR="00351DD4" w:rsidRDefault="0029627C">
          <w:pPr>
            <w:pStyle w:val="Sadraj2"/>
            <w:tabs>
              <w:tab w:val="right" w:leader="dot" w:pos="9629"/>
            </w:tabs>
            <w:rPr>
              <w:rFonts w:asciiTheme="minorHAnsi" w:eastAsiaTheme="minorEastAsia" w:hAnsiTheme="minorHAnsi" w:cstheme="minorBidi"/>
              <w:smallCaps w:val="0"/>
              <w:noProof/>
              <w:sz w:val="22"/>
              <w:szCs w:val="22"/>
              <w:lang w:eastAsia="hr-HR"/>
            </w:rPr>
          </w:pPr>
          <w:hyperlink w:anchor="_Toc463513500" w:history="1">
            <w:r w:rsidR="00351DD4" w:rsidRPr="00F37651">
              <w:rPr>
                <w:rStyle w:val="Hiperveza"/>
                <w:rFonts w:ascii="Garamond" w:hAnsi="Garamond"/>
                <w:noProof/>
              </w:rPr>
              <w:t>8.4. Školski preventivni programi</w:t>
            </w:r>
            <w:r w:rsidR="00351DD4">
              <w:rPr>
                <w:noProof/>
                <w:webHidden/>
              </w:rPr>
              <w:tab/>
            </w:r>
            <w:r>
              <w:rPr>
                <w:noProof/>
                <w:webHidden/>
              </w:rPr>
              <w:fldChar w:fldCharType="begin"/>
            </w:r>
            <w:r w:rsidR="00351DD4">
              <w:rPr>
                <w:noProof/>
                <w:webHidden/>
              </w:rPr>
              <w:instrText xml:space="preserve"> PAGEREF _Toc463513500 \h </w:instrText>
            </w:r>
            <w:r>
              <w:rPr>
                <w:noProof/>
                <w:webHidden/>
              </w:rPr>
            </w:r>
            <w:r>
              <w:rPr>
                <w:noProof/>
                <w:webHidden/>
              </w:rPr>
              <w:fldChar w:fldCharType="separate"/>
            </w:r>
            <w:r w:rsidR="00351DD4">
              <w:rPr>
                <w:noProof/>
                <w:webHidden/>
              </w:rPr>
              <w:t>82</w:t>
            </w:r>
            <w:r>
              <w:rPr>
                <w:noProof/>
                <w:webHidden/>
              </w:rPr>
              <w:fldChar w:fldCharType="end"/>
            </w:r>
          </w:hyperlink>
        </w:p>
        <w:p w:rsidR="00351DD4" w:rsidRDefault="0029627C">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63513501" w:history="1">
            <w:r w:rsidR="00351DD4" w:rsidRPr="00F37651">
              <w:rPr>
                <w:rStyle w:val="Hiperveza"/>
                <w:rFonts w:ascii="Garamond" w:hAnsi="Garamond"/>
                <w:noProof/>
              </w:rPr>
              <w:t>9. PRILOZI</w:t>
            </w:r>
            <w:r w:rsidR="00351DD4">
              <w:rPr>
                <w:noProof/>
                <w:webHidden/>
              </w:rPr>
              <w:tab/>
            </w:r>
            <w:r>
              <w:rPr>
                <w:noProof/>
                <w:webHidden/>
              </w:rPr>
              <w:fldChar w:fldCharType="begin"/>
            </w:r>
            <w:r w:rsidR="00351DD4">
              <w:rPr>
                <w:noProof/>
                <w:webHidden/>
              </w:rPr>
              <w:instrText xml:space="preserve"> PAGEREF _Toc463513501 \h </w:instrText>
            </w:r>
            <w:r>
              <w:rPr>
                <w:noProof/>
                <w:webHidden/>
              </w:rPr>
            </w:r>
            <w:r>
              <w:rPr>
                <w:noProof/>
                <w:webHidden/>
              </w:rPr>
              <w:fldChar w:fldCharType="separate"/>
            </w:r>
            <w:r w:rsidR="00351DD4">
              <w:rPr>
                <w:noProof/>
                <w:webHidden/>
              </w:rPr>
              <w:t>86</w:t>
            </w:r>
            <w:r>
              <w:rPr>
                <w:noProof/>
                <w:webHidden/>
              </w:rPr>
              <w:fldChar w:fldCharType="end"/>
            </w:r>
          </w:hyperlink>
        </w:p>
        <w:p w:rsidR="00351DD4" w:rsidRDefault="0029627C">
          <w:r>
            <w:rPr>
              <w:b/>
              <w:bCs/>
            </w:rPr>
            <w:fldChar w:fldCharType="end"/>
          </w:r>
        </w:p>
      </w:sdtContent>
    </w:sdt>
    <w:p w:rsidR="00351DD4" w:rsidRDefault="00351DD4" w:rsidP="00570B5C">
      <w:pPr>
        <w:jc w:val="center"/>
      </w:pPr>
    </w:p>
    <w:p w:rsidR="00570B5C" w:rsidRDefault="00570B5C" w:rsidP="00570B5C">
      <w:pPr>
        <w:jc w:val="center"/>
      </w:pPr>
    </w:p>
    <w:p w:rsidR="00570B5C" w:rsidRDefault="00570B5C" w:rsidP="00570B5C">
      <w:pPr>
        <w:jc w:val="center"/>
      </w:pPr>
      <w:r>
        <w:rPr>
          <w:noProof/>
          <w:lang w:eastAsia="hr-HR"/>
        </w:rPr>
        <w:drawing>
          <wp:inline distT="0" distB="0" distL="0" distR="0">
            <wp:extent cx="4257675" cy="3209925"/>
            <wp:effectExtent l="0" t="0" r="9525" b="9525"/>
            <wp:docPr id="4" name="Slika 4" descr="Og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gulin"/>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3209925"/>
                    </a:xfrm>
                    <a:prstGeom prst="rect">
                      <a:avLst/>
                    </a:prstGeom>
                    <a:noFill/>
                    <a:ln>
                      <a:noFill/>
                    </a:ln>
                  </pic:spPr>
                </pic:pic>
              </a:graphicData>
            </a:graphic>
          </wp:inline>
        </w:drawing>
      </w:r>
    </w:p>
    <w:p w:rsidR="00570B5C" w:rsidRDefault="00570B5C" w:rsidP="00570B5C"/>
    <w:p w:rsidR="00570B5C" w:rsidRDefault="00570B5C" w:rsidP="00570B5C">
      <w:pPr>
        <w:sectPr w:rsidR="00570B5C" w:rsidSect="00F957BE">
          <w:pgSz w:w="11907" w:h="16840" w:code="9"/>
          <w:pgMar w:top="1134" w:right="1134" w:bottom="1134" w:left="1134" w:header="709" w:footer="709" w:gutter="0"/>
          <w:cols w:space="708"/>
          <w:docGrid w:linePitch="360"/>
        </w:sectPr>
      </w:pPr>
    </w:p>
    <w:p w:rsidR="00570B5C" w:rsidRPr="009D1274" w:rsidRDefault="00570B5C" w:rsidP="00570B5C">
      <w:pPr>
        <w:pStyle w:val="Naslov1"/>
        <w:rPr>
          <w:rFonts w:ascii="Garamond" w:hAnsi="Garamond"/>
          <w:sz w:val="28"/>
          <w:szCs w:val="28"/>
        </w:rPr>
      </w:pPr>
      <w:bookmarkStart w:id="0" w:name="_Toc336433490"/>
      <w:bookmarkStart w:id="1" w:name="_Toc336434519"/>
      <w:bookmarkStart w:id="2" w:name="_Toc336506468"/>
      <w:bookmarkStart w:id="3" w:name="_Toc336509664"/>
      <w:bookmarkStart w:id="4" w:name="_Toc399922938"/>
      <w:bookmarkStart w:id="5" w:name="_Toc463513449"/>
      <w:r w:rsidRPr="009D1274">
        <w:rPr>
          <w:rFonts w:ascii="Garamond" w:hAnsi="Garamond"/>
          <w:sz w:val="28"/>
          <w:szCs w:val="28"/>
        </w:rPr>
        <w:lastRenderedPageBreak/>
        <w:t>OSNOVNI PODACI O ŠKOLI</w:t>
      </w:r>
      <w:bookmarkEnd w:id="0"/>
      <w:bookmarkEnd w:id="1"/>
      <w:bookmarkEnd w:id="2"/>
      <w:bookmarkEnd w:id="3"/>
      <w:bookmarkEnd w:id="4"/>
      <w:bookmarkEnd w:id="5"/>
    </w:p>
    <w:p w:rsidR="00570B5C" w:rsidRPr="00744D8A" w:rsidRDefault="00570B5C" w:rsidP="00570B5C">
      <w:pPr>
        <w:pStyle w:val="Naslov"/>
        <w:rPr>
          <w:rFonts w:ascii="Garamond" w:hAnsi="Garamond" w:cs="Times New Roman"/>
          <w:color w:val="auto"/>
          <w:sz w:val="24"/>
          <w:szCs w:val="24"/>
          <w:lang w:val="hr-HR"/>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608"/>
        <w:gridCol w:w="5100"/>
      </w:tblGrid>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Naziv škole:</w:t>
            </w:r>
          </w:p>
        </w:tc>
        <w:tc>
          <w:tcPr>
            <w:tcW w:w="5100" w:type="dxa"/>
          </w:tcPr>
          <w:p w:rsidR="00570B5C" w:rsidRPr="00176B74" w:rsidRDefault="00570B5C" w:rsidP="00F957BE">
            <w:pPr>
              <w:jc w:val="center"/>
              <w:rPr>
                <w:rFonts w:ascii="Garamond" w:hAnsi="Garamond"/>
              </w:rPr>
            </w:pPr>
            <w:r w:rsidRPr="00176B74">
              <w:rPr>
                <w:rFonts w:ascii="Garamond" w:hAnsi="Garamond"/>
              </w:rPr>
              <w:t>Osnovna škola Ivane Brlić - Mažuranić Ogulin</w:t>
            </w:r>
          </w:p>
        </w:tc>
      </w:tr>
      <w:tr w:rsidR="00570B5C" w:rsidRPr="00176B74" w:rsidTr="00F957BE">
        <w:tc>
          <w:tcPr>
            <w:tcW w:w="4608" w:type="dxa"/>
          </w:tcPr>
          <w:p w:rsidR="00570B5C" w:rsidRPr="00176B74" w:rsidRDefault="00570B5C" w:rsidP="00F957BE">
            <w:pPr>
              <w:rPr>
                <w:rFonts w:ascii="Garamond" w:hAnsi="Garamond"/>
              </w:rPr>
            </w:pPr>
            <w:r w:rsidRPr="00176B74">
              <w:rPr>
                <w:rFonts w:ascii="Garamond" w:hAnsi="Garamond"/>
                <w:b/>
              </w:rPr>
              <w:t>Adresa škole:</w:t>
            </w:r>
          </w:p>
        </w:tc>
        <w:tc>
          <w:tcPr>
            <w:tcW w:w="5100" w:type="dxa"/>
          </w:tcPr>
          <w:p w:rsidR="00570B5C" w:rsidRPr="00176B74" w:rsidRDefault="00570B5C" w:rsidP="00F957BE">
            <w:pPr>
              <w:jc w:val="center"/>
              <w:rPr>
                <w:rFonts w:ascii="Garamond" w:hAnsi="Garamond"/>
              </w:rPr>
            </w:pPr>
            <w:r w:rsidRPr="00176B74">
              <w:rPr>
                <w:rFonts w:ascii="Garamond" w:hAnsi="Garamond"/>
              </w:rPr>
              <w:t>Josipa bana Jelačića 1, 47300 Ogulin</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Županija:</w:t>
            </w:r>
          </w:p>
        </w:tc>
        <w:tc>
          <w:tcPr>
            <w:tcW w:w="5100" w:type="dxa"/>
          </w:tcPr>
          <w:p w:rsidR="00570B5C" w:rsidRPr="00176B74" w:rsidRDefault="00570B5C" w:rsidP="00F957BE">
            <w:pPr>
              <w:jc w:val="center"/>
              <w:rPr>
                <w:rFonts w:ascii="Garamond" w:hAnsi="Garamond"/>
              </w:rPr>
            </w:pPr>
            <w:r w:rsidRPr="00176B74">
              <w:rPr>
                <w:rFonts w:ascii="Garamond" w:hAnsi="Garamond"/>
              </w:rPr>
              <w:t>Karlovačka</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 xml:space="preserve">Telefonski broj: </w:t>
            </w:r>
          </w:p>
        </w:tc>
        <w:tc>
          <w:tcPr>
            <w:tcW w:w="5100" w:type="dxa"/>
          </w:tcPr>
          <w:p w:rsidR="00570B5C" w:rsidRPr="00176B74" w:rsidRDefault="00570B5C" w:rsidP="00F957BE">
            <w:pPr>
              <w:jc w:val="center"/>
              <w:rPr>
                <w:rFonts w:ascii="Garamond" w:hAnsi="Garamond"/>
              </w:rPr>
            </w:pPr>
            <w:r w:rsidRPr="00176B74">
              <w:rPr>
                <w:rFonts w:ascii="Garamond" w:hAnsi="Garamond"/>
              </w:rPr>
              <w:t>047/522-413</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telefaksa:</w:t>
            </w:r>
          </w:p>
        </w:tc>
        <w:tc>
          <w:tcPr>
            <w:tcW w:w="5100" w:type="dxa"/>
          </w:tcPr>
          <w:p w:rsidR="00570B5C" w:rsidRPr="00176B74" w:rsidRDefault="00570B5C" w:rsidP="00F957BE">
            <w:pPr>
              <w:jc w:val="center"/>
              <w:rPr>
                <w:rFonts w:ascii="Garamond" w:hAnsi="Garamond"/>
              </w:rPr>
            </w:pPr>
            <w:r w:rsidRPr="00176B74">
              <w:rPr>
                <w:rFonts w:ascii="Garamond" w:hAnsi="Garamond"/>
              </w:rPr>
              <w:t>047/522-413</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Internetska pošta:</w:t>
            </w:r>
          </w:p>
        </w:tc>
        <w:tc>
          <w:tcPr>
            <w:tcW w:w="5100" w:type="dxa"/>
          </w:tcPr>
          <w:p w:rsidR="00570B5C" w:rsidRPr="00176B74" w:rsidRDefault="00570B5C" w:rsidP="00F957BE">
            <w:pPr>
              <w:jc w:val="center"/>
              <w:rPr>
                <w:rFonts w:ascii="Garamond" w:hAnsi="Garamond"/>
              </w:rPr>
            </w:pPr>
            <w:r>
              <w:rPr>
                <w:rFonts w:ascii="Garamond" w:hAnsi="Garamond"/>
              </w:rPr>
              <w:t>ibm.og@skole.hr</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Internetska adresa:</w:t>
            </w:r>
          </w:p>
        </w:tc>
        <w:tc>
          <w:tcPr>
            <w:tcW w:w="5100" w:type="dxa"/>
          </w:tcPr>
          <w:p w:rsidR="00570B5C" w:rsidRPr="00176B74" w:rsidRDefault="0029627C" w:rsidP="00F957BE">
            <w:pPr>
              <w:jc w:val="center"/>
              <w:rPr>
                <w:rFonts w:ascii="Garamond" w:hAnsi="Garamond"/>
              </w:rPr>
            </w:pPr>
            <w:hyperlink r:id="rId22" w:history="1">
              <w:r w:rsidR="00570B5C" w:rsidRPr="00176B74">
                <w:rPr>
                  <w:rStyle w:val="Hiperveza"/>
                  <w:rFonts w:ascii="Garamond" w:hAnsi="Garamond"/>
                </w:rPr>
                <w:t>www.os-ibmazuranic-ogulin.skole.hr</w:t>
              </w:r>
            </w:hyperlink>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Šifra škole:</w:t>
            </w:r>
          </w:p>
        </w:tc>
        <w:tc>
          <w:tcPr>
            <w:tcW w:w="5100" w:type="dxa"/>
          </w:tcPr>
          <w:p w:rsidR="00570B5C" w:rsidRPr="00176B74" w:rsidRDefault="00570B5C" w:rsidP="00F957BE">
            <w:pPr>
              <w:jc w:val="center"/>
              <w:rPr>
                <w:rFonts w:ascii="Garamond" w:hAnsi="Garamond"/>
              </w:rPr>
            </w:pPr>
            <w:r w:rsidRPr="00176B74">
              <w:rPr>
                <w:rFonts w:ascii="Garamond" w:hAnsi="Garamond"/>
              </w:rPr>
              <w:t>04-056-002</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Matični broj škole:</w:t>
            </w:r>
          </w:p>
        </w:tc>
        <w:tc>
          <w:tcPr>
            <w:tcW w:w="5100" w:type="dxa"/>
          </w:tcPr>
          <w:p w:rsidR="00570B5C" w:rsidRPr="00176B74" w:rsidRDefault="00570B5C" w:rsidP="00F957BE">
            <w:pPr>
              <w:jc w:val="center"/>
              <w:rPr>
                <w:rFonts w:ascii="Garamond" w:hAnsi="Garamond"/>
              </w:rPr>
            </w:pPr>
            <w:r w:rsidRPr="00176B74">
              <w:rPr>
                <w:rFonts w:ascii="Garamond" w:hAnsi="Garamond"/>
              </w:rPr>
              <w:t>03200531</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OIB:</w:t>
            </w:r>
          </w:p>
        </w:tc>
        <w:tc>
          <w:tcPr>
            <w:tcW w:w="5100" w:type="dxa"/>
          </w:tcPr>
          <w:p w:rsidR="00570B5C" w:rsidRPr="00176B74" w:rsidRDefault="00570B5C" w:rsidP="00F957BE">
            <w:pPr>
              <w:jc w:val="center"/>
              <w:rPr>
                <w:rFonts w:ascii="Garamond" w:hAnsi="Garamond"/>
              </w:rPr>
            </w:pPr>
            <w:r w:rsidRPr="00176B74">
              <w:rPr>
                <w:rFonts w:ascii="Garamond" w:hAnsi="Garamond"/>
              </w:rPr>
              <w:t>47011952441</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Upis u sudski registar (broj i datum):</w:t>
            </w:r>
          </w:p>
        </w:tc>
        <w:tc>
          <w:tcPr>
            <w:tcW w:w="5100" w:type="dxa"/>
          </w:tcPr>
          <w:p w:rsidR="00570B5C" w:rsidRPr="00176B74" w:rsidRDefault="00570B5C" w:rsidP="00F957BE">
            <w:pPr>
              <w:jc w:val="center"/>
              <w:rPr>
                <w:rFonts w:ascii="Garamond" w:hAnsi="Garamond"/>
              </w:rPr>
            </w:pPr>
            <w:r w:rsidRPr="00176B74">
              <w:rPr>
                <w:rFonts w:ascii="Garamond" w:hAnsi="Garamond"/>
              </w:rPr>
              <w:t>21.02.1966., 562/65</w:t>
            </w:r>
          </w:p>
        </w:tc>
      </w:tr>
      <w:tr w:rsidR="00570B5C" w:rsidRPr="00176B74" w:rsidTr="00F957BE">
        <w:trPr>
          <w:trHeight w:hRule="exact" w:val="170"/>
        </w:trPr>
        <w:tc>
          <w:tcPr>
            <w:tcW w:w="4608" w:type="dxa"/>
            <w:tcBorders>
              <w:top w:val="single" w:sz="6" w:space="0" w:color="auto"/>
              <w:bottom w:val="single" w:sz="6" w:space="0" w:color="auto"/>
            </w:tcBorders>
            <w:shd w:val="clear" w:color="auto" w:fill="E0E0E0"/>
          </w:tcPr>
          <w:p w:rsidR="00570B5C" w:rsidRPr="00176B74" w:rsidRDefault="00570B5C" w:rsidP="00F957BE">
            <w:pPr>
              <w:rPr>
                <w:rFonts w:ascii="Garamond" w:hAnsi="Garamond"/>
                <w:b/>
              </w:rPr>
            </w:pPr>
          </w:p>
        </w:tc>
        <w:tc>
          <w:tcPr>
            <w:tcW w:w="5100" w:type="dxa"/>
            <w:tcBorders>
              <w:top w:val="single" w:sz="6" w:space="0" w:color="auto"/>
              <w:bottom w:val="single" w:sz="6" w:space="0" w:color="auto"/>
            </w:tcBorders>
            <w:shd w:val="clear" w:color="auto" w:fill="E0E0E0"/>
          </w:tcPr>
          <w:p w:rsidR="00570B5C" w:rsidRPr="00176B74" w:rsidRDefault="00570B5C" w:rsidP="00F957BE">
            <w:pPr>
              <w:jc w:val="center"/>
              <w:rPr>
                <w:rFonts w:ascii="Garamond" w:hAnsi="Garamond"/>
              </w:rPr>
            </w:pPr>
          </w:p>
        </w:tc>
      </w:tr>
      <w:tr w:rsidR="00570B5C" w:rsidRPr="00176B74" w:rsidTr="00F957BE">
        <w:tc>
          <w:tcPr>
            <w:tcW w:w="4608" w:type="dxa"/>
            <w:tcBorders>
              <w:top w:val="single" w:sz="6" w:space="0" w:color="auto"/>
            </w:tcBorders>
          </w:tcPr>
          <w:p w:rsidR="00570B5C" w:rsidRPr="00176B74" w:rsidRDefault="00570B5C" w:rsidP="00F957BE">
            <w:pPr>
              <w:rPr>
                <w:rFonts w:ascii="Garamond" w:hAnsi="Garamond"/>
                <w:b/>
              </w:rPr>
            </w:pPr>
            <w:r w:rsidRPr="00176B74">
              <w:rPr>
                <w:rFonts w:ascii="Garamond" w:hAnsi="Garamond"/>
                <w:b/>
              </w:rPr>
              <w:t>Ravnatelj škole:</w:t>
            </w:r>
          </w:p>
        </w:tc>
        <w:tc>
          <w:tcPr>
            <w:tcW w:w="5100" w:type="dxa"/>
            <w:tcBorders>
              <w:top w:val="single" w:sz="6" w:space="0" w:color="auto"/>
            </w:tcBorders>
          </w:tcPr>
          <w:p w:rsidR="00570B5C" w:rsidRPr="00176B74" w:rsidRDefault="00570B5C" w:rsidP="00F957BE">
            <w:pPr>
              <w:jc w:val="center"/>
              <w:rPr>
                <w:rFonts w:ascii="Garamond" w:hAnsi="Garamond"/>
              </w:rPr>
            </w:pPr>
            <w:r w:rsidRPr="00176B74">
              <w:rPr>
                <w:rFonts w:ascii="Garamond" w:hAnsi="Garamond"/>
              </w:rPr>
              <w:t>ANĐELKA SALOPEK</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Predsjednik školskog odbora:</w:t>
            </w:r>
          </w:p>
        </w:tc>
        <w:tc>
          <w:tcPr>
            <w:tcW w:w="5100" w:type="dxa"/>
          </w:tcPr>
          <w:p w:rsidR="00570B5C" w:rsidRPr="00176B74" w:rsidRDefault="00570B5C" w:rsidP="00F957BE">
            <w:pPr>
              <w:jc w:val="center"/>
              <w:rPr>
                <w:rFonts w:ascii="Garamond" w:hAnsi="Garamond"/>
              </w:rPr>
            </w:pPr>
            <w:r w:rsidRPr="00176B74">
              <w:rPr>
                <w:rFonts w:ascii="Garamond" w:hAnsi="Garamond"/>
              </w:rPr>
              <w:t>Davorka Puškarić</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Zamjenik ravnatelja:</w:t>
            </w:r>
          </w:p>
        </w:tc>
        <w:tc>
          <w:tcPr>
            <w:tcW w:w="5100" w:type="dxa"/>
          </w:tcPr>
          <w:p w:rsidR="00570B5C" w:rsidRPr="00176B74" w:rsidRDefault="00570B5C" w:rsidP="00F957BE">
            <w:pPr>
              <w:jc w:val="center"/>
              <w:rPr>
                <w:rFonts w:ascii="Garamond" w:hAnsi="Garamond"/>
              </w:rPr>
            </w:pPr>
            <w:r w:rsidRPr="00176B74">
              <w:rPr>
                <w:rFonts w:ascii="Garamond" w:hAnsi="Garamond"/>
              </w:rPr>
              <w:t>Anka Ivošević</w:t>
            </w:r>
          </w:p>
        </w:tc>
      </w:tr>
      <w:tr w:rsidR="00570B5C" w:rsidRPr="00176B74" w:rsidTr="00F957BE">
        <w:tc>
          <w:tcPr>
            <w:tcW w:w="4608" w:type="dxa"/>
            <w:tcBorders>
              <w:bottom w:val="single" w:sz="6" w:space="0" w:color="auto"/>
            </w:tcBorders>
          </w:tcPr>
          <w:p w:rsidR="00570B5C" w:rsidRPr="00176B74" w:rsidRDefault="00570B5C" w:rsidP="00F957BE">
            <w:pPr>
              <w:rPr>
                <w:rFonts w:ascii="Garamond" w:hAnsi="Garamond"/>
                <w:b/>
              </w:rPr>
            </w:pPr>
            <w:r w:rsidRPr="00176B74">
              <w:rPr>
                <w:rFonts w:ascii="Garamond" w:hAnsi="Garamond"/>
                <w:b/>
              </w:rPr>
              <w:t>Voditelj područne škole Drežnica:</w:t>
            </w:r>
          </w:p>
          <w:p w:rsidR="00570B5C" w:rsidRPr="00176B74" w:rsidRDefault="00570B5C" w:rsidP="00F957BE">
            <w:pPr>
              <w:rPr>
                <w:rFonts w:ascii="Garamond" w:hAnsi="Garamond"/>
                <w:b/>
              </w:rPr>
            </w:pPr>
            <w:r w:rsidRPr="00176B74">
              <w:rPr>
                <w:rFonts w:ascii="Garamond" w:hAnsi="Garamond"/>
                <w:b/>
              </w:rPr>
              <w:t>Voditelj područne škole Jasenak:</w:t>
            </w:r>
          </w:p>
          <w:p w:rsidR="00570B5C" w:rsidRPr="00176B74" w:rsidRDefault="00570B5C" w:rsidP="00F957BE">
            <w:pPr>
              <w:rPr>
                <w:rFonts w:ascii="Garamond" w:hAnsi="Garamond"/>
                <w:b/>
              </w:rPr>
            </w:pPr>
            <w:r w:rsidRPr="00176B74">
              <w:rPr>
                <w:rFonts w:ascii="Garamond" w:hAnsi="Garamond"/>
                <w:b/>
              </w:rPr>
              <w:t>Voditelj područne škole Kučinići:</w:t>
            </w:r>
          </w:p>
          <w:p w:rsidR="00570B5C" w:rsidRPr="00176B74" w:rsidRDefault="00570B5C" w:rsidP="00F957BE">
            <w:pPr>
              <w:rPr>
                <w:rFonts w:ascii="Garamond" w:hAnsi="Garamond"/>
                <w:b/>
              </w:rPr>
            </w:pPr>
            <w:r w:rsidRPr="00176B74">
              <w:rPr>
                <w:rFonts w:ascii="Garamond" w:hAnsi="Garamond"/>
                <w:b/>
              </w:rPr>
              <w:t>Voditelj osnovne glazbene škole:</w:t>
            </w:r>
          </w:p>
        </w:tc>
        <w:tc>
          <w:tcPr>
            <w:tcW w:w="5100" w:type="dxa"/>
            <w:tcBorders>
              <w:bottom w:val="single" w:sz="6" w:space="0" w:color="auto"/>
            </w:tcBorders>
          </w:tcPr>
          <w:p w:rsidR="00570B5C" w:rsidRPr="00176B74" w:rsidRDefault="00570B5C" w:rsidP="00F957BE">
            <w:pPr>
              <w:jc w:val="center"/>
              <w:rPr>
                <w:rFonts w:ascii="Garamond" w:hAnsi="Garamond"/>
              </w:rPr>
            </w:pPr>
            <w:r w:rsidRPr="00176B74">
              <w:rPr>
                <w:rFonts w:ascii="Garamond" w:hAnsi="Garamond"/>
              </w:rPr>
              <w:t>Monika Milanović</w:t>
            </w:r>
          </w:p>
          <w:p w:rsidR="00570B5C" w:rsidRPr="00176B74" w:rsidRDefault="00570B5C" w:rsidP="00F957BE">
            <w:pPr>
              <w:jc w:val="center"/>
              <w:rPr>
                <w:rFonts w:ascii="Garamond" w:hAnsi="Garamond"/>
              </w:rPr>
            </w:pPr>
            <w:r w:rsidRPr="00176B74">
              <w:rPr>
                <w:rFonts w:ascii="Garamond" w:hAnsi="Garamond"/>
              </w:rPr>
              <w:t>Simica Maravić</w:t>
            </w:r>
          </w:p>
          <w:p w:rsidR="00570B5C" w:rsidRPr="00176B74" w:rsidRDefault="00570B5C" w:rsidP="00F957BE">
            <w:pPr>
              <w:jc w:val="center"/>
              <w:rPr>
                <w:rFonts w:ascii="Garamond" w:hAnsi="Garamond"/>
              </w:rPr>
            </w:pPr>
            <w:r w:rsidRPr="00176B74">
              <w:rPr>
                <w:rFonts w:ascii="Garamond" w:hAnsi="Garamond"/>
              </w:rPr>
              <w:t>Ljubica Kučinić</w:t>
            </w:r>
          </w:p>
          <w:p w:rsidR="00570B5C" w:rsidRPr="00176B74" w:rsidRDefault="00570B5C" w:rsidP="00F957BE">
            <w:pPr>
              <w:jc w:val="center"/>
              <w:rPr>
                <w:rFonts w:ascii="Garamond" w:hAnsi="Garamond"/>
              </w:rPr>
            </w:pPr>
            <w:r>
              <w:rPr>
                <w:rFonts w:ascii="Garamond" w:hAnsi="Garamond"/>
              </w:rPr>
              <w:t>Tihana Šmit</w:t>
            </w:r>
          </w:p>
        </w:tc>
      </w:tr>
      <w:tr w:rsidR="00570B5C" w:rsidRPr="00176B74" w:rsidTr="00F957BE">
        <w:trPr>
          <w:trHeight w:hRule="exact" w:val="170"/>
        </w:trPr>
        <w:tc>
          <w:tcPr>
            <w:tcW w:w="4608" w:type="dxa"/>
            <w:tcBorders>
              <w:top w:val="single" w:sz="6" w:space="0" w:color="auto"/>
              <w:bottom w:val="single" w:sz="6" w:space="0" w:color="auto"/>
            </w:tcBorders>
            <w:shd w:val="clear" w:color="auto" w:fill="E0E0E0"/>
          </w:tcPr>
          <w:p w:rsidR="00570B5C" w:rsidRPr="00176B74" w:rsidRDefault="00570B5C" w:rsidP="00F957BE">
            <w:pPr>
              <w:rPr>
                <w:rFonts w:ascii="Garamond" w:hAnsi="Garamond"/>
                <w:b/>
              </w:rPr>
            </w:pPr>
          </w:p>
        </w:tc>
        <w:tc>
          <w:tcPr>
            <w:tcW w:w="5100" w:type="dxa"/>
            <w:tcBorders>
              <w:top w:val="single" w:sz="6" w:space="0" w:color="auto"/>
              <w:bottom w:val="single" w:sz="6" w:space="0" w:color="auto"/>
            </w:tcBorders>
            <w:shd w:val="clear" w:color="auto" w:fill="E0E0E0"/>
          </w:tcPr>
          <w:p w:rsidR="00570B5C" w:rsidRPr="00176B74" w:rsidRDefault="00570B5C" w:rsidP="00F957BE">
            <w:pPr>
              <w:jc w:val="center"/>
              <w:rPr>
                <w:rFonts w:ascii="Garamond" w:hAnsi="Garamond"/>
              </w:rPr>
            </w:pPr>
          </w:p>
        </w:tc>
      </w:tr>
      <w:tr w:rsidR="00570B5C" w:rsidRPr="00176B74" w:rsidTr="00F957BE">
        <w:tc>
          <w:tcPr>
            <w:tcW w:w="4608" w:type="dxa"/>
            <w:tcBorders>
              <w:top w:val="single" w:sz="6" w:space="0" w:color="auto"/>
            </w:tcBorders>
          </w:tcPr>
          <w:p w:rsidR="00570B5C" w:rsidRPr="00176B74" w:rsidRDefault="00570B5C" w:rsidP="00F957BE">
            <w:pPr>
              <w:rPr>
                <w:rFonts w:ascii="Garamond" w:hAnsi="Garamond"/>
                <w:b/>
              </w:rPr>
            </w:pPr>
            <w:r w:rsidRPr="00176B74">
              <w:rPr>
                <w:rFonts w:ascii="Garamond" w:hAnsi="Garamond"/>
                <w:b/>
              </w:rPr>
              <w:t>Broj učenika:</w:t>
            </w:r>
          </w:p>
        </w:tc>
        <w:tc>
          <w:tcPr>
            <w:tcW w:w="5100" w:type="dxa"/>
            <w:tcBorders>
              <w:top w:val="single" w:sz="6" w:space="0" w:color="auto"/>
            </w:tcBorders>
          </w:tcPr>
          <w:p w:rsidR="00570B5C" w:rsidRPr="00176B74" w:rsidRDefault="00570B5C" w:rsidP="00F957BE">
            <w:pPr>
              <w:jc w:val="center"/>
              <w:rPr>
                <w:rFonts w:ascii="Garamond" w:hAnsi="Garamond"/>
              </w:rPr>
            </w:pPr>
            <w:r>
              <w:rPr>
                <w:rFonts w:ascii="Garamond" w:hAnsi="Garamond"/>
              </w:rPr>
              <w:t>488</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učenika u razrednoj nastavi:</w:t>
            </w:r>
          </w:p>
        </w:tc>
        <w:tc>
          <w:tcPr>
            <w:tcW w:w="5100" w:type="dxa"/>
          </w:tcPr>
          <w:p w:rsidR="00570B5C" w:rsidRPr="00176B74" w:rsidRDefault="00570B5C" w:rsidP="00F957BE">
            <w:pPr>
              <w:jc w:val="center"/>
              <w:rPr>
                <w:rFonts w:ascii="Garamond" w:hAnsi="Garamond"/>
              </w:rPr>
            </w:pPr>
            <w:r>
              <w:rPr>
                <w:rFonts w:ascii="Garamond" w:hAnsi="Garamond"/>
              </w:rPr>
              <w:t>254</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učenika u predmetnoj nastavi:</w:t>
            </w:r>
          </w:p>
        </w:tc>
        <w:tc>
          <w:tcPr>
            <w:tcW w:w="5100" w:type="dxa"/>
          </w:tcPr>
          <w:p w:rsidR="00570B5C" w:rsidRPr="00176B74" w:rsidRDefault="00570B5C" w:rsidP="00F957BE">
            <w:pPr>
              <w:jc w:val="center"/>
              <w:rPr>
                <w:rFonts w:ascii="Garamond" w:hAnsi="Garamond"/>
              </w:rPr>
            </w:pPr>
            <w:r w:rsidRPr="00176B74">
              <w:rPr>
                <w:rFonts w:ascii="Garamond" w:hAnsi="Garamond"/>
              </w:rPr>
              <w:t>2</w:t>
            </w:r>
            <w:r>
              <w:rPr>
                <w:rFonts w:ascii="Garamond" w:hAnsi="Garamond"/>
              </w:rPr>
              <w:t>34</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učenika u osnovnoj glazbenoj školi</w:t>
            </w:r>
          </w:p>
        </w:tc>
        <w:tc>
          <w:tcPr>
            <w:tcW w:w="5100" w:type="dxa"/>
          </w:tcPr>
          <w:p w:rsidR="00570B5C" w:rsidRPr="00176B74" w:rsidRDefault="00570B5C" w:rsidP="00F957BE">
            <w:pPr>
              <w:jc w:val="center"/>
              <w:rPr>
                <w:rFonts w:ascii="Garamond" w:hAnsi="Garamond"/>
              </w:rPr>
            </w:pPr>
            <w:r>
              <w:rPr>
                <w:rFonts w:ascii="Garamond" w:hAnsi="Garamond"/>
              </w:rPr>
              <w:t>71</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učenika s teškoćama u razvoju:</w:t>
            </w:r>
          </w:p>
        </w:tc>
        <w:tc>
          <w:tcPr>
            <w:tcW w:w="5100" w:type="dxa"/>
          </w:tcPr>
          <w:p w:rsidR="00570B5C" w:rsidRPr="00176B74" w:rsidRDefault="00570B5C" w:rsidP="00F957BE">
            <w:pPr>
              <w:jc w:val="center"/>
              <w:rPr>
                <w:rFonts w:ascii="Garamond" w:hAnsi="Garamond"/>
              </w:rPr>
            </w:pPr>
            <w:r>
              <w:rPr>
                <w:rFonts w:ascii="Garamond" w:hAnsi="Garamond"/>
              </w:rPr>
              <w:t>22</w:t>
            </w:r>
            <w:r w:rsidRPr="00176B74">
              <w:rPr>
                <w:rFonts w:ascii="Garamond" w:hAnsi="Garamond"/>
              </w:rPr>
              <w:t xml:space="preserve"> (</w:t>
            </w:r>
            <w:r>
              <w:rPr>
                <w:rFonts w:ascii="Garamond" w:hAnsi="Garamond"/>
              </w:rPr>
              <w:t>11</w:t>
            </w:r>
            <w:r w:rsidRPr="00176B74">
              <w:rPr>
                <w:rFonts w:ascii="Garamond" w:hAnsi="Garamond"/>
              </w:rPr>
              <w:t xml:space="preserve"> individualiziranih, </w:t>
            </w:r>
            <w:r>
              <w:rPr>
                <w:rFonts w:ascii="Garamond" w:hAnsi="Garamond"/>
              </w:rPr>
              <w:t>11</w:t>
            </w:r>
            <w:r w:rsidRPr="00176B74">
              <w:rPr>
                <w:rFonts w:ascii="Garamond" w:hAnsi="Garamond"/>
              </w:rPr>
              <w:t xml:space="preserve"> prilagođenih programa)</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učenika putnika:</w:t>
            </w:r>
          </w:p>
        </w:tc>
        <w:tc>
          <w:tcPr>
            <w:tcW w:w="5100" w:type="dxa"/>
          </w:tcPr>
          <w:p w:rsidR="00570B5C" w:rsidRPr="00176B74" w:rsidRDefault="00570B5C" w:rsidP="00F957BE">
            <w:pPr>
              <w:jc w:val="center"/>
              <w:rPr>
                <w:rFonts w:ascii="Garamond" w:hAnsi="Garamond"/>
              </w:rPr>
            </w:pPr>
            <w:r w:rsidRPr="00176B74">
              <w:rPr>
                <w:rFonts w:ascii="Garamond" w:hAnsi="Garamond"/>
              </w:rPr>
              <w:t>5</w:t>
            </w:r>
            <w:r>
              <w:rPr>
                <w:rFonts w:ascii="Garamond" w:hAnsi="Garamond"/>
              </w:rPr>
              <w:t>6</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Ukupan broj razrednih odjela:</w:t>
            </w:r>
          </w:p>
        </w:tc>
        <w:tc>
          <w:tcPr>
            <w:tcW w:w="5100" w:type="dxa"/>
          </w:tcPr>
          <w:p w:rsidR="00570B5C" w:rsidRPr="00176B74" w:rsidRDefault="00570B5C" w:rsidP="00F957BE">
            <w:pPr>
              <w:jc w:val="center"/>
              <w:rPr>
                <w:rFonts w:ascii="Garamond" w:hAnsi="Garamond"/>
              </w:rPr>
            </w:pPr>
            <w:r>
              <w:rPr>
                <w:rFonts w:ascii="Garamond" w:hAnsi="Garamond"/>
              </w:rPr>
              <w:t>27</w:t>
            </w:r>
            <w:r w:rsidRPr="00176B74">
              <w:rPr>
                <w:rFonts w:ascii="Garamond" w:hAnsi="Garamond"/>
              </w:rPr>
              <w:t xml:space="preserve"> + 6 (osnovna glazbena škola)</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razrednih odjela u matičnoj školi:</w:t>
            </w:r>
          </w:p>
        </w:tc>
        <w:tc>
          <w:tcPr>
            <w:tcW w:w="5100" w:type="dxa"/>
          </w:tcPr>
          <w:p w:rsidR="00570B5C" w:rsidRPr="00176B74" w:rsidRDefault="00570B5C" w:rsidP="00F957BE">
            <w:pPr>
              <w:jc w:val="center"/>
              <w:rPr>
                <w:rFonts w:ascii="Garamond" w:hAnsi="Garamond"/>
              </w:rPr>
            </w:pPr>
            <w:r>
              <w:rPr>
                <w:rFonts w:ascii="Garamond" w:hAnsi="Garamond"/>
              </w:rPr>
              <w:t>19</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razrednih odjela RN-a:</w:t>
            </w:r>
          </w:p>
        </w:tc>
        <w:tc>
          <w:tcPr>
            <w:tcW w:w="5100" w:type="dxa"/>
          </w:tcPr>
          <w:p w:rsidR="00570B5C" w:rsidRPr="00176B74" w:rsidRDefault="00570B5C" w:rsidP="00F957BE">
            <w:pPr>
              <w:rPr>
                <w:rFonts w:ascii="Garamond" w:hAnsi="Garamond"/>
              </w:rPr>
            </w:pPr>
            <w:r>
              <w:rPr>
                <w:rFonts w:ascii="Garamond" w:hAnsi="Garamond"/>
              </w:rPr>
              <w:t xml:space="preserve">                                       8</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razrednih odjela PN-a:</w:t>
            </w:r>
          </w:p>
        </w:tc>
        <w:tc>
          <w:tcPr>
            <w:tcW w:w="5100" w:type="dxa"/>
          </w:tcPr>
          <w:p w:rsidR="00570B5C" w:rsidRPr="00176B74" w:rsidRDefault="00570B5C" w:rsidP="00F957BE">
            <w:pPr>
              <w:jc w:val="center"/>
              <w:rPr>
                <w:rFonts w:ascii="Garamond" w:hAnsi="Garamond"/>
              </w:rPr>
            </w:pPr>
            <w:r w:rsidRPr="00176B74">
              <w:rPr>
                <w:rFonts w:ascii="Garamond" w:hAnsi="Garamond"/>
              </w:rPr>
              <w:t>1</w:t>
            </w:r>
            <w:r>
              <w:rPr>
                <w:rFonts w:ascii="Garamond" w:hAnsi="Garamond"/>
              </w:rPr>
              <w:t>1</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razrednih odjela u područnoj školi:</w:t>
            </w:r>
          </w:p>
          <w:p w:rsidR="00570B5C" w:rsidRPr="00176B74" w:rsidRDefault="00570B5C" w:rsidP="00F957BE">
            <w:pPr>
              <w:rPr>
                <w:rFonts w:ascii="Garamond" w:hAnsi="Garamond"/>
                <w:b/>
              </w:rPr>
            </w:pPr>
            <w:r w:rsidRPr="00176B74">
              <w:rPr>
                <w:rFonts w:ascii="Garamond" w:hAnsi="Garamond"/>
                <w:b/>
              </w:rPr>
              <w:t>DREŽNICA</w:t>
            </w:r>
          </w:p>
          <w:p w:rsidR="00570B5C" w:rsidRPr="00176B74" w:rsidRDefault="00570B5C" w:rsidP="00F957BE">
            <w:pPr>
              <w:rPr>
                <w:rFonts w:ascii="Garamond" w:hAnsi="Garamond"/>
                <w:b/>
              </w:rPr>
            </w:pPr>
          </w:p>
          <w:p w:rsidR="00570B5C" w:rsidRPr="00176B74" w:rsidRDefault="00570B5C" w:rsidP="00F957BE">
            <w:pPr>
              <w:rPr>
                <w:rFonts w:ascii="Garamond" w:hAnsi="Garamond"/>
                <w:b/>
              </w:rPr>
            </w:pPr>
            <w:r w:rsidRPr="00176B74">
              <w:rPr>
                <w:rFonts w:ascii="Garamond" w:hAnsi="Garamond"/>
                <w:b/>
              </w:rPr>
              <w:t>JASENAK</w:t>
            </w:r>
          </w:p>
          <w:p w:rsidR="00570B5C" w:rsidRPr="00176B74" w:rsidRDefault="00570B5C" w:rsidP="00F957BE">
            <w:pPr>
              <w:rPr>
                <w:rFonts w:ascii="Garamond" w:hAnsi="Garamond"/>
                <w:b/>
              </w:rPr>
            </w:pPr>
            <w:r w:rsidRPr="00176B74">
              <w:rPr>
                <w:rFonts w:ascii="Garamond" w:hAnsi="Garamond"/>
                <w:b/>
              </w:rPr>
              <w:t>KUČINIĆI</w:t>
            </w:r>
          </w:p>
        </w:tc>
        <w:tc>
          <w:tcPr>
            <w:tcW w:w="5100" w:type="dxa"/>
          </w:tcPr>
          <w:p w:rsidR="00570B5C" w:rsidRPr="00176B74" w:rsidRDefault="00570B5C" w:rsidP="00F957BE">
            <w:pPr>
              <w:jc w:val="center"/>
              <w:rPr>
                <w:rFonts w:ascii="Garamond" w:hAnsi="Garamond"/>
              </w:rPr>
            </w:pPr>
          </w:p>
          <w:p w:rsidR="00570B5C" w:rsidRPr="00176B74" w:rsidRDefault="00570B5C" w:rsidP="00F957BE">
            <w:pPr>
              <w:jc w:val="center"/>
              <w:rPr>
                <w:rFonts w:ascii="Garamond" w:hAnsi="Garamond"/>
              </w:rPr>
            </w:pPr>
            <w:r>
              <w:rPr>
                <w:rFonts w:ascii="Garamond" w:hAnsi="Garamond"/>
              </w:rPr>
              <w:t>1 RO: 1., 2</w:t>
            </w:r>
            <w:r w:rsidRPr="00176B74">
              <w:rPr>
                <w:rFonts w:ascii="Garamond" w:hAnsi="Garamond"/>
              </w:rPr>
              <w:t xml:space="preserve">. i </w:t>
            </w:r>
            <w:r>
              <w:rPr>
                <w:rFonts w:ascii="Garamond" w:hAnsi="Garamond"/>
              </w:rPr>
              <w:t>4</w:t>
            </w:r>
            <w:r w:rsidRPr="00176B74">
              <w:rPr>
                <w:rFonts w:ascii="Garamond" w:hAnsi="Garamond"/>
              </w:rPr>
              <w:t>. raz - kombinacija</w:t>
            </w:r>
          </w:p>
          <w:p w:rsidR="00570B5C" w:rsidRPr="00176B74" w:rsidRDefault="00570B5C" w:rsidP="00F957BE">
            <w:pPr>
              <w:jc w:val="center"/>
              <w:rPr>
                <w:rFonts w:ascii="Garamond" w:hAnsi="Garamond"/>
              </w:rPr>
            </w:pPr>
            <w:r>
              <w:rPr>
                <w:rFonts w:ascii="Garamond" w:hAnsi="Garamond"/>
              </w:rPr>
              <w:t>2 RO : 5. i 8. r.</w:t>
            </w:r>
          </w:p>
          <w:p w:rsidR="00570B5C" w:rsidRPr="00176B74" w:rsidRDefault="00570B5C" w:rsidP="00F957BE">
            <w:pPr>
              <w:jc w:val="center"/>
              <w:rPr>
                <w:rFonts w:ascii="Garamond" w:hAnsi="Garamond"/>
              </w:rPr>
            </w:pPr>
            <w:r w:rsidRPr="00176B74">
              <w:rPr>
                <w:rFonts w:ascii="Garamond" w:hAnsi="Garamond"/>
              </w:rPr>
              <w:t xml:space="preserve">1 RO:  </w:t>
            </w:r>
            <w:r>
              <w:rPr>
                <w:rFonts w:ascii="Garamond" w:hAnsi="Garamond"/>
              </w:rPr>
              <w:t>1</w:t>
            </w:r>
            <w:r w:rsidRPr="00176B74">
              <w:rPr>
                <w:rFonts w:ascii="Garamond" w:hAnsi="Garamond"/>
              </w:rPr>
              <w:t>.</w:t>
            </w:r>
            <w:r>
              <w:rPr>
                <w:rFonts w:ascii="Garamond" w:hAnsi="Garamond"/>
              </w:rPr>
              <w:t>, 2. i 3. raz. - kombinacija</w:t>
            </w:r>
          </w:p>
          <w:p w:rsidR="00570B5C" w:rsidRPr="00176B74" w:rsidRDefault="00570B5C" w:rsidP="00F957BE">
            <w:pPr>
              <w:jc w:val="center"/>
              <w:rPr>
                <w:rFonts w:ascii="Garamond" w:hAnsi="Garamond"/>
              </w:rPr>
            </w:pPr>
            <w:r w:rsidRPr="00176B74">
              <w:rPr>
                <w:rFonts w:ascii="Garamond" w:hAnsi="Garamond"/>
              </w:rPr>
              <w:t>4 RO : 1. - 4. raz.</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smjena:</w:t>
            </w:r>
          </w:p>
        </w:tc>
        <w:tc>
          <w:tcPr>
            <w:tcW w:w="5100" w:type="dxa"/>
          </w:tcPr>
          <w:p w:rsidR="00570B5C" w:rsidRPr="00176B74" w:rsidRDefault="00570B5C" w:rsidP="00F957BE">
            <w:pPr>
              <w:jc w:val="center"/>
              <w:rPr>
                <w:rFonts w:ascii="Garamond" w:hAnsi="Garamond"/>
              </w:rPr>
            </w:pPr>
            <w:r>
              <w:rPr>
                <w:rFonts w:ascii="Garamond" w:hAnsi="Garamond"/>
              </w:rPr>
              <w:t>Rad u jednoj smjeni</w:t>
            </w:r>
            <w:r w:rsidRPr="00176B74">
              <w:rPr>
                <w:rFonts w:ascii="Garamond" w:hAnsi="Garamond"/>
              </w:rPr>
              <w:t>.</w:t>
            </w:r>
          </w:p>
        </w:tc>
      </w:tr>
      <w:tr w:rsidR="00570B5C" w:rsidRPr="00176B74" w:rsidTr="00F957BE">
        <w:tc>
          <w:tcPr>
            <w:tcW w:w="4608" w:type="dxa"/>
          </w:tcPr>
          <w:p w:rsidR="00570B5C" w:rsidRPr="00176B74" w:rsidRDefault="00570B5C" w:rsidP="00F957BE">
            <w:pPr>
              <w:rPr>
                <w:rFonts w:ascii="Garamond" w:hAnsi="Garamond"/>
                <w:b/>
              </w:rPr>
            </w:pPr>
            <w:r>
              <w:rPr>
                <w:rFonts w:ascii="Garamond" w:hAnsi="Garamond"/>
                <w:b/>
              </w:rPr>
              <w:t>Početak i završetak</w:t>
            </w:r>
            <w:r w:rsidRPr="00176B74">
              <w:rPr>
                <w:rFonts w:ascii="Garamond" w:hAnsi="Garamond"/>
                <w:b/>
              </w:rPr>
              <w:t xml:space="preserve"> smjene:</w:t>
            </w:r>
          </w:p>
        </w:tc>
        <w:tc>
          <w:tcPr>
            <w:tcW w:w="5100" w:type="dxa"/>
          </w:tcPr>
          <w:p w:rsidR="00570B5C" w:rsidRPr="00176B74" w:rsidRDefault="00570B5C" w:rsidP="00F957BE">
            <w:pPr>
              <w:jc w:val="both"/>
              <w:rPr>
                <w:rFonts w:ascii="Garamond" w:hAnsi="Garamond"/>
              </w:rPr>
            </w:pPr>
            <w:r>
              <w:rPr>
                <w:rFonts w:ascii="Garamond" w:hAnsi="Garamond"/>
                <w:sz w:val="22"/>
                <w:szCs w:val="22"/>
              </w:rPr>
              <w:t>Matična škola radi u jednoj smjeni i to</w:t>
            </w:r>
            <w:r w:rsidRPr="00176B74">
              <w:rPr>
                <w:rFonts w:ascii="Garamond" w:hAnsi="Garamond"/>
                <w:sz w:val="22"/>
                <w:szCs w:val="22"/>
              </w:rPr>
              <w:t xml:space="preserve"> prije podne </w:t>
            </w:r>
          </w:p>
          <w:p w:rsidR="00570B5C" w:rsidRPr="00176B74" w:rsidRDefault="00570B5C" w:rsidP="00F957BE">
            <w:pPr>
              <w:jc w:val="both"/>
              <w:rPr>
                <w:rFonts w:ascii="Garamond" w:hAnsi="Garamond"/>
              </w:rPr>
            </w:pPr>
            <w:r>
              <w:rPr>
                <w:rFonts w:ascii="Garamond" w:hAnsi="Garamond"/>
                <w:sz w:val="22"/>
                <w:szCs w:val="22"/>
              </w:rPr>
              <w:t>I</w:t>
            </w:r>
            <w:r w:rsidRPr="00176B74">
              <w:rPr>
                <w:rFonts w:ascii="Garamond" w:hAnsi="Garamond"/>
                <w:sz w:val="22"/>
                <w:szCs w:val="22"/>
              </w:rPr>
              <w:t xml:space="preserve">. – VIII. razredi od 7,10 do 13,10 sati </w:t>
            </w:r>
          </w:p>
          <w:p w:rsidR="00570B5C" w:rsidRPr="00176B74" w:rsidRDefault="00570B5C" w:rsidP="00F957BE">
            <w:pPr>
              <w:jc w:val="both"/>
              <w:rPr>
                <w:rFonts w:ascii="Garamond" w:hAnsi="Garamond"/>
              </w:rPr>
            </w:pPr>
            <w:r w:rsidRPr="00176B74">
              <w:rPr>
                <w:rFonts w:ascii="Garamond" w:hAnsi="Garamond"/>
                <w:sz w:val="22"/>
                <w:szCs w:val="22"/>
              </w:rPr>
              <w:t xml:space="preserve">Područna škola Drežnica radi u jednoj smjeni od 7,10 do 14,00 sati. </w:t>
            </w:r>
          </w:p>
          <w:p w:rsidR="00570B5C" w:rsidRPr="00176B74" w:rsidRDefault="00570B5C" w:rsidP="00F957BE">
            <w:pPr>
              <w:jc w:val="both"/>
              <w:rPr>
                <w:rFonts w:ascii="Garamond" w:hAnsi="Garamond"/>
              </w:rPr>
            </w:pPr>
            <w:r w:rsidRPr="00176B74">
              <w:rPr>
                <w:rFonts w:ascii="Garamond" w:hAnsi="Garamond"/>
                <w:sz w:val="22"/>
                <w:szCs w:val="22"/>
              </w:rPr>
              <w:t>Podr</w:t>
            </w:r>
            <w:r>
              <w:rPr>
                <w:rFonts w:ascii="Garamond" w:hAnsi="Garamond"/>
                <w:sz w:val="22"/>
                <w:szCs w:val="22"/>
              </w:rPr>
              <w:t>učna škola Kučinići radi u jednoj</w:t>
            </w:r>
            <w:r w:rsidRPr="00176B74">
              <w:rPr>
                <w:rFonts w:ascii="Garamond" w:hAnsi="Garamond"/>
                <w:sz w:val="22"/>
                <w:szCs w:val="22"/>
              </w:rPr>
              <w:t xml:space="preserve"> s</w:t>
            </w:r>
            <w:r>
              <w:rPr>
                <w:rFonts w:ascii="Garamond" w:hAnsi="Garamond"/>
                <w:sz w:val="22"/>
                <w:szCs w:val="22"/>
              </w:rPr>
              <w:t>mjeni i to: prije podne</w:t>
            </w:r>
            <w:r w:rsidRPr="00176B74">
              <w:rPr>
                <w:rFonts w:ascii="Garamond" w:hAnsi="Garamond"/>
                <w:sz w:val="22"/>
                <w:szCs w:val="22"/>
              </w:rPr>
              <w:t xml:space="preserve"> od 8,00 do 12,30 sati </w:t>
            </w:r>
          </w:p>
          <w:p w:rsidR="00570B5C" w:rsidRPr="00176B74" w:rsidRDefault="00570B5C" w:rsidP="00F957BE">
            <w:pPr>
              <w:jc w:val="both"/>
              <w:rPr>
                <w:rFonts w:ascii="Garamond" w:hAnsi="Garamond"/>
                <w:sz w:val="20"/>
                <w:szCs w:val="20"/>
              </w:rPr>
            </w:pPr>
            <w:r w:rsidRPr="00176B74">
              <w:rPr>
                <w:rFonts w:ascii="Garamond" w:hAnsi="Garamond"/>
                <w:sz w:val="22"/>
                <w:szCs w:val="22"/>
              </w:rPr>
              <w:t>Područna škol</w:t>
            </w:r>
            <w:r>
              <w:rPr>
                <w:rFonts w:ascii="Garamond" w:hAnsi="Garamond"/>
                <w:sz w:val="22"/>
                <w:szCs w:val="22"/>
              </w:rPr>
              <w:t>a Jasenak radi od 8,00 do 12,20 sati</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radnika:</w:t>
            </w:r>
          </w:p>
        </w:tc>
        <w:tc>
          <w:tcPr>
            <w:tcW w:w="5100" w:type="dxa"/>
          </w:tcPr>
          <w:p w:rsidR="00570B5C" w:rsidRPr="00176B74" w:rsidRDefault="00570B5C" w:rsidP="00F957BE">
            <w:pPr>
              <w:jc w:val="center"/>
              <w:rPr>
                <w:rFonts w:ascii="Garamond" w:hAnsi="Garamond"/>
              </w:rPr>
            </w:pPr>
            <w:r>
              <w:rPr>
                <w:rFonts w:ascii="Garamond" w:hAnsi="Garamond"/>
              </w:rPr>
              <w:t>86</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učitelja predmetne nastave:</w:t>
            </w:r>
          </w:p>
        </w:tc>
        <w:tc>
          <w:tcPr>
            <w:tcW w:w="5100" w:type="dxa"/>
          </w:tcPr>
          <w:p w:rsidR="00570B5C" w:rsidRPr="00176B74" w:rsidRDefault="00570B5C" w:rsidP="00F957BE">
            <w:pPr>
              <w:jc w:val="center"/>
              <w:rPr>
                <w:rFonts w:ascii="Garamond" w:hAnsi="Garamond"/>
              </w:rPr>
            </w:pPr>
            <w:r>
              <w:rPr>
                <w:rFonts w:ascii="Garamond" w:hAnsi="Garamond"/>
              </w:rPr>
              <w:t>32</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učitelja razredne nastave:</w:t>
            </w:r>
          </w:p>
        </w:tc>
        <w:tc>
          <w:tcPr>
            <w:tcW w:w="5100" w:type="dxa"/>
          </w:tcPr>
          <w:p w:rsidR="00570B5C" w:rsidRPr="00176B74" w:rsidRDefault="00570B5C" w:rsidP="00F957BE">
            <w:pPr>
              <w:jc w:val="center"/>
              <w:rPr>
                <w:rFonts w:ascii="Garamond" w:hAnsi="Garamond"/>
              </w:rPr>
            </w:pPr>
            <w:r>
              <w:rPr>
                <w:rFonts w:ascii="Garamond" w:hAnsi="Garamond"/>
              </w:rPr>
              <w:t>14 + 1 PB</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učitelja u glazbenoj školi:</w:t>
            </w:r>
          </w:p>
        </w:tc>
        <w:tc>
          <w:tcPr>
            <w:tcW w:w="5100" w:type="dxa"/>
          </w:tcPr>
          <w:p w:rsidR="00570B5C" w:rsidRPr="00176B74" w:rsidRDefault="00570B5C" w:rsidP="00F957BE">
            <w:pPr>
              <w:jc w:val="center"/>
              <w:rPr>
                <w:rFonts w:ascii="Garamond" w:hAnsi="Garamond"/>
              </w:rPr>
            </w:pPr>
            <w:r>
              <w:rPr>
                <w:rFonts w:ascii="Garamond" w:hAnsi="Garamond"/>
              </w:rPr>
              <w:t>7</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stručnih suradnika:</w:t>
            </w:r>
          </w:p>
        </w:tc>
        <w:tc>
          <w:tcPr>
            <w:tcW w:w="5100" w:type="dxa"/>
          </w:tcPr>
          <w:p w:rsidR="00570B5C" w:rsidRPr="00176B74" w:rsidRDefault="00570B5C" w:rsidP="00F957BE">
            <w:pPr>
              <w:jc w:val="center"/>
              <w:rPr>
                <w:rFonts w:ascii="Garamond" w:hAnsi="Garamond"/>
              </w:rPr>
            </w:pPr>
            <w:r w:rsidRPr="00176B74">
              <w:rPr>
                <w:rFonts w:ascii="Garamond" w:hAnsi="Garamond"/>
              </w:rPr>
              <w:t>4</w:t>
            </w:r>
            <w:r>
              <w:rPr>
                <w:rFonts w:ascii="Garamond" w:hAnsi="Garamond"/>
              </w:rPr>
              <w:t xml:space="preserve"> + 2</w:t>
            </w:r>
            <w:r w:rsidRPr="00176B74">
              <w:rPr>
                <w:rFonts w:ascii="Garamond" w:hAnsi="Garamond"/>
              </w:rPr>
              <w:t xml:space="preserve"> pripravnik</w:t>
            </w:r>
            <w:r>
              <w:rPr>
                <w:rFonts w:ascii="Garamond" w:hAnsi="Garamond"/>
              </w:rPr>
              <w:t>a</w:t>
            </w:r>
            <w:r w:rsidRPr="00176B74">
              <w:rPr>
                <w:rFonts w:ascii="Garamond" w:hAnsi="Garamond"/>
              </w:rPr>
              <w:t xml:space="preserve"> HZZZ</w:t>
            </w:r>
            <w:r>
              <w:rPr>
                <w:rFonts w:ascii="Garamond" w:hAnsi="Garamond"/>
              </w:rPr>
              <w:t xml:space="preserve"> + 4 asistenata</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ostalih radnika:</w:t>
            </w:r>
          </w:p>
        </w:tc>
        <w:tc>
          <w:tcPr>
            <w:tcW w:w="5100" w:type="dxa"/>
          </w:tcPr>
          <w:p w:rsidR="00570B5C" w:rsidRPr="00176B74" w:rsidRDefault="00570B5C" w:rsidP="00F957BE">
            <w:pPr>
              <w:jc w:val="center"/>
              <w:rPr>
                <w:rFonts w:ascii="Garamond" w:hAnsi="Garamond"/>
              </w:rPr>
            </w:pPr>
            <w:r>
              <w:rPr>
                <w:rFonts w:ascii="Garamond" w:hAnsi="Garamond"/>
              </w:rPr>
              <w:t>17</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nestručnih učitelja:</w:t>
            </w:r>
          </w:p>
        </w:tc>
        <w:tc>
          <w:tcPr>
            <w:tcW w:w="5100" w:type="dxa"/>
          </w:tcPr>
          <w:p w:rsidR="00570B5C" w:rsidRPr="00176B74" w:rsidRDefault="00570B5C" w:rsidP="00F957BE">
            <w:pPr>
              <w:jc w:val="center"/>
              <w:rPr>
                <w:rFonts w:ascii="Garamond" w:hAnsi="Garamond"/>
              </w:rPr>
            </w:pPr>
            <w:r>
              <w:rPr>
                <w:rFonts w:ascii="Garamond" w:hAnsi="Garamond"/>
              </w:rPr>
              <w:t>4, 5</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lastRenderedPageBreak/>
              <w:t>Broj pripravnika:</w:t>
            </w:r>
          </w:p>
        </w:tc>
        <w:tc>
          <w:tcPr>
            <w:tcW w:w="5100" w:type="dxa"/>
          </w:tcPr>
          <w:p w:rsidR="00570B5C" w:rsidRPr="00176B74" w:rsidRDefault="00570B5C" w:rsidP="00F957BE">
            <w:pPr>
              <w:jc w:val="center"/>
              <w:rPr>
                <w:rFonts w:ascii="Garamond" w:hAnsi="Garamond"/>
              </w:rPr>
            </w:pPr>
            <w:r>
              <w:rPr>
                <w:rFonts w:ascii="Garamond" w:hAnsi="Garamond"/>
              </w:rPr>
              <w:t>2</w:t>
            </w:r>
            <w:r w:rsidRPr="00176B74">
              <w:rPr>
                <w:rFonts w:ascii="Garamond" w:hAnsi="Garamond"/>
              </w:rPr>
              <w:t xml:space="preserve"> pripravnika HZZZ</w:t>
            </w:r>
            <w:r>
              <w:rPr>
                <w:rFonts w:ascii="Garamond" w:hAnsi="Garamond"/>
              </w:rPr>
              <w:t xml:space="preserve"> + 4 asistenata</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mentora i savjetnika:</w:t>
            </w:r>
          </w:p>
        </w:tc>
        <w:tc>
          <w:tcPr>
            <w:tcW w:w="5100" w:type="dxa"/>
          </w:tcPr>
          <w:p w:rsidR="00570B5C" w:rsidRPr="00176B74" w:rsidRDefault="00570B5C" w:rsidP="00F957BE">
            <w:pPr>
              <w:jc w:val="center"/>
              <w:rPr>
                <w:rFonts w:ascii="Garamond" w:hAnsi="Garamond"/>
              </w:rPr>
            </w:pPr>
            <w:r>
              <w:rPr>
                <w:rFonts w:ascii="Garamond" w:hAnsi="Garamond"/>
              </w:rPr>
              <w:t>13</w:t>
            </w:r>
          </w:p>
        </w:tc>
      </w:tr>
      <w:tr w:rsidR="00570B5C" w:rsidRPr="00176B74" w:rsidTr="00F957BE">
        <w:tc>
          <w:tcPr>
            <w:tcW w:w="4608" w:type="dxa"/>
            <w:tcBorders>
              <w:bottom w:val="single" w:sz="6" w:space="0" w:color="auto"/>
            </w:tcBorders>
          </w:tcPr>
          <w:p w:rsidR="00570B5C" w:rsidRPr="00176B74" w:rsidRDefault="00570B5C" w:rsidP="00F957BE">
            <w:pPr>
              <w:rPr>
                <w:rFonts w:ascii="Garamond" w:hAnsi="Garamond"/>
                <w:b/>
              </w:rPr>
            </w:pPr>
            <w:r w:rsidRPr="00176B74">
              <w:rPr>
                <w:rFonts w:ascii="Garamond" w:hAnsi="Garamond"/>
                <w:b/>
              </w:rPr>
              <w:t>Broj voditelja ŽSV-a:</w:t>
            </w:r>
          </w:p>
        </w:tc>
        <w:tc>
          <w:tcPr>
            <w:tcW w:w="5100" w:type="dxa"/>
            <w:tcBorders>
              <w:bottom w:val="single" w:sz="6" w:space="0" w:color="auto"/>
            </w:tcBorders>
          </w:tcPr>
          <w:p w:rsidR="00570B5C" w:rsidRPr="00176B74" w:rsidRDefault="00570B5C" w:rsidP="00F957BE">
            <w:pPr>
              <w:jc w:val="center"/>
              <w:rPr>
                <w:rFonts w:ascii="Garamond" w:hAnsi="Garamond"/>
              </w:rPr>
            </w:pPr>
            <w:r>
              <w:rPr>
                <w:rFonts w:ascii="Garamond" w:hAnsi="Garamond"/>
              </w:rPr>
              <w:t>1</w:t>
            </w:r>
          </w:p>
        </w:tc>
      </w:tr>
      <w:tr w:rsidR="00570B5C" w:rsidRPr="00176B74" w:rsidTr="00F957BE">
        <w:trPr>
          <w:trHeight w:hRule="exact" w:val="170"/>
        </w:trPr>
        <w:tc>
          <w:tcPr>
            <w:tcW w:w="4608" w:type="dxa"/>
            <w:tcBorders>
              <w:top w:val="single" w:sz="6" w:space="0" w:color="auto"/>
              <w:bottom w:val="single" w:sz="6" w:space="0" w:color="auto"/>
            </w:tcBorders>
            <w:shd w:val="clear" w:color="auto" w:fill="E0E0E0"/>
          </w:tcPr>
          <w:p w:rsidR="00570B5C" w:rsidRPr="00176B74" w:rsidRDefault="00570B5C" w:rsidP="00F957BE">
            <w:pPr>
              <w:rPr>
                <w:rFonts w:ascii="Garamond" w:hAnsi="Garamond"/>
                <w:b/>
              </w:rPr>
            </w:pPr>
          </w:p>
        </w:tc>
        <w:tc>
          <w:tcPr>
            <w:tcW w:w="5100" w:type="dxa"/>
            <w:tcBorders>
              <w:top w:val="single" w:sz="6" w:space="0" w:color="auto"/>
              <w:bottom w:val="single" w:sz="6" w:space="0" w:color="auto"/>
            </w:tcBorders>
            <w:shd w:val="clear" w:color="auto" w:fill="E0E0E0"/>
          </w:tcPr>
          <w:p w:rsidR="00570B5C" w:rsidRPr="00176B74" w:rsidRDefault="00570B5C" w:rsidP="00F957BE">
            <w:pPr>
              <w:jc w:val="center"/>
              <w:rPr>
                <w:rFonts w:ascii="Garamond" w:hAnsi="Garamond"/>
              </w:rPr>
            </w:pPr>
          </w:p>
        </w:tc>
      </w:tr>
      <w:tr w:rsidR="00570B5C" w:rsidRPr="00176B74" w:rsidTr="00F957BE">
        <w:tc>
          <w:tcPr>
            <w:tcW w:w="4608" w:type="dxa"/>
            <w:tcBorders>
              <w:top w:val="single" w:sz="6" w:space="0" w:color="auto"/>
            </w:tcBorders>
          </w:tcPr>
          <w:p w:rsidR="00570B5C" w:rsidRPr="00176B74" w:rsidRDefault="00570B5C" w:rsidP="00F957BE">
            <w:pPr>
              <w:rPr>
                <w:rFonts w:ascii="Garamond" w:hAnsi="Garamond"/>
                <w:b/>
              </w:rPr>
            </w:pPr>
            <w:r w:rsidRPr="00176B74">
              <w:rPr>
                <w:rFonts w:ascii="Garamond" w:hAnsi="Garamond"/>
                <w:b/>
              </w:rPr>
              <w:t>Broj računala u školi:</w:t>
            </w:r>
          </w:p>
        </w:tc>
        <w:tc>
          <w:tcPr>
            <w:tcW w:w="5100" w:type="dxa"/>
            <w:tcBorders>
              <w:top w:val="single" w:sz="6" w:space="0" w:color="auto"/>
            </w:tcBorders>
          </w:tcPr>
          <w:p w:rsidR="00570B5C" w:rsidRPr="00176B74" w:rsidRDefault="00570B5C" w:rsidP="00F957BE">
            <w:pPr>
              <w:jc w:val="center"/>
              <w:rPr>
                <w:rFonts w:ascii="Garamond" w:hAnsi="Garamond"/>
              </w:rPr>
            </w:pPr>
            <w:r>
              <w:rPr>
                <w:rFonts w:ascii="Garamond" w:hAnsi="Garamond"/>
              </w:rPr>
              <w:t>59</w:t>
            </w:r>
            <w:r w:rsidRPr="00176B74">
              <w:rPr>
                <w:rFonts w:ascii="Garamond" w:hAnsi="Garamond"/>
              </w:rPr>
              <w:t xml:space="preserve"> (matična škola, PŠD, PŠK, PŠJ)</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specijaliziranih učionica:</w:t>
            </w:r>
          </w:p>
        </w:tc>
        <w:tc>
          <w:tcPr>
            <w:tcW w:w="5100" w:type="dxa"/>
          </w:tcPr>
          <w:p w:rsidR="00570B5C" w:rsidRPr="00176B74" w:rsidRDefault="00570B5C" w:rsidP="00F957BE">
            <w:pPr>
              <w:jc w:val="center"/>
              <w:rPr>
                <w:rFonts w:ascii="Garamond" w:hAnsi="Garamond"/>
              </w:rPr>
            </w:pPr>
            <w:r>
              <w:rPr>
                <w:rFonts w:ascii="Garamond" w:hAnsi="Garamond"/>
              </w:rPr>
              <w:t>10 u MŠ+3 u PŠ Drežnica+3 u OGŠ</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općih učionica:</w:t>
            </w:r>
          </w:p>
        </w:tc>
        <w:tc>
          <w:tcPr>
            <w:tcW w:w="5100" w:type="dxa"/>
          </w:tcPr>
          <w:p w:rsidR="00570B5C" w:rsidRPr="00176B74" w:rsidRDefault="00570B5C" w:rsidP="00F957BE">
            <w:pPr>
              <w:jc w:val="center"/>
              <w:rPr>
                <w:rFonts w:ascii="Garamond" w:hAnsi="Garamond"/>
              </w:rPr>
            </w:pPr>
            <w:r>
              <w:rPr>
                <w:rFonts w:ascii="Garamond" w:hAnsi="Garamond"/>
              </w:rPr>
              <w:t>17</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športskih dvorana:</w:t>
            </w:r>
          </w:p>
        </w:tc>
        <w:tc>
          <w:tcPr>
            <w:tcW w:w="5100" w:type="dxa"/>
          </w:tcPr>
          <w:p w:rsidR="00570B5C" w:rsidRPr="00176B74" w:rsidRDefault="00570B5C" w:rsidP="00F957BE">
            <w:pPr>
              <w:jc w:val="center"/>
              <w:rPr>
                <w:rFonts w:ascii="Garamond" w:hAnsi="Garamond"/>
              </w:rPr>
            </w:pPr>
            <w:r w:rsidRPr="00176B74">
              <w:rPr>
                <w:rFonts w:ascii="Garamond" w:hAnsi="Garamond"/>
              </w:rPr>
              <w:t xml:space="preserve">1 </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Broj športskih igrališta:</w:t>
            </w:r>
          </w:p>
        </w:tc>
        <w:tc>
          <w:tcPr>
            <w:tcW w:w="5100" w:type="dxa"/>
          </w:tcPr>
          <w:p w:rsidR="00570B5C" w:rsidRPr="00176B74" w:rsidRDefault="00570B5C" w:rsidP="00F957BE">
            <w:pPr>
              <w:jc w:val="center"/>
              <w:rPr>
                <w:rFonts w:ascii="Garamond" w:hAnsi="Garamond"/>
              </w:rPr>
            </w:pPr>
            <w:r w:rsidRPr="00176B74">
              <w:rPr>
                <w:rFonts w:ascii="Garamond" w:hAnsi="Garamond"/>
              </w:rPr>
              <w:t>3 (matična škola, PŠD, PŠK)</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Školska knjižnica:</w:t>
            </w:r>
          </w:p>
        </w:tc>
        <w:tc>
          <w:tcPr>
            <w:tcW w:w="5100" w:type="dxa"/>
          </w:tcPr>
          <w:p w:rsidR="00570B5C" w:rsidRPr="00176B74" w:rsidRDefault="00570B5C" w:rsidP="00F957BE">
            <w:pPr>
              <w:jc w:val="center"/>
              <w:rPr>
                <w:rFonts w:ascii="Garamond" w:hAnsi="Garamond"/>
              </w:rPr>
            </w:pPr>
            <w:r w:rsidRPr="00176B74">
              <w:rPr>
                <w:rFonts w:ascii="Garamond" w:hAnsi="Garamond"/>
              </w:rPr>
              <w:t>2 (matična škola, PŠD)</w:t>
            </w:r>
          </w:p>
        </w:tc>
      </w:tr>
      <w:tr w:rsidR="00570B5C" w:rsidRPr="00176B74" w:rsidTr="00F957BE">
        <w:tc>
          <w:tcPr>
            <w:tcW w:w="4608" w:type="dxa"/>
          </w:tcPr>
          <w:p w:rsidR="00570B5C" w:rsidRPr="00176B74" w:rsidRDefault="00570B5C" w:rsidP="00F957BE">
            <w:pPr>
              <w:rPr>
                <w:rFonts w:ascii="Garamond" w:hAnsi="Garamond"/>
                <w:b/>
              </w:rPr>
            </w:pPr>
            <w:r w:rsidRPr="00176B74">
              <w:rPr>
                <w:rFonts w:ascii="Garamond" w:hAnsi="Garamond"/>
                <w:b/>
              </w:rPr>
              <w:t>Školska kuhinja:</w:t>
            </w:r>
          </w:p>
        </w:tc>
        <w:tc>
          <w:tcPr>
            <w:tcW w:w="5100" w:type="dxa"/>
          </w:tcPr>
          <w:p w:rsidR="00570B5C" w:rsidRPr="00176B74" w:rsidRDefault="00570B5C" w:rsidP="00F957BE">
            <w:pPr>
              <w:jc w:val="center"/>
              <w:rPr>
                <w:rFonts w:ascii="Garamond" w:hAnsi="Garamond"/>
              </w:rPr>
            </w:pPr>
            <w:r w:rsidRPr="00176B74">
              <w:rPr>
                <w:rFonts w:ascii="Garamond" w:hAnsi="Garamond"/>
              </w:rPr>
              <w:t>3 (matična škola, PŠD, PŠK)</w:t>
            </w:r>
          </w:p>
        </w:tc>
      </w:tr>
    </w:tbl>
    <w:p w:rsidR="00570B5C" w:rsidRDefault="00570B5C" w:rsidP="00570B5C">
      <w:pPr>
        <w:rPr>
          <w:rFonts w:ascii="Garamond" w:hAnsi="Garamond"/>
          <w:b/>
        </w:rPr>
      </w:pPr>
    </w:p>
    <w:p w:rsidR="00570B5C" w:rsidRDefault="00570B5C" w:rsidP="00570B5C">
      <w:pPr>
        <w:rPr>
          <w:rFonts w:ascii="Garamond" w:hAnsi="Garamond"/>
          <w:b/>
        </w:rPr>
      </w:pPr>
    </w:p>
    <w:p w:rsidR="00570B5C" w:rsidRDefault="00570B5C" w:rsidP="00570B5C">
      <w:pPr>
        <w:rPr>
          <w:rFonts w:ascii="Garamond" w:hAnsi="Garamond"/>
          <w:b/>
        </w:rPr>
      </w:pPr>
    </w:p>
    <w:p w:rsidR="00570B5C" w:rsidRPr="009D1274" w:rsidRDefault="00570B5C" w:rsidP="00570B5C">
      <w:pPr>
        <w:pStyle w:val="Naslov1"/>
        <w:rPr>
          <w:rFonts w:ascii="Garamond" w:hAnsi="Garamond"/>
          <w:sz w:val="28"/>
          <w:szCs w:val="28"/>
        </w:rPr>
      </w:pPr>
      <w:bookmarkStart w:id="6" w:name="_Toc336433491"/>
      <w:bookmarkStart w:id="7" w:name="_Toc336434520"/>
      <w:bookmarkStart w:id="8" w:name="_Toc336506469"/>
      <w:bookmarkStart w:id="9" w:name="_Toc336509665"/>
      <w:bookmarkStart w:id="10" w:name="_Toc399922939"/>
      <w:bookmarkStart w:id="11" w:name="_Toc463513450"/>
      <w:r w:rsidRPr="009D1274">
        <w:rPr>
          <w:rFonts w:ascii="Garamond" w:hAnsi="Garamond"/>
          <w:sz w:val="28"/>
          <w:szCs w:val="28"/>
        </w:rPr>
        <w:t>1. PODACI O UVJETIMA RADA</w:t>
      </w:r>
      <w:bookmarkEnd w:id="6"/>
      <w:bookmarkEnd w:id="7"/>
      <w:bookmarkEnd w:id="8"/>
      <w:bookmarkEnd w:id="9"/>
      <w:bookmarkEnd w:id="10"/>
      <w:bookmarkEnd w:id="11"/>
    </w:p>
    <w:p w:rsidR="00570B5C" w:rsidRDefault="00570B5C" w:rsidP="00570B5C">
      <w:pPr>
        <w:pStyle w:val="Naslov2"/>
        <w:rPr>
          <w:rFonts w:ascii="Garamond" w:hAnsi="Garamond"/>
          <w:color w:val="3366FF"/>
          <w:sz w:val="26"/>
          <w:szCs w:val="26"/>
        </w:rPr>
      </w:pPr>
    </w:p>
    <w:p w:rsidR="00570B5C" w:rsidRPr="009D1274" w:rsidRDefault="00570B5C" w:rsidP="00570B5C">
      <w:pPr>
        <w:pStyle w:val="Naslov2"/>
        <w:rPr>
          <w:rFonts w:ascii="Garamond" w:hAnsi="Garamond"/>
          <w:color w:val="3366FF"/>
          <w:sz w:val="26"/>
          <w:szCs w:val="26"/>
        </w:rPr>
      </w:pPr>
      <w:bookmarkStart w:id="12" w:name="_Toc336433492"/>
      <w:bookmarkStart w:id="13" w:name="_Toc336434521"/>
      <w:bookmarkStart w:id="14" w:name="_Toc336506470"/>
      <w:bookmarkStart w:id="15" w:name="_Toc336509666"/>
      <w:bookmarkStart w:id="16" w:name="_Toc399922940"/>
      <w:bookmarkStart w:id="17" w:name="_Toc463513451"/>
      <w:r w:rsidRPr="009D1274">
        <w:rPr>
          <w:rFonts w:ascii="Garamond" w:hAnsi="Garamond"/>
          <w:color w:val="3366FF"/>
          <w:sz w:val="26"/>
          <w:szCs w:val="26"/>
        </w:rPr>
        <w:t>1.1. Podaci o upisnom području</w:t>
      </w:r>
      <w:bookmarkEnd w:id="12"/>
      <w:bookmarkEnd w:id="13"/>
      <w:bookmarkEnd w:id="14"/>
      <w:bookmarkEnd w:id="15"/>
      <w:bookmarkEnd w:id="16"/>
      <w:bookmarkEnd w:id="17"/>
    </w:p>
    <w:p w:rsidR="00570B5C" w:rsidRPr="002720FA" w:rsidRDefault="00570B5C" w:rsidP="00570B5C">
      <w:pPr>
        <w:ind w:firstLine="720"/>
        <w:rPr>
          <w:rFonts w:ascii="Garamond" w:hAnsi="Garamond"/>
          <w:b/>
        </w:rPr>
      </w:pPr>
    </w:p>
    <w:p w:rsidR="00570B5C" w:rsidRPr="00F75274" w:rsidRDefault="00570B5C" w:rsidP="00570B5C">
      <w:pPr>
        <w:ind w:firstLine="708"/>
        <w:jc w:val="both"/>
        <w:rPr>
          <w:rFonts w:ascii="Garamond" w:hAnsi="Garamond"/>
          <w:sz w:val="22"/>
          <w:szCs w:val="22"/>
        </w:rPr>
      </w:pPr>
      <w:r w:rsidRPr="00F75274">
        <w:rPr>
          <w:rFonts w:ascii="Garamond" w:hAnsi="Garamond"/>
          <w:sz w:val="22"/>
          <w:szCs w:val="22"/>
        </w:rPr>
        <w:t>Ogulinsko područje nalazi se u gorskom dijelu Hrvatske. Od samog centra Ogulina gdje je i Osnovna škola Ivane Brlić – Mažuranić na manjoj i većoj udaljenosti nalazi se nekoliko raspršenih naselja (Dujmići, Salopeki, Kučinići, Turkovići, Puškarići, Markovići, Prapuće, Sveti Petar, Zagrad, Podvrh, Drenovac, Žegar) iz kojih učenici dolaze u matičnu školu. Učenici u školu pretežno dolaze pješice, a jedan dio se prevozi autobusima. Učenici koji polaze nastavu u Područnoj školi Drežnica prevoze se školskim kombijem.</w:t>
      </w:r>
    </w:p>
    <w:p w:rsidR="00570B5C" w:rsidRPr="00F75274" w:rsidRDefault="00570B5C" w:rsidP="00570B5C">
      <w:pPr>
        <w:ind w:firstLine="708"/>
        <w:jc w:val="both"/>
        <w:rPr>
          <w:rFonts w:ascii="Garamond" w:hAnsi="Garamond"/>
          <w:sz w:val="22"/>
          <w:szCs w:val="22"/>
        </w:rPr>
      </w:pPr>
      <w:r w:rsidRPr="00F75274">
        <w:rPr>
          <w:rFonts w:ascii="Garamond" w:hAnsi="Garamond"/>
          <w:sz w:val="22"/>
          <w:szCs w:val="22"/>
        </w:rPr>
        <w:t xml:space="preserve">U sastavu Osnovne škole Ivane Brlić – Mažuranić nalazi se </w:t>
      </w:r>
      <w:r>
        <w:rPr>
          <w:rFonts w:ascii="Garamond" w:hAnsi="Garamond"/>
          <w:sz w:val="22"/>
          <w:szCs w:val="22"/>
        </w:rPr>
        <w:t>tro razredna</w:t>
      </w:r>
      <w:r w:rsidRPr="00F75274">
        <w:rPr>
          <w:rFonts w:ascii="Garamond" w:hAnsi="Garamond"/>
          <w:sz w:val="22"/>
          <w:szCs w:val="22"/>
        </w:rPr>
        <w:t xml:space="preserve"> područna škola  Drežnica (</w:t>
      </w:r>
      <w:r>
        <w:rPr>
          <w:rFonts w:ascii="Garamond" w:hAnsi="Garamond"/>
          <w:sz w:val="22"/>
          <w:szCs w:val="22"/>
        </w:rPr>
        <w:t>1 kombinirani odjel razredne nastave – 1. 2. i 4. r. i 2 razredna</w:t>
      </w:r>
      <w:r w:rsidRPr="00F75274">
        <w:rPr>
          <w:rFonts w:ascii="Garamond" w:hAnsi="Garamond"/>
          <w:sz w:val="22"/>
          <w:szCs w:val="22"/>
        </w:rPr>
        <w:t xml:space="preserve"> odjela</w:t>
      </w:r>
      <w:r>
        <w:rPr>
          <w:rFonts w:ascii="Garamond" w:hAnsi="Garamond"/>
          <w:sz w:val="22"/>
          <w:szCs w:val="22"/>
        </w:rPr>
        <w:t xml:space="preserve"> predmetne nastave – 5. i 8. r.</w:t>
      </w:r>
      <w:r w:rsidRPr="00F75274">
        <w:rPr>
          <w:rFonts w:ascii="Garamond" w:hAnsi="Garamond"/>
          <w:sz w:val="22"/>
          <w:szCs w:val="22"/>
        </w:rPr>
        <w:t xml:space="preserve">) i 2 područne škole razredne nastave; Kučinići (4 </w:t>
      </w:r>
      <w:r>
        <w:rPr>
          <w:rFonts w:ascii="Garamond" w:hAnsi="Garamond"/>
          <w:sz w:val="22"/>
          <w:szCs w:val="22"/>
        </w:rPr>
        <w:t>čista razredna odjela), Jasenak (1 kombinirani razredni odjel – 1. r.., 2. r. I 3. r.</w:t>
      </w:r>
      <w:r w:rsidRPr="00F75274">
        <w:rPr>
          <w:rFonts w:ascii="Garamond" w:hAnsi="Garamond"/>
          <w:sz w:val="22"/>
          <w:szCs w:val="22"/>
        </w:rPr>
        <w:t>).</w:t>
      </w:r>
    </w:p>
    <w:p w:rsidR="00570B5C" w:rsidRDefault="00570B5C" w:rsidP="00570B5C">
      <w:pPr>
        <w:ind w:firstLine="708"/>
        <w:jc w:val="both"/>
        <w:rPr>
          <w:rFonts w:ascii="Garamond" w:hAnsi="Garamond"/>
          <w:sz w:val="22"/>
          <w:szCs w:val="22"/>
        </w:rPr>
      </w:pPr>
      <w:r w:rsidRPr="00F75274">
        <w:rPr>
          <w:rFonts w:ascii="Garamond" w:hAnsi="Garamond"/>
          <w:sz w:val="22"/>
          <w:szCs w:val="22"/>
        </w:rPr>
        <w:t xml:space="preserve">Udaljenost od matične do najudaljenije područne škole Drežnica iznosi </w:t>
      </w:r>
      <w:smartTag w:uri="urn:schemas-microsoft-com:office:smarttags" w:element="metricconverter">
        <w:smartTagPr>
          <w:attr w:name="ProductID" w:val="38 km"/>
        </w:smartTagPr>
        <w:r w:rsidRPr="00F75274">
          <w:rPr>
            <w:rFonts w:ascii="Garamond" w:hAnsi="Garamond"/>
            <w:sz w:val="22"/>
            <w:szCs w:val="22"/>
          </w:rPr>
          <w:t>38 km</w:t>
        </w:r>
      </w:smartTag>
      <w:r w:rsidRPr="00F75274">
        <w:rPr>
          <w:rFonts w:ascii="Garamond" w:hAnsi="Garamond"/>
          <w:sz w:val="22"/>
          <w:szCs w:val="22"/>
        </w:rPr>
        <w:t xml:space="preserve">, što otežava komunikaciju, prisustvovanje sjednicama, organizaciju stručnih zamjena, prisustvovanje stručnim aktivima te češći uvid u život i rad škole. </w:t>
      </w:r>
    </w:p>
    <w:p w:rsidR="00570B5C" w:rsidRPr="00F75274" w:rsidRDefault="00570B5C" w:rsidP="00570B5C">
      <w:pPr>
        <w:ind w:firstLine="708"/>
        <w:jc w:val="both"/>
        <w:rPr>
          <w:rFonts w:ascii="Garamond" w:hAnsi="Garamond"/>
          <w:sz w:val="22"/>
          <w:szCs w:val="22"/>
        </w:rPr>
      </w:pPr>
    </w:p>
    <w:p w:rsidR="00570B5C" w:rsidRPr="009D1274" w:rsidRDefault="00570B5C" w:rsidP="00570B5C">
      <w:pPr>
        <w:pStyle w:val="Naslov2"/>
        <w:rPr>
          <w:rFonts w:ascii="Garamond" w:hAnsi="Garamond"/>
          <w:color w:val="3366FF"/>
          <w:sz w:val="26"/>
        </w:rPr>
      </w:pPr>
      <w:bookmarkStart w:id="18" w:name="_Toc336433493"/>
      <w:bookmarkStart w:id="19" w:name="_Toc336434522"/>
      <w:bookmarkStart w:id="20" w:name="_Toc336506471"/>
      <w:bookmarkStart w:id="21" w:name="_Toc336509667"/>
      <w:bookmarkStart w:id="22" w:name="_Toc399922941"/>
      <w:bookmarkStart w:id="23" w:name="_Toc463513452"/>
      <w:r>
        <w:rPr>
          <w:rFonts w:ascii="Garamond" w:hAnsi="Garamond"/>
          <w:color w:val="3366FF"/>
          <w:sz w:val="26"/>
        </w:rPr>
        <w:t xml:space="preserve">1.2. </w:t>
      </w:r>
      <w:r w:rsidRPr="009D1274">
        <w:rPr>
          <w:rFonts w:ascii="Garamond" w:hAnsi="Garamond"/>
          <w:color w:val="3366FF"/>
          <w:sz w:val="26"/>
        </w:rPr>
        <w:t>Unutrašnji školski prostori</w:t>
      </w:r>
      <w:bookmarkEnd w:id="18"/>
      <w:bookmarkEnd w:id="19"/>
      <w:bookmarkEnd w:id="20"/>
      <w:bookmarkEnd w:id="21"/>
      <w:bookmarkEnd w:id="22"/>
      <w:bookmarkEnd w:id="23"/>
    </w:p>
    <w:p w:rsidR="00570B5C" w:rsidRPr="002720FA" w:rsidRDefault="00570B5C" w:rsidP="00570B5C">
      <w:pPr>
        <w:rPr>
          <w:rFonts w:ascii="Garamond" w:hAnsi="Garamond"/>
          <w:b/>
        </w:rPr>
      </w:pPr>
    </w:p>
    <w:p w:rsidR="00570B5C" w:rsidRPr="00F75274" w:rsidRDefault="00570B5C" w:rsidP="00570B5C">
      <w:pPr>
        <w:ind w:firstLine="720"/>
        <w:jc w:val="both"/>
        <w:rPr>
          <w:rFonts w:ascii="Garamond" w:hAnsi="Garamond"/>
          <w:sz w:val="22"/>
          <w:szCs w:val="22"/>
        </w:rPr>
      </w:pPr>
      <w:r w:rsidRPr="00F75274">
        <w:rPr>
          <w:rFonts w:ascii="Garamond" w:hAnsi="Garamond"/>
          <w:sz w:val="22"/>
          <w:szCs w:val="22"/>
        </w:rPr>
        <w:t>Funkcionalnost školskog prostora (broj klasičnih učionica, specijaliziranih učionica, knjižnice, informatičke učionice), opće opreme te eventualne teškoće u ostvarivanju odgojno-obrazovnih zadaća i programa kojima su uzrok prostorni uvjeti ili oprema, što bitno nedostaje u odnosu na normative u Pedagoškom standardu osnovnoškolskog sustava odgoja i obrazovanja.</w:t>
      </w:r>
    </w:p>
    <w:p w:rsidR="00570B5C" w:rsidRDefault="00570B5C" w:rsidP="00570B5C">
      <w:pPr>
        <w:ind w:firstLine="720"/>
        <w:jc w:val="both"/>
        <w:rPr>
          <w:rFonts w:ascii="Garamond" w:hAnsi="Garamond"/>
          <w:sz w:val="22"/>
          <w:szCs w:val="22"/>
        </w:rPr>
      </w:pPr>
    </w:p>
    <w:p w:rsidR="00570B5C" w:rsidRDefault="00570B5C" w:rsidP="00570B5C">
      <w:pPr>
        <w:ind w:firstLine="720"/>
        <w:jc w:val="both"/>
        <w:rPr>
          <w:rFonts w:ascii="Garamond" w:hAnsi="Garamond"/>
          <w:sz w:val="22"/>
          <w:szCs w:val="22"/>
        </w:rPr>
      </w:pPr>
    </w:p>
    <w:p w:rsidR="00570B5C" w:rsidRPr="003567B0" w:rsidRDefault="00570B5C" w:rsidP="00570B5C">
      <w:pPr>
        <w:ind w:firstLine="720"/>
        <w:jc w:val="both"/>
        <w:rPr>
          <w:rFonts w:ascii="Garamond" w:hAnsi="Garamond"/>
          <w:sz w:val="22"/>
          <w:szCs w:val="22"/>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3"/>
        <w:gridCol w:w="900"/>
        <w:gridCol w:w="1080"/>
        <w:gridCol w:w="821"/>
        <w:gridCol w:w="1020"/>
        <w:gridCol w:w="1579"/>
        <w:gridCol w:w="1561"/>
      </w:tblGrid>
      <w:tr w:rsidR="00570B5C" w:rsidRPr="00F75274" w:rsidTr="00F957BE">
        <w:trPr>
          <w:cantSplit/>
          <w:trHeight w:val="414"/>
          <w:jc w:val="center"/>
        </w:trPr>
        <w:tc>
          <w:tcPr>
            <w:tcW w:w="2913" w:type="dxa"/>
            <w:vMerge w:val="restart"/>
            <w:vAlign w:val="center"/>
          </w:tcPr>
          <w:p w:rsidR="00570B5C" w:rsidRPr="00F75274" w:rsidRDefault="00570B5C" w:rsidP="00F957BE">
            <w:pPr>
              <w:jc w:val="center"/>
              <w:rPr>
                <w:rFonts w:ascii="Garamond" w:hAnsi="Garamond"/>
                <w:b/>
                <w:sz w:val="20"/>
                <w:szCs w:val="20"/>
              </w:rPr>
            </w:pPr>
            <w:r w:rsidRPr="00F75274">
              <w:rPr>
                <w:rFonts w:ascii="Garamond" w:hAnsi="Garamond"/>
                <w:b/>
                <w:sz w:val="20"/>
                <w:szCs w:val="20"/>
              </w:rPr>
              <w:t>NAZIV PROSTORA            (klasična učionica, kabinet, knjižnica, dvorana)</w:t>
            </w:r>
          </w:p>
        </w:tc>
        <w:tc>
          <w:tcPr>
            <w:tcW w:w="1980" w:type="dxa"/>
            <w:gridSpan w:val="2"/>
            <w:vAlign w:val="center"/>
          </w:tcPr>
          <w:p w:rsidR="00570B5C" w:rsidRPr="00F75274" w:rsidRDefault="00570B5C" w:rsidP="00F957BE">
            <w:pPr>
              <w:jc w:val="center"/>
              <w:rPr>
                <w:rFonts w:ascii="Garamond" w:hAnsi="Garamond"/>
                <w:b/>
                <w:sz w:val="20"/>
                <w:szCs w:val="20"/>
              </w:rPr>
            </w:pPr>
            <w:r w:rsidRPr="00F75274">
              <w:rPr>
                <w:rFonts w:ascii="Garamond" w:hAnsi="Garamond"/>
                <w:b/>
                <w:sz w:val="20"/>
                <w:szCs w:val="20"/>
              </w:rPr>
              <w:t>Učionice</w:t>
            </w:r>
          </w:p>
        </w:tc>
        <w:tc>
          <w:tcPr>
            <w:tcW w:w="1841" w:type="dxa"/>
            <w:gridSpan w:val="2"/>
            <w:shd w:val="clear" w:color="auto" w:fill="DBE5F1"/>
            <w:vAlign w:val="center"/>
          </w:tcPr>
          <w:p w:rsidR="00570B5C" w:rsidRPr="00F75274" w:rsidRDefault="00570B5C" w:rsidP="00F957BE">
            <w:pPr>
              <w:jc w:val="center"/>
              <w:rPr>
                <w:rFonts w:ascii="Garamond" w:hAnsi="Garamond"/>
                <w:b/>
                <w:sz w:val="20"/>
                <w:szCs w:val="20"/>
              </w:rPr>
            </w:pPr>
            <w:r w:rsidRPr="00F75274">
              <w:rPr>
                <w:rFonts w:ascii="Garamond" w:hAnsi="Garamond"/>
                <w:b/>
                <w:sz w:val="20"/>
                <w:szCs w:val="20"/>
              </w:rPr>
              <w:t>Kabineti</w:t>
            </w:r>
          </w:p>
        </w:tc>
        <w:tc>
          <w:tcPr>
            <w:tcW w:w="3140" w:type="dxa"/>
            <w:gridSpan w:val="2"/>
            <w:vAlign w:val="center"/>
          </w:tcPr>
          <w:p w:rsidR="00570B5C" w:rsidRPr="00F75274" w:rsidRDefault="00570B5C" w:rsidP="00F957BE">
            <w:pPr>
              <w:jc w:val="center"/>
              <w:rPr>
                <w:rFonts w:ascii="Garamond" w:hAnsi="Garamond"/>
                <w:b/>
                <w:sz w:val="20"/>
                <w:szCs w:val="20"/>
              </w:rPr>
            </w:pPr>
            <w:r w:rsidRPr="00F75274">
              <w:rPr>
                <w:rFonts w:ascii="Garamond" w:hAnsi="Garamond"/>
                <w:b/>
                <w:sz w:val="20"/>
                <w:szCs w:val="20"/>
              </w:rPr>
              <w:t>Oznaka stanja opremljenosti</w:t>
            </w:r>
          </w:p>
        </w:tc>
      </w:tr>
      <w:tr w:rsidR="00570B5C" w:rsidRPr="00F75274" w:rsidTr="00F957BE">
        <w:trPr>
          <w:cantSplit/>
          <w:trHeight w:val="424"/>
          <w:jc w:val="center"/>
        </w:trPr>
        <w:tc>
          <w:tcPr>
            <w:tcW w:w="2913" w:type="dxa"/>
            <w:vMerge/>
            <w:vAlign w:val="center"/>
          </w:tcPr>
          <w:p w:rsidR="00570B5C" w:rsidRPr="00F75274" w:rsidRDefault="00570B5C" w:rsidP="00F957BE">
            <w:pPr>
              <w:jc w:val="center"/>
              <w:rPr>
                <w:rFonts w:ascii="Garamond" w:hAnsi="Garamond"/>
                <w:b/>
                <w:sz w:val="20"/>
                <w:szCs w:val="20"/>
              </w:rPr>
            </w:pPr>
          </w:p>
        </w:tc>
        <w:tc>
          <w:tcPr>
            <w:tcW w:w="900" w:type="dxa"/>
            <w:vAlign w:val="center"/>
          </w:tcPr>
          <w:p w:rsidR="00570B5C" w:rsidRPr="00F75274" w:rsidRDefault="00570B5C" w:rsidP="00F957BE">
            <w:pPr>
              <w:jc w:val="center"/>
              <w:rPr>
                <w:rFonts w:ascii="Garamond" w:hAnsi="Garamond"/>
                <w:b/>
                <w:sz w:val="20"/>
                <w:szCs w:val="20"/>
              </w:rPr>
            </w:pPr>
            <w:r w:rsidRPr="00F75274">
              <w:rPr>
                <w:rFonts w:ascii="Garamond" w:hAnsi="Garamond"/>
                <w:b/>
                <w:sz w:val="20"/>
                <w:szCs w:val="20"/>
              </w:rPr>
              <w:t>Broj</w:t>
            </w:r>
          </w:p>
        </w:tc>
        <w:tc>
          <w:tcPr>
            <w:tcW w:w="1080" w:type="dxa"/>
            <w:vAlign w:val="center"/>
          </w:tcPr>
          <w:p w:rsidR="00570B5C" w:rsidRPr="00F75274" w:rsidRDefault="00570B5C" w:rsidP="00F957BE">
            <w:pPr>
              <w:jc w:val="center"/>
              <w:rPr>
                <w:rFonts w:ascii="Garamond" w:hAnsi="Garamond"/>
                <w:b/>
                <w:sz w:val="20"/>
                <w:szCs w:val="20"/>
              </w:rPr>
            </w:pPr>
            <w:r w:rsidRPr="00F75274">
              <w:rPr>
                <w:rFonts w:ascii="Garamond" w:hAnsi="Garamond"/>
                <w:b/>
                <w:sz w:val="20"/>
                <w:szCs w:val="20"/>
              </w:rPr>
              <w:t xml:space="preserve">Veličina </w:t>
            </w:r>
          </w:p>
          <w:p w:rsidR="00570B5C" w:rsidRPr="00F75274" w:rsidRDefault="00570B5C" w:rsidP="00F957BE">
            <w:pPr>
              <w:jc w:val="center"/>
              <w:rPr>
                <w:rFonts w:ascii="Garamond" w:hAnsi="Garamond"/>
                <w:b/>
                <w:sz w:val="20"/>
                <w:szCs w:val="20"/>
              </w:rPr>
            </w:pPr>
            <w:r w:rsidRPr="00F75274">
              <w:rPr>
                <w:rFonts w:ascii="Garamond" w:hAnsi="Garamond"/>
                <w:b/>
                <w:sz w:val="20"/>
                <w:szCs w:val="20"/>
              </w:rPr>
              <w:t>u m</w:t>
            </w:r>
            <w:r w:rsidRPr="00F75274">
              <w:rPr>
                <w:rFonts w:ascii="Garamond" w:hAnsi="Garamond"/>
                <w:b/>
                <w:sz w:val="20"/>
                <w:szCs w:val="20"/>
                <w:vertAlign w:val="superscript"/>
              </w:rPr>
              <w:t>2</w:t>
            </w:r>
          </w:p>
        </w:tc>
        <w:tc>
          <w:tcPr>
            <w:tcW w:w="821" w:type="dxa"/>
            <w:shd w:val="clear" w:color="auto" w:fill="DBE5F1"/>
            <w:vAlign w:val="center"/>
          </w:tcPr>
          <w:p w:rsidR="00570B5C" w:rsidRPr="00F75274" w:rsidRDefault="00570B5C" w:rsidP="00F957BE">
            <w:pPr>
              <w:jc w:val="center"/>
              <w:rPr>
                <w:rFonts w:ascii="Garamond" w:hAnsi="Garamond"/>
                <w:b/>
                <w:sz w:val="20"/>
                <w:szCs w:val="20"/>
              </w:rPr>
            </w:pPr>
            <w:r w:rsidRPr="00F75274">
              <w:rPr>
                <w:rFonts w:ascii="Garamond" w:hAnsi="Garamond"/>
                <w:b/>
                <w:sz w:val="20"/>
                <w:szCs w:val="20"/>
              </w:rPr>
              <w:t>Broj</w:t>
            </w:r>
          </w:p>
        </w:tc>
        <w:tc>
          <w:tcPr>
            <w:tcW w:w="1020" w:type="dxa"/>
            <w:shd w:val="clear" w:color="auto" w:fill="DBE5F1"/>
            <w:vAlign w:val="center"/>
          </w:tcPr>
          <w:p w:rsidR="00570B5C" w:rsidRPr="00F75274" w:rsidRDefault="00570B5C" w:rsidP="00F957BE">
            <w:pPr>
              <w:jc w:val="center"/>
              <w:rPr>
                <w:rFonts w:ascii="Garamond" w:hAnsi="Garamond"/>
                <w:b/>
                <w:sz w:val="20"/>
                <w:szCs w:val="20"/>
              </w:rPr>
            </w:pPr>
            <w:r w:rsidRPr="00F75274">
              <w:rPr>
                <w:rFonts w:ascii="Garamond" w:hAnsi="Garamond"/>
                <w:b/>
                <w:sz w:val="20"/>
                <w:szCs w:val="20"/>
              </w:rPr>
              <w:t xml:space="preserve">Veličina </w:t>
            </w:r>
          </w:p>
          <w:p w:rsidR="00570B5C" w:rsidRPr="00F75274" w:rsidRDefault="00570B5C" w:rsidP="00F957BE">
            <w:pPr>
              <w:jc w:val="center"/>
              <w:rPr>
                <w:rFonts w:ascii="Garamond" w:hAnsi="Garamond"/>
                <w:b/>
                <w:sz w:val="20"/>
                <w:szCs w:val="20"/>
              </w:rPr>
            </w:pPr>
            <w:r w:rsidRPr="00F75274">
              <w:rPr>
                <w:rFonts w:ascii="Garamond" w:hAnsi="Garamond"/>
                <w:b/>
                <w:sz w:val="20"/>
                <w:szCs w:val="20"/>
              </w:rPr>
              <w:t>u m</w:t>
            </w:r>
            <w:r w:rsidRPr="00F75274">
              <w:rPr>
                <w:rFonts w:ascii="Garamond" w:hAnsi="Garamond"/>
                <w:b/>
                <w:sz w:val="20"/>
                <w:szCs w:val="20"/>
                <w:vertAlign w:val="superscript"/>
              </w:rPr>
              <w:t>2</w:t>
            </w:r>
          </w:p>
        </w:tc>
        <w:tc>
          <w:tcPr>
            <w:tcW w:w="1579" w:type="dxa"/>
          </w:tcPr>
          <w:p w:rsidR="00570B5C" w:rsidRPr="00F75274" w:rsidRDefault="00570B5C" w:rsidP="00F957BE">
            <w:pPr>
              <w:jc w:val="center"/>
              <w:rPr>
                <w:rFonts w:ascii="Garamond" w:hAnsi="Garamond"/>
                <w:b/>
                <w:sz w:val="20"/>
                <w:szCs w:val="20"/>
              </w:rPr>
            </w:pPr>
            <w:r w:rsidRPr="00F75274">
              <w:rPr>
                <w:rFonts w:ascii="Garamond" w:hAnsi="Garamond"/>
                <w:b/>
                <w:sz w:val="20"/>
                <w:szCs w:val="20"/>
              </w:rPr>
              <w:t xml:space="preserve">Opća </w:t>
            </w:r>
          </w:p>
          <w:p w:rsidR="00570B5C" w:rsidRPr="00F75274" w:rsidRDefault="00570B5C" w:rsidP="00F957BE">
            <w:pPr>
              <w:jc w:val="center"/>
              <w:rPr>
                <w:rFonts w:ascii="Garamond" w:hAnsi="Garamond"/>
                <w:b/>
                <w:sz w:val="20"/>
                <w:szCs w:val="20"/>
              </w:rPr>
            </w:pPr>
            <w:r w:rsidRPr="00F75274">
              <w:rPr>
                <w:rFonts w:ascii="Garamond" w:hAnsi="Garamond"/>
                <w:b/>
                <w:sz w:val="20"/>
                <w:szCs w:val="20"/>
              </w:rPr>
              <w:t>opremljenost</w:t>
            </w:r>
          </w:p>
        </w:tc>
        <w:tc>
          <w:tcPr>
            <w:tcW w:w="1561" w:type="dxa"/>
            <w:vAlign w:val="center"/>
          </w:tcPr>
          <w:p w:rsidR="00570B5C" w:rsidRPr="00F75274" w:rsidRDefault="00570B5C" w:rsidP="00F957BE">
            <w:pPr>
              <w:jc w:val="center"/>
              <w:rPr>
                <w:rFonts w:ascii="Garamond" w:hAnsi="Garamond"/>
                <w:b/>
                <w:sz w:val="20"/>
                <w:szCs w:val="20"/>
              </w:rPr>
            </w:pPr>
            <w:r w:rsidRPr="00F75274">
              <w:rPr>
                <w:rFonts w:ascii="Garamond" w:hAnsi="Garamond"/>
                <w:b/>
                <w:sz w:val="20"/>
                <w:szCs w:val="20"/>
              </w:rPr>
              <w:t xml:space="preserve">Didaktička </w:t>
            </w:r>
          </w:p>
          <w:p w:rsidR="00570B5C" w:rsidRPr="00F75274" w:rsidRDefault="00570B5C" w:rsidP="00F957BE">
            <w:pPr>
              <w:jc w:val="center"/>
              <w:rPr>
                <w:rFonts w:ascii="Garamond" w:hAnsi="Garamond"/>
                <w:b/>
                <w:sz w:val="20"/>
                <w:szCs w:val="20"/>
              </w:rPr>
            </w:pPr>
            <w:r w:rsidRPr="00F75274">
              <w:rPr>
                <w:rFonts w:ascii="Garamond" w:hAnsi="Garamond"/>
                <w:b/>
                <w:sz w:val="20"/>
                <w:szCs w:val="20"/>
              </w:rPr>
              <w:t>opremljenost</w:t>
            </w:r>
          </w:p>
        </w:tc>
      </w:tr>
      <w:tr w:rsidR="00570B5C" w:rsidRPr="00F75274" w:rsidTr="00F957BE">
        <w:trPr>
          <w:jc w:val="center"/>
        </w:trPr>
        <w:tc>
          <w:tcPr>
            <w:tcW w:w="9874" w:type="dxa"/>
            <w:gridSpan w:val="7"/>
            <w:shd w:val="clear" w:color="auto" w:fill="99CCFF"/>
            <w:vAlign w:val="center"/>
          </w:tcPr>
          <w:p w:rsidR="00570B5C" w:rsidRDefault="00570B5C" w:rsidP="00F957BE">
            <w:pPr>
              <w:jc w:val="center"/>
              <w:rPr>
                <w:rFonts w:ascii="Garamond" w:hAnsi="Garamond"/>
                <w:b/>
                <w:sz w:val="20"/>
                <w:szCs w:val="20"/>
              </w:rPr>
            </w:pPr>
          </w:p>
          <w:p w:rsidR="00570B5C" w:rsidRDefault="00570B5C" w:rsidP="00F957BE">
            <w:pPr>
              <w:jc w:val="center"/>
              <w:rPr>
                <w:rFonts w:ascii="Garamond" w:hAnsi="Garamond"/>
                <w:b/>
                <w:sz w:val="20"/>
                <w:szCs w:val="20"/>
                <w:shd w:val="clear" w:color="auto" w:fill="99CCFF"/>
              </w:rPr>
            </w:pPr>
            <w:r w:rsidRPr="009D1274">
              <w:rPr>
                <w:rFonts w:ascii="Garamond" w:hAnsi="Garamond"/>
                <w:b/>
                <w:sz w:val="20"/>
                <w:szCs w:val="20"/>
                <w:shd w:val="clear" w:color="auto" w:fill="99CCFF"/>
              </w:rPr>
              <w:t>MATIČNA ŠKOLA</w:t>
            </w:r>
          </w:p>
          <w:p w:rsidR="00570B5C" w:rsidRPr="00F75274" w:rsidRDefault="00570B5C" w:rsidP="00F957BE">
            <w:pPr>
              <w:jc w:val="center"/>
              <w:rPr>
                <w:rFonts w:ascii="Garamond" w:hAnsi="Garamond"/>
                <w:b/>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RAZREDNA NASTAVA</w:t>
            </w:r>
          </w:p>
        </w:tc>
        <w:tc>
          <w:tcPr>
            <w:tcW w:w="900" w:type="dxa"/>
            <w:vAlign w:val="center"/>
          </w:tcPr>
          <w:p w:rsidR="00570B5C" w:rsidRPr="00F75274" w:rsidRDefault="00570B5C" w:rsidP="00F957BE">
            <w:pPr>
              <w:jc w:val="center"/>
              <w:rPr>
                <w:rFonts w:ascii="Garamond" w:hAnsi="Garamond"/>
                <w:b/>
                <w:sz w:val="20"/>
                <w:szCs w:val="20"/>
              </w:rPr>
            </w:pPr>
          </w:p>
        </w:tc>
        <w:tc>
          <w:tcPr>
            <w:tcW w:w="1080" w:type="dxa"/>
            <w:vAlign w:val="center"/>
          </w:tcPr>
          <w:p w:rsidR="00570B5C" w:rsidRPr="00F75274" w:rsidRDefault="00570B5C" w:rsidP="00F957BE">
            <w:pPr>
              <w:jc w:val="center"/>
              <w:rPr>
                <w:rFonts w:ascii="Garamond" w:hAnsi="Garamond"/>
                <w:b/>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1. razred</w:t>
            </w:r>
          </w:p>
        </w:tc>
        <w:tc>
          <w:tcPr>
            <w:tcW w:w="900" w:type="dxa"/>
            <w:vAlign w:val="center"/>
          </w:tcPr>
          <w:p w:rsidR="00570B5C" w:rsidRPr="004806CF" w:rsidRDefault="00570B5C" w:rsidP="00F957BE">
            <w:pPr>
              <w:jc w:val="center"/>
              <w:rPr>
                <w:rFonts w:ascii="Garamond" w:hAnsi="Garamond"/>
                <w:sz w:val="20"/>
                <w:szCs w:val="20"/>
              </w:rPr>
            </w:pPr>
            <w:r>
              <w:rPr>
                <w:rFonts w:ascii="Garamond" w:hAnsi="Garamond"/>
                <w:sz w:val="20"/>
                <w:szCs w:val="20"/>
              </w:rPr>
              <w:t>2</w:t>
            </w:r>
          </w:p>
        </w:tc>
        <w:tc>
          <w:tcPr>
            <w:tcW w:w="1080" w:type="dxa"/>
            <w:vAlign w:val="center"/>
          </w:tcPr>
          <w:p w:rsidR="00570B5C" w:rsidRPr="004806CF" w:rsidRDefault="00570B5C" w:rsidP="00F957BE">
            <w:pPr>
              <w:jc w:val="center"/>
              <w:rPr>
                <w:rFonts w:ascii="Garamond" w:hAnsi="Garamond"/>
                <w:sz w:val="20"/>
                <w:szCs w:val="20"/>
              </w:rPr>
            </w:pPr>
            <w:r w:rsidRPr="004806CF">
              <w:rPr>
                <w:rFonts w:ascii="Garamond" w:hAnsi="Garamond"/>
                <w:sz w:val="20"/>
                <w:szCs w:val="20"/>
              </w:rPr>
              <w:t>115</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2. razred</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2</w:t>
            </w:r>
          </w:p>
        </w:tc>
        <w:tc>
          <w:tcPr>
            <w:tcW w:w="108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135</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3. razred</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2</w:t>
            </w:r>
          </w:p>
        </w:tc>
        <w:tc>
          <w:tcPr>
            <w:tcW w:w="108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120</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4. razred</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2</w:t>
            </w:r>
          </w:p>
        </w:tc>
        <w:tc>
          <w:tcPr>
            <w:tcW w:w="108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210</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PREDMETNA NASTAVA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lastRenderedPageBreak/>
              <w:t>Hrvatski jezik</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2</w:t>
            </w:r>
          </w:p>
        </w:tc>
        <w:tc>
          <w:tcPr>
            <w:tcW w:w="1020" w:type="dxa"/>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60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Likovna kultura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120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Glazbena kultura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70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Vjeronauk</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Strani jezik</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1</w:t>
            </w:r>
          </w:p>
        </w:tc>
        <w:tc>
          <w:tcPr>
            <w:tcW w:w="1020" w:type="dxa"/>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70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Matematika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2</w:t>
            </w:r>
          </w:p>
        </w:tc>
        <w:tc>
          <w:tcPr>
            <w:tcW w:w="1020" w:type="dxa"/>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70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Priroda i biologija i kemija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70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Fizika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70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Povijest</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Geografija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Tehnička kultura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70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Informatika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70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OSTALO</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Dvorana za TZK</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650</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Produženi boravak</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r>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60</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Knjižnica</w:t>
            </w:r>
          </w:p>
        </w:tc>
        <w:tc>
          <w:tcPr>
            <w:tcW w:w="900" w:type="dxa"/>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80" w:type="dxa"/>
          </w:tcPr>
          <w:p w:rsidR="00570B5C" w:rsidRPr="00F75274" w:rsidRDefault="00570B5C" w:rsidP="00F957BE">
            <w:pPr>
              <w:jc w:val="center"/>
              <w:rPr>
                <w:rFonts w:ascii="Garamond" w:hAnsi="Garamond"/>
                <w:sz w:val="20"/>
                <w:szCs w:val="20"/>
              </w:rPr>
            </w:pPr>
            <w:r>
              <w:rPr>
                <w:rFonts w:ascii="Garamond" w:hAnsi="Garamond"/>
                <w:sz w:val="20"/>
                <w:szCs w:val="20"/>
              </w:rPr>
              <w:t>72</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Dvorana za priredbe</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Zbornica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50</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Uredi</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6</w:t>
            </w:r>
          </w:p>
        </w:tc>
        <w:tc>
          <w:tcPr>
            <w:tcW w:w="108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106</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9874" w:type="dxa"/>
            <w:gridSpan w:val="7"/>
            <w:shd w:val="clear" w:color="auto" w:fill="99CCFF"/>
            <w:vAlign w:val="center"/>
          </w:tcPr>
          <w:p w:rsidR="00570B5C" w:rsidRDefault="00570B5C" w:rsidP="00F957BE">
            <w:pPr>
              <w:jc w:val="center"/>
              <w:rPr>
                <w:rFonts w:ascii="Garamond" w:hAnsi="Garamond"/>
                <w:b/>
                <w:sz w:val="20"/>
                <w:szCs w:val="20"/>
              </w:rPr>
            </w:pPr>
          </w:p>
          <w:p w:rsidR="00570B5C" w:rsidRDefault="00570B5C" w:rsidP="00F957BE">
            <w:pPr>
              <w:jc w:val="center"/>
              <w:rPr>
                <w:rFonts w:ascii="Garamond" w:hAnsi="Garamond"/>
                <w:b/>
                <w:sz w:val="20"/>
                <w:szCs w:val="20"/>
              </w:rPr>
            </w:pPr>
            <w:r w:rsidRPr="00F75274">
              <w:rPr>
                <w:rFonts w:ascii="Garamond" w:hAnsi="Garamond"/>
                <w:b/>
                <w:sz w:val="20"/>
                <w:szCs w:val="20"/>
              </w:rPr>
              <w:t>PODRUČNA ŠKOLA DREŽNICA</w:t>
            </w:r>
          </w:p>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RAZREDNA NASTAVA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1. razred</w:t>
            </w:r>
          </w:p>
        </w:tc>
        <w:tc>
          <w:tcPr>
            <w:tcW w:w="900" w:type="dxa"/>
            <w:vMerge w:val="restart"/>
            <w:vAlign w:val="center"/>
          </w:tcPr>
          <w:p w:rsidR="00570B5C" w:rsidRPr="00F75274" w:rsidRDefault="00570B5C" w:rsidP="00F957BE">
            <w:pPr>
              <w:jc w:val="center"/>
              <w:rPr>
                <w:rFonts w:ascii="Garamond" w:hAnsi="Garamond"/>
                <w:sz w:val="20"/>
                <w:szCs w:val="20"/>
              </w:rPr>
            </w:pPr>
            <w:r>
              <w:rPr>
                <w:rFonts w:ascii="Garamond" w:hAnsi="Garamond"/>
                <w:sz w:val="20"/>
                <w:szCs w:val="20"/>
              </w:rPr>
              <w:t>1</w:t>
            </w:r>
          </w:p>
        </w:tc>
        <w:tc>
          <w:tcPr>
            <w:tcW w:w="1080" w:type="dxa"/>
            <w:vMerge w:val="restart"/>
            <w:vAlign w:val="center"/>
          </w:tcPr>
          <w:p w:rsidR="00570B5C" w:rsidRPr="00F75274" w:rsidRDefault="00570B5C" w:rsidP="00F957BE">
            <w:pPr>
              <w:jc w:val="center"/>
              <w:rPr>
                <w:rFonts w:ascii="Garamond" w:hAnsi="Garamond"/>
                <w:sz w:val="20"/>
                <w:szCs w:val="20"/>
              </w:rPr>
            </w:pPr>
            <w:r>
              <w:rPr>
                <w:rFonts w:ascii="Garamond" w:hAnsi="Garamond"/>
                <w:sz w:val="20"/>
                <w:szCs w:val="20"/>
              </w:rPr>
              <w:t>40</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2. razred</w:t>
            </w:r>
          </w:p>
        </w:tc>
        <w:tc>
          <w:tcPr>
            <w:tcW w:w="900" w:type="dxa"/>
            <w:vMerge/>
            <w:vAlign w:val="center"/>
          </w:tcPr>
          <w:p w:rsidR="00570B5C" w:rsidRPr="00F75274" w:rsidRDefault="00570B5C" w:rsidP="00F957BE">
            <w:pPr>
              <w:jc w:val="center"/>
              <w:rPr>
                <w:rFonts w:ascii="Garamond" w:hAnsi="Garamond"/>
                <w:sz w:val="20"/>
                <w:szCs w:val="20"/>
              </w:rPr>
            </w:pPr>
          </w:p>
        </w:tc>
        <w:tc>
          <w:tcPr>
            <w:tcW w:w="1080" w:type="dxa"/>
            <w:vMerge/>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3. razred</w:t>
            </w:r>
          </w:p>
        </w:tc>
        <w:tc>
          <w:tcPr>
            <w:tcW w:w="900" w:type="dxa"/>
            <w:vMerge/>
            <w:vAlign w:val="center"/>
          </w:tcPr>
          <w:p w:rsidR="00570B5C" w:rsidRPr="00F75274" w:rsidRDefault="00570B5C" w:rsidP="00F957BE">
            <w:pPr>
              <w:jc w:val="center"/>
              <w:rPr>
                <w:rFonts w:ascii="Garamond" w:hAnsi="Garamond"/>
                <w:sz w:val="20"/>
                <w:szCs w:val="20"/>
              </w:rPr>
            </w:pPr>
          </w:p>
        </w:tc>
        <w:tc>
          <w:tcPr>
            <w:tcW w:w="1080" w:type="dxa"/>
            <w:vMerge/>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4. razred</w:t>
            </w:r>
          </w:p>
        </w:tc>
        <w:tc>
          <w:tcPr>
            <w:tcW w:w="900" w:type="dxa"/>
            <w:vMerge/>
            <w:vAlign w:val="center"/>
          </w:tcPr>
          <w:p w:rsidR="00570B5C" w:rsidRPr="00F75274" w:rsidRDefault="00570B5C" w:rsidP="00F957BE">
            <w:pPr>
              <w:jc w:val="center"/>
              <w:rPr>
                <w:rFonts w:ascii="Garamond" w:hAnsi="Garamond"/>
                <w:sz w:val="20"/>
                <w:szCs w:val="20"/>
              </w:rPr>
            </w:pPr>
          </w:p>
        </w:tc>
        <w:tc>
          <w:tcPr>
            <w:tcW w:w="1080" w:type="dxa"/>
            <w:vMerge/>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PREDMETNA NASTAVA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Hrvatski jezik</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Likovna kultura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Glazbena kultura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Vjeronauk</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Strani jezik</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Matematika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Priroda i biologija i kemija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vMerge w:val="restart"/>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20" w:type="dxa"/>
            <w:vMerge w:val="restart"/>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45</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Fizika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vMerge/>
            <w:shd w:val="clear" w:color="auto" w:fill="DBE5F1"/>
          </w:tcPr>
          <w:p w:rsidR="00570B5C" w:rsidRPr="00F75274" w:rsidRDefault="00570B5C" w:rsidP="00F957BE">
            <w:pPr>
              <w:jc w:val="center"/>
              <w:rPr>
                <w:rFonts w:ascii="Garamond" w:hAnsi="Garamond"/>
                <w:sz w:val="20"/>
                <w:szCs w:val="20"/>
              </w:rPr>
            </w:pPr>
          </w:p>
        </w:tc>
        <w:tc>
          <w:tcPr>
            <w:tcW w:w="1020" w:type="dxa"/>
            <w:vMerge/>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Povijest</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vMerge w:val="restart"/>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20" w:type="dxa"/>
            <w:vMerge w:val="restart"/>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10</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Geografija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vMerge/>
            <w:shd w:val="clear" w:color="auto" w:fill="DBE5F1"/>
          </w:tcPr>
          <w:p w:rsidR="00570B5C" w:rsidRPr="00F75274" w:rsidRDefault="00570B5C" w:rsidP="00F957BE">
            <w:pPr>
              <w:jc w:val="center"/>
              <w:rPr>
                <w:rFonts w:ascii="Garamond" w:hAnsi="Garamond"/>
                <w:sz w:val="20"/>
                <w:szCs w:val="20"/>
              </w:rPr>
            </w:pPr>
          </w:p>
        </w:tc>
        <w:tc>
          <w:tcPr>
            <w:tcW w:w="1020" w:type="dxa"/>
            <w:vMerge/>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Tehnička kultura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vMerge w:val="restart"/>
            <w:shd w:val="clear" w:color="auto" w:fill="DBE5F1"/>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20" w:type="dxa"/>
            <w:vMerge w:val="restart"/>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35</w:t>
            </w: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Informatika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vMerge/>
            <w:shd w:val="clear" w:color="auto" w:fill="DBE5F1"/>
          </w:tcPr>
          <w:p w:rsidR="00570B5C" w:rsidRPr="00F75274" w:rsidRDefault="00570B5C" w:rsidP="00F957BE">
            <w:pPr>
              <w:jc w:val="center"/>
              <w:rPr>
                <w:rFonts w:ascii="Garamond" w:hAnsi="Garamond"/>
                <w:sz w:val="20"/>
                <w:szCs w:val="20"/>
              </w:rPr>
            </w:pPr>
          </w:p>
        </w:tc>
        <w:tc>
          <w:tcPr>
            <w:tcW w:w="1020" w:type="dxa"/>
            <w:vMerge/>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OSTALO</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Dvorana za TZK</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432</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NEUREĐENO</w:t>
            </w: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Produženi boravak</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Knjižnica</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8</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Dvorana za priredbe</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 xml:space="preserve">1 </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60</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blagovaonica</w:t>
            </w: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Zbornica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20</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Uredi</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10</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9874" w:type="dxa"/>
            <w:gridSpan w:val="7"/>
            <w:shd w:val="clear" w:color="auto" w:fill="99CCFF"/>
            <w:vAlign w:val="center"/>
          </w:tcPr>
          <w:p w:rsidR="00570B5C" w:rsidRDefault="00570B5C" w:rsidP="00F957BE">
            <w:pPr>
              <w:jc w:val="center"/>
              <w:rPr>
                <w:rFonts w:ascii="Garamond" w:hAnsi="Garamond"/>
                <w:b/>
                <w:sz w:val="20"/>
                <w:szCs w:val="20"/>
              </w:rPr>
            </w:pPr>
          </w:p>
          <w:p w:rsidR="00570B5C" w:rsidRDefault="00570B5C" w:rsidP="00F957BE">
            <w:pPr>
              <w:jc w:val="center"/>
              <w:rPr>
                <w:rFonts w:ascii="Garamond" w:hAnsi="Garamond"/>
                <w:b/>
                <w:sz w:val="20"/>
                <w:szCs w:val="20"/>
              </w:rPr>
            </w:pPr>
            <w:r w:rsidRPr="00F75274">
              <w:rPr>
                <w:rFonts w:ascii="Garamond" w:hAnsi="Garamond"/>
                <w:b/>
                <w:sz w:val="20"/>
                <w:szCs w:val="20"/>
              </w:rPr>
              <w:t>PODRUČNA ŠKOLA KUČINIĆI</w:t>
            </w:r>
          </w:p>
          <w:p w:rsidR="00570B5C" w:rsidRPr="00F75274" w:rsidRDefault="00570B5C" w:rsidP="00F957BE">
            <w:pPr>
              <w:jc w:val="center"/>
              <w:rPr>
                <w:rFonts w:ascii="Garamond" w:hAnsi="Garamond"/>
                <w:b/>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RAZREDNA NASTAVA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1. razred</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36</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2. razred</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2</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12</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3. razred</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3</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36</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4. razred</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r>
              <w:rPr>
                <w:rFonts w:ascii="Garamond" w:hAnsi="Garamond"/>
                <w:sz w:val="20"/>
                <w:szCs w:val="20"/>
              </w:rPr>
              <w:t>4</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32</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OSTALO</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Dvorana za TZK</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Produženi boravak</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Knjižnica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Dvorana za priredbe</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Zbornica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8</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9874" w:type="dxa"/>
            <w:gridSpan w:val="7"/>
            <w:shd w:val="clear" w:color="auto" w:fill="99CCFF"/>
            <w:vAlign w:val="center"/>
          </w:tcPr>
          <w:p w:rsidR="00570B5C" w:rsidRDefault="00570B5C" w:rsidP="00F957BE">
            <w:pPr>
              <w:jc w:val="center"/>
              <w:rPr>
                <w:rFonts w:ascii="Garamond" w:hAnsi="Garamond"/>
                <w:b/>
                <w:sz w:val="20"/>
                <w:szCs w:val="20"/>
              </w:rPr>
            </w:pPr>
          </w:p>
          <w:p w:rsidR="00570B5C" w:rsidRDefault="00570B5C" w:rsidP="00F957BE">
            <w:pPr>
              <w:jc w:val="center"/>
              <w:rPr>
                <w:rFonts w:ascii="Garamond" w:hAnsi="Garamond"/>
                <w:b/>
                <w:sz w:val="20"/>
                <w:szCs w:val="20"/>
              </w:rPr>
            </w:pPr>
            <w:r w:rsidRPr="00F75274">
              <w:rPr>
                <w:rFonts w:ascii="Garamond" w:hAnsi="Garamond"/>
                <w:b/>
                <w:sz w:val="20"/>
                <w:szCs w:val="20"/>
              </w:rPr>
              <w:lastRenderedPageBreak/>
              <w:t>PODRUČNA ŠKOLA JASENAK</w:t>
            </w:r>
          </w:p>
          <w:p w:rsidR="00570B5C" w:rsidRPr="00F75274" w:rsidRDefault="00570B5C" w:rsidP="00F957BE">
            <w:pPr>
              <w:jc w:val="center"/>
              <w:rPr>
                <w:rFonts w:ascii="Garamond" w:hAnsi="Garamond"/>
                <w:b/>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lastRenderedPageBreak/>
              <w:t>RAZREDNA NASTAVA</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1. razred</w:t>
            </w:r>
          </w:p>
        </w:tc>
        <w:tc>
          <w:tcPr>
            <w:tcW w:w="900" w:type="dxa"/>
            <w:vMerge w:val="restart"/>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1</w:t>
            </w:r>
          </w:p>
        </w:tc>
        <w:tc>
          <w:tcPr>
            <w:tcW w:w="1080" w:type="dxa"/>
            <w:vMerge w:val="restart"/>
            <w:vAlign w:val="center"/>
          </w:tcPr>
          <w:p w:rsidR="00570B5C" w:rsidRPr="00F75274" w:rsidRDefault="00570B5C" w:rsidP="00F957BE">
            <w:pPr>
              <w:jc w:val="center"/>
              <w:rPr>
                <w:rFonts w:ascii="Garamond" w:hAnsi="Garamond"/>
                <w:sz w:val="20"/>
                <w:szCs w:val="20"/>
              </w:rPr>
            </w:pPr>
            <w:r>
              <w:rPr>
                <w:rFonts w:ascii="Garamond" w:hAnsi="Garamond"/>
                <w:sz w:val="20"/>
                <w:szCs w:val="20"/>
              </w:rPr>
              <w:t>55</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2. razred</w:t>
            </w:r>
          </w:p>
        </w:tc>
        <w:tc>
          <w:tcPr>
            <w:tcW w:w="900" w:type="dxa"/>
            <w:vMerge/>
            <w:vAlign w:val="center"/>
          </w:tcPr>
          <w:p w:rsidR="00570B5C" w:rsidRPr="00F75274" w:rsidRDefault="00570B5C" w:rsidP="00F957BE">
            <w:pPr>
              <w:jc w:val="center"/>
              <w:rPr>
                <w:rFonts w:ascii="Garamond" w:hAnsi="Garamond"/>
                <w:sz w:val="20"/>
                <w:szCs w:val="20"/>
              </w:rPr>
            </w:pPr>
          </w:p>
        </w:tc>
        <w:tc>
          <w:tcPr>
            <w:tcW w:w="1080" w:type="dxa"/>
            <w:vMerge/>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3. razred</w:t>
            </w:r>
          </w:p>
        </w:tc>
        <w:tc>
          <w:tcPr>
            <w:tcW w:w="900" w:type="dxa"/>
            <w:vMerge/>
            <w:vAlign w:val="center"/>
          </w:tcPr>
          <w:p w:rsidR="00570B5C" w:rsidRPr="00F75274" w:rsidRDefault="00570B5C" w:rsidP="00F957BE">
            <w:pPr>
              <w:jc w:val="center"/>
              <w:rPr>
                <w:rFonts w:ascii="Garamond" w:hAnsi="Garamond"/>
                <w:sz w:val="20"/>
                <w:szCs w:val="20"/>
              </w:rPr>
            </w:pPr>
          </w:p>
        </w:tc>
        <w:tc>
          <w:tcPr>
            <w:tcW w:w="1080" w:type="dxa"/>
            <w:vMerge/>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4. razred</w:t>
            </w:r>
          </w:p>
        </w:tc>
        <w:tc>
          <w:tcPr>
            <w:tcW w:w="900" w:type="dxa"/>
            <w:vMerge/>
            <w:vAlign w:val="center"/>
          </w:tcPr>
          <w:p w:rsidR="00570B5C" w:rsidRPr="00F75274" w:rsidRDefault="00570B5C" w:rsidP="00F957BE">
            <w:pPr>
              <w:jc w:val="center"/>
              <w:rPr>
                <w:rFonts w:ascii="Garamond" w:hAnsi="Garamond"/>
                <w:sz w:val="20"/>
                <w:szCs w:val="20"/>
              </w:rPr>
            </w:pPr>
          </w:p>
        </w:tc>
        <w:tc>
          <w:tcPr>
            <w:tcW w:w="1080" w:type="dxa"/>
            <w:vMerge/>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OSTALO</w:t>
            </w:r>
          </w:p>
        </w:tc>
        <w:tc>
          <w:tcPr>
            <w:tcW w:w="900" w:type="dxa"/>
            <w:vAlign w:val="center"/>
          </w:tcPr>
          <w:p w:rsidR="00570B5C" w:rsidRPr="00F75274" w:rsidRDefault="00570B5C" w:rsidP="00F957BE">
            <w:pPr>
              <w:jc w:val="center"/>
              <w:rPr>
                <w:rFonts w:ascii="Garamond" w:hAnsi="Garamond"/>
                <w:sz w:val="20"/>
                <w:szCs w:val="20"/>
              </w:rPr>
            </w:pP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Dvorana za TZK</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Produženi boravak</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Knjižnica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Dvorana za priredbe</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Zbornica</w:t>
            </w:r>
          </w:p>
        </w:tc>
        <w:tc>
          <w:tcPr>
            <w:tcW w:w="900" w:type="dxa"/>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9874" w:type="dxa"/>
            <w:gridSpan w:val="7"/>
            <w:shd w:val="clear" w:color="auto" w:fill="99CCFF"/>
            <w:vAlign w:val="center"/>
          </w:tcPr>
          <w:p w:rsidR="00570B5C" w:rsidRDefault="00570B5C" w:rsidP="00F957BE">
            <w:pPr>
              <w:jc w:val="center"/>
              <w:rPr>
                <w:rFonts w:ascii="Garamond" w:hAnsi="Garamond"/>
                <w:b/>
                <w:sz w:val="20"/>
                <w:szCs w:val="20"/>
              </w:rPr>
            </w:pPr>
          </w:p>
          <w:p w:rsidR="00570B5C" w:rsidRDefault="00570B5C" w:rsidP="00F957BE">
            <w:pPr>
              <w:jc w:val="center"/>
              <w:rPr>
                <w:rFonts w:ascii="Garamond" w:hAnsi="Garamond"/>
                <w:b/>
                <w:sz w:val="20"/>
                <w:szCs w:val="20"/>
              </w:rPr>
            </w:pPr>
            <w:r w:rsidRPr="004540E2">
              <w:rPr>
                <w:rFonts w:ascii="Garamond" w:hAnsi="Garamond"/>
                <w:b/>
                <w:sz w:val="20"/>
                <w:szCs w:val="20"/>
              </w:rPr>
              <w:t>OSNOVNA GLAZBENA ŠKOLA</w:t>
            </w:r>
          </w:p>
          <w:p w:rsidR="00570B5C" w:rsidRPr="004540E2" w:rsidRDefault="00570B5C" w:rsidP="00F957BE">
            <w:pPr>
              <w:jc w:val="center"/>
              <w:rPr>
                <w:rFonts w:ascii="Garamond" w:hAnsi="Garamond"/>
                <w:b/>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Pr>
                <w:rFonts w:ascii="Garamond" w:hAnsi="Garamond"/>
                <w:sz w:val="20"/>
                <w:szCs w:val="20"/>
              </w:rPr>
              <w:t>Kabinet klavira</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25</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Pr>
                <w:rFonts w:ascii="Garamond" w:hAnsi="Garamond"/>
                <w:sz w:val="20"/>
                <w:szCs w:val="20"/>
              </w:rPr>
              <w:t>Kabinet gitare</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16</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Pr>
                <w:rFonts w:ascii="Garamond" w:hAnsi="Garamond"/>
                <w:sz w:val="20"/>
                <w:szCs w:val="20"/>
              </w:rPr>
              <w:t>Kabinet solffeggia</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1</w:t>
            </w:r>
          </w:p>
        </w:tc>
        <w:tc>
          <w:tcPr>
            <w:tcW w:w="108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25</w:t>
            </w: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Pr>
                <w:rFonts w:ascii="Garamond" w:hAnsi="Garamond"/>
                <w:sz w:val="20"/>
                <w:szCs w:val="20"/>
              </w:rPr>
              <w:t>Fonoteka</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vAlign w:val="center"/>
          </w:tcPr>
          <w:p w:rsidR="00570B5C" w:rsidRPr="00F75274" w:rsidRDefault="00570B5C" w:rsidP="00F957BE">
            <w:pPr>
              <w:rPr>
                <w:rFonts w:ascii="Garamond" w:hAnsi="Garamond"/>
                <w:sz w:val="20"/>
                <w:szCs w:val="20"/>
              </w:rPr>
            </w:pPr>
            <w:r w:rsidRPr="00F75274">
              <w:rPr>
                <w:rFonts w:ascii="Garamond" w:hAnsi="Garamond"/>
                <w:sz w:val="20"/>
                <w:szCs w:val="20"/>
              </w:rPr>
              <w:t>Dvorana za priredbe</w:t>
            </w:r>
          </w:p>
        </w:tc>
        <w:tc>
          <w:tcPr>
            <w:tcW w:w="900" w:type="dxa"/>
            <w:vAlign w:val="center"/>
          </w:tcPr>
          <w:p w:rsidR="00570B5C" w:rsidRPr="00F75274" w:rsidRDefault="00570B5C" w:rsidP="00F957BE">
            <w:pPr>
              <w:jc w:val="center"/>
              <w:rPr>
                <w:rFonts w:ascii="Garamond" w:hAnsi="Garamond"/>
                <w:sz w:val="20"/>
                <w:szCs w:val="20"/>
              </w:rPr>
            </w:pPr>
            <w:r>
              <w:rPr>
                <w:rFonts w:ascii="Garamond" w:hAnsi="Garamond"/>
                <w:sz w:val="20"/>
                <w:szCs w:val="20"/>
              </w:rPr>
              <w:t>-</w:t>
            </w:r>
          </w:p>
        </w:tc>
        <w:tc>
          <w:tcPr>
            <w:tcW w:w="1080" w:type="dxa"/>
            <w:vAlign w:val="center"/>
          </w:tcPr>
          <w:p w:rsidR="00570B5C" w:rsidRPr="00F75274" w:rsidRDefault="00570B5C" w:rsidP="00F957BE">
            <w:pPr>
              <w:jc w:val="center"/>
              <w:rPr>
                <w:rFonts w:ascii="Garamond" w:hAnsi="Garamond"/>
                <w:sz w:val="20"/>
                <w:szCs w:val="20"/>
              </w:rPr>
            </w:pPr>
          </w:p>
        </w:tc>
        <w:tc>
          <w:tcPr>
            <w:tcW w:w="821" w:type="dxa"/>
            <w:shd w:val="clear" w:color="auto" w:fill="DBE5F1"/>
          </w:tcPr>
          <w:p w:rsidR="00570B5C" w:rsidRPr="00F75274" w:rsidRDefault="00570B5C" w:rsidP="00F957BE">
            <w:pPr>
              <w:jc w:val="center"/>
              <w:rPr>
                <w:rFonts w:ascii="Garamond" w:hAnsi="Garamond"/>
                <w:sz w:val="20"/>
                <w:szCs w:val="20"/>
              </w:rPr>
            </w:pPr>
          </w:p>
        </w:tc>
        <w:tc>
          <w:tcPr>
            <w:tcW w:w="1020" w:type="dxa"/>
            <w:shd w:val="clear" w:color="auto" w:fill="DBE5F1"/>
          </w:tcPr>
          <w:p w:rsidR="00570B5C" w:rsidRPr="00F75274" w:rsidRDefault="00570B5C" w:rsidP="00F957BE">
            <w:pPr>
              <w:jc w:val="center"/>
              <w:rPr>
                <w:rFonts w:ascii="Garamond" w:hAnsi="Garamond"/>
                <w:sz w:val="20"/>
                <w:szCs w:val="20"/>
              </w:rPr>
            </w:pPr>
          </w:p>
        </w:tc>
        <w:tc>
          <w:tcPr>
            <w:tcW w:w="1579" w:type="dxa"/>
            <w:vAlign w:val="center"/>
          </w:tcPr>
          <w:p w:rsidR="00570B5C" w:rsidRPr="00F75274" w:rsidRDefault="00570B5C" w:rsidP="00F957BE">
            <w:pPr>
              <w:jc w:val="center"/>
              <w:rPr>
                <w:rFonts w:ascii="Garamond" w:hAnsi="Garamond"/>
                <w:sz w:val="20"/>
                <w:szCs w:val="20"/>
              </w:rPr>
            </w:pPr>
          </w:p>
        </w:tc>
        <w:tc>
          <w:tcPr>
            <w:tcW w:w="1561" w:type="dxa"/>
            <w:vAlign w:val="center"/>
          </w:tcPr>
          <w:p w:rsidR="00570B5C" w:rsidRPr="00F75274" w:rsidRDefault="00570B5C" w:rsidP="00F957BE">
            <w:pPr>
              <w:jc w:val="center"/>
              <w:rPr>
                <w:rFonts w:ascii="Garamond" w:hAnsi="Garamond"/>
                <w:sz w:val="20"/>
                <w:szCs w:val="20"/>
              </w:rPr>
            </w:pPr>
          </w:p>
        </w:tc>
      </w:tr>
      <w:tr w:rsidR="00570B5C" w:rsidRPr="00F75274" w:rsidTr="00F957BE">
        <w:trPr>
          <w:jc w:val="center"/>
        </w:trPr>
        <w:tc>
          <w:tcPr>
            <w:tcW w:w="2913" w:type="dxa"/>
            <w:tcBorders>
              <w:bottom w:val="single" w:sz="18" w:space="0" w:color="auto"/>
            </w:tcBorders>
            <w:vAlign w:val="center"/>
          </w:tcPr>
          <w:p w:rsidR="00570B5C" w:rsidRPr="00F75274" w:rsidRDefault="00570B5C" w:rsidP="00F957BE">
            <w:pPr>
              <w:rPr>
                <w:rFonts w:ascii="Garamond" w:hAnsi="Garamond"/>
                <w:sz w:val="20"/>
                <w:szCs w:val="20"/>
              </w:rPr>
            </w:pPr>
            <w:r w:rsidRPr="00F75274">
              <w:rPr>
                <w:rFonts w:ascii="Garamond" w:hAnsi="Garamond"/>
                <w:sz w:val="20"/>
                <w:szCs w:val="20"/>
              </w:rPr>
              <w:t>Zbornica</w:t>
            </w:r>
          </w:p>
        </w:tc>
        <w:tc>
          <w:tcPr>
            <w:tcW w:w="900" w:type="dxa"/>
            <w:tcBorders>
              <w:bottom w:val="single" w:sz="18" w:space="0" w:color="auto"/>
            </w:tcBorders>
            <w:vAlign w:val="center"/>
          </w:tcPr>
          <w:p w:rsidR="00570B5C" w:rsidRPr="00F75274" w:rsidRDefault="00570B5C" w:rsidP="00F957BE">
            <w:pPr>
              <w:jc w:val="center"/>
              <w:rPr>
                <w:rFonts w:ascii="Garamond" w:hAnsi="Garamond"/>
                <w:sz w:val="20"/>
                <w:szCs w:val="20"/>
              </w:rPr>
            </w:pPr>
            <w:r w:rsidRPr="00F75274">
              <w:rPr>
                <w:rFonts w:ascii="Garamond" w:hAnsi="Garamond"/>
                <w:sz w:val="20"/>
                <w:szCs w:val="20"/>
              </w:rPr>
              <w:t>-</w:t>
            </w:r>
          </w:p>
        </w:tc>
        <w:tc>
          <w:tcPr>
            <w:tcW w:w="1080" w:type="dxa"/>
            <w:tcBorders>
              <w:bottom w:val="single" w:sz="18" w:space="0" w:color="auto"/>
            </w:tcBorders>
            <w:vAlign w:val="center"/>
          </w:tcPr>
          <w:p w:rsidR="00570B5C" w:rsidRPr="00F75274" w:rsidRDefault="00570B5C" w:rsidP="00F957BE">
            <w:pPr>
              <w:jc w:val="center"/>
              <w:rPr>
                <w:rFonts w:ascii="Garamond" w:hAnsi="Garamond"/>
                <w:sz w:val="20"/>
                <w:szCs w:val="20"/>
              </w:rPr>
            </w:pPr>
          </w:p>
        </w:tc>
        <w:tc>
          <w:tcPr>
            <w:tcW w:w="821" w:type="dxa"/>
            <w:tcBorders>
              <w:bottom w:val="single" w:sz="18" w:space="0" w:color="auto"/>
            </w:tcBorders>
            <w:shd w:val="clear" w:color="auto" w:fill="DBE5F1"/>
          </w:tcPr>
          <w:p w:rsidR="00570B5C" w:rsidRPr="00F75274" w:rsidRDefault="00570B5C" w:rsidP="00F957BE">
            <w:pPr>
              <w:jc w:val="center"/>
              <w:rPr>
                <w:rFonts w:ascii="Garamond" w:hAnsi="Garamond"/>
                <w:sz w:val="20"/>
                <w:szCs w:val="20"/>
              </w:rPr>
            </w:pPr>
          </w:p>
        </w:tc>
        <w:tc>
          <w:tcPr>
            <w:tcW w:w="1020" w:type="dxa"/>
            <w:tcBorders>
              <w:bottom w:val="single" w:sz="18" w:space="0" w:color="auto"/>
            </w:tcBorders>
            <w:shd w:val="clear" w:color="auto" w:fill="DBE5F1"/>
          </w:tcPr>
          <w:p w:rsidR="00570B5C" w:rsidRPr="00F75274" w:rsidRDefault="00570B5C" w:rsidP="00F957BE">
            <w:pPr>
              <w:jc w:val="center"/>
              <w:rPr>
                <w:rFonts w:ascii="Garamond" w:hAnsi="Garamond"/>
                <w:sz w:val="20"/>
                <w:szCs w:val="20"/>
              </w:rPr>
            </w:pPr>
          </w:p>
        </w:tc>
        <w:tc>
          <w:tcPr>
            <w:tcW w:w="1579" w:type="dxa"/>
            <w:tcBorders>
              <w:bottom w:val="single" w:sz="18" w:space="0" w:color="auto"/>
            </w:tcBorders>
            <w:vAlign w:val="center"/>
          </w:tcPr>
          <w:p w:rsidR="00570B5C" w:rsidRPr="00F75274" w:rsidRDefault="00570B5C" w:rsidP="00F957BE">
            <w:pPr>
              <w:jc w:val="center"/>
              <w:rPr>
                <w:rFonts w:ascii="Garamond" w:hAnsi="Garamond"/>
                <w:sz w:val="20"/>
                <w:szCs w:val="20"/>
              </w:rPr>
            </w:pPr>
          </w:p>
        </w:tc>
        <w:tc>
          <w:tcPr>
            <w:tcW w:w="1561" w:type="dxa"/>
            <w:tcBorders>
              <w:bottom w:val="single" w:sz="18" w:space="0" w:color="auto"/>
            </w:tcBorders>
            <w:vAlign w:val="center"/>
          </w:tcPr>
          <w:p w:rsidR="00570B5C" w:rsidRPr="00F75274" w:rsidRDefault="00570B5C" w:rsidP="00F957BE">
            <w:pPr>
              <w:jc w:val="center"/>
              <w:rPr>
                <w:rFonts w:ascii="Garamond" w:hAnsi="Garamond"/>
                <w:sz w:val="20"/>
                <w:szCs w:val="20"/>
              </w:rPr>
            </w:pPr>
          </w:p>
        </w:tc>
      </w:tr>
      <w:tr w:rsidR="00570B5C" w:rsidRPr="00F75274" w:rsidTr="00F957BE">
        <w:trPr>
          <w:trHeight w:hRule="exact" w:val="340"/>
          <w:jc w:val="center"/>
        </w:trPr>
        <w:tc>
          <w:tcPr>
            <w:tcW w:w="2913" w:type="dxa"/>
            <w:tcBorders>
              <w:top w:val="single" w:sz="18" w:space="0" w:color="auto"/>
            </w:tcBorders>
            <w:vAlign w:val="center"/>
          </w:tcPr>
          <w:p w:rsidR="00570B5C" w:rsidRPr="00F75274" w:rsidRDefault="00570B5C" w:rsidP="00F957BE">
            <w:pPr>
              <w:rPr>
                <w:rFonts w:ascii="Garamond" w:hAnsi="Garamond"/>
                <w:b/>
                <w:sz w:val="20"/>
                <w:szCs w:val="20"/>
              </w:rPr>
            </w:pPr>
            <w:r w:rsidRPr="00F75274">
              <w:rPr>
                <w:rFonts w:ascii="Garamond" w:hAnsi="Garamond"/>
                <w:b/>
                <w:sz w:val="20"/>
                <w:szCs w:val="20"/>
              </w:rPr>
              <w:t>U K U P N O:</w:t>
            </w:r>
          </w:p>
        </w:tc>
        <w:tc>
          <w:tcPr>
            <w:tcW w:w="900" w:type="dxa"/>
            <w:tcBorders>
              <w:top w:val="single" w:sz="18" w:space="0" w:color="auto"/>
            </w:tcBorders>
            <w:vAlign w:val="center"/>
          </w:tcPr>
          <w:p w:rsidR="00570B5C" w:rsidRPr="00F75274" w:rsidRDefault="00570B5C" w:rsidP="00F957BE">
            <w:pPr>
              <w:jc w:val="center"/>
              <w:rPr>
                <w:rFonts w:ascii="Garamond" w:hAnsi="Garamond"/>
                <w:sz w:val="20"/>
                <w:szCs w:val="20"/>
              </w:rPr>
            </w:pPr>
            <w:r>
              <w:rPr>
                <w:rFonts w:ascii="Garamond" w:hAnsi="Garamond"/>
                <w:sz w:val="20"/>
                <w:szCs w:val="20"/>
              </w:rPr>
              <w:t>39</w:t>
            </w:r>
          </w:p>
        </w:tc>
        <w:tc>
          <w:tcPr>
            <w:tcW w:w="1080" w:type="dxa"/>
            <w:tcBorders>
              <w:top w:val="single" w:sz="18" w:space="0" w:color="auto"/>
            </w:tcBorders>
            <w:vAlign w:val="center"/>
          </w:tcPr>
          <w:p w:rsidR="00570B5C" w:rsidRPr="00F75274" w:rsidRDefault="00570B5C" w:rsidP="00F957BE">
            <w:pPr>
              <w:jc w:val="center"/>
              <w:rPr>
                <w:rFonts w:ascii="Garamond" w:hAnsi="Garamond"/>
                <w:sz w:val="20"/>
                <w:szCs w:val="20"/>
              </w:rPr>
            </w:pPr>
          </w:p>
        </w:tc>
        <w:tc>
          <w:tcPr>
            <w:tcW w:w="821" w:type="dxa"/>
            <w:tcBorders>
              <w:top w:val="single" w:sz="18" w:space="0" w:color="auto"/>
            </w:tcBorders>
            <w:shd w:val="clear" w:color="auto" w:fill="DBE5F1"/>
          </w:tcPr>
          <w:p w:rsidR="00570B5C" w:rsidRPr="00F75274" w:rsidRDefault="00570B5C" w:rsidP="00F957BE">
            <w:pPr>
              <w:jc w:val="center"/>
              <w:rPr>
                <w:rFonts w:ascii="Garamond" w:hAnsi="Garamond"/>
                <w:sz w:val="20"/>
                <w:szCs w:val="20"/>
              </w:rPr>
            </w:pPr>
            <w:r>
              <w:rPr>
                <w:rFonts w:ascii="Garamond" w:hAnsi="Garamond"/>
                <w:sz w:val="20"/>
                <w:szCs w:val="20"/>
              </w:rPr>
              <w:t>14</w:t>
            </w:r>
          </w:p>
        </w:tc>
        <w:tc>
          <w:tcPr>
            <w:tcW w:w="1020" w:type="dxa"/>
            <w:tcBorders>
              <w:top w:val="single" w:sz="18" w:space="0" w:color="auto"/>
            </w:tcBorders>
            <w:shd w:val="clear" w:color="auto" w:fill="DBE5F1"/>
          </w:tcPr>
          <w:p w:rsidR="00570B5C" w:rsidRPr="00F75274" w:rsidRDefault="00570B5C" w:rsidP="00F957BE">
            <w:pPr>
              <w:jc w:val="center"/>
              <w:rPr>
                <w:rFonts w:ascii="Garamond" w:hAnsi="Garamond"/>
                <w:sz w:val="20"/>
                <w:szCs w:val="20"/>
              </w:rPr>
            </w:pPr>
          </w:p>
        </w:tc>
        <w:tc>
          <w:tcPr>
            <w:tcW w:w="1579" w:type="dxa"/>
            <w:tcBorders>
              <w:top w:val="single" w:sz="18" w:space="0" w:color="auto"/>
            </w:tcBorders>
            <w:vAlign w:val="center"/>
          </w:tcPr>
          <w:p w:rsidR="00570B5C" w:rsidRPr="00F75274" w:rsidRDefault="00570B5C" w:rsidP="00F957BE">
            <w:pPr>
              <w:jc w:val="center"/>
              <w:rPr>
                <w:rFonts w:ascii="Garamond" w:hAnsi="Garamond"/>
                <w:sz w:val="20"/>
                <w:szCs w:val="20"/>
              </w:rPr>
            </w:pPr>
            <w:r>
              <w:rPr>
                <w:rFonts w:ascii="Garamond" w:hAnsi="Garamond"/>
                <w:sz w:val="20"/>
                <w:szCs w:val="20"/>
              </w:rPr>
              <w:t>2</w:t>
            </w:r>
          </w:p>
        </w:tc>
        <w:tc>
          <w:tcPr>
            <w:tcW w:w="1561" w:type="dxa"/>
            <w:tcBorders>
              <w:top w:val="single" w:sz="18" w:space="0" w:color="auto"/>
            </w:tcBorders>
            <w:vAlign w:val="center"/>
          </w:tcPr>
          <w:p w:rsidR="00570B5C" w:rsidRPr="00F75274" w:rsidRDefault="00570B5C" w:rsidP="00F957BE">
            <w:pPr>
              <w:jc w:val="center"/>
              <w:rPr>
                <w:rFonts w:ascii="Garamond" w:hAnsi="Garamond"/>
                <w:sz w:val="20"/>
                <w:szCs w:val="20"/>
              </w:rPr>
            </w:pPr>
            <w:r>
              <w:rPr>
                <w:rFonts w:ascii="Garamond" w:hAnsi="Garamond"/>
                <w:sz w:val="20"/>
                <w:szCs w:val="20"/>
              </w:rPr>
              <w:t>2</w:t>
            </w:r>
          </w:p>
        </w:tc>
      </w:tr>
    </w:tbl>
    <w:p w:rsidR="00570B5C" w:rsidRDefault="00570B5C" w:rsidP="00570B5C">
      <w:pPr>
        <w:jc w:val="center"/>
        <w:rPr>
          <w:rFonts w:ascii="Garamond" w:hAnsi="Garamond"/>
          <w:b/>
        </w:rPr>
      </w:pPr>
      <w:r w:rsidRPr="003567B0">
        <w:rPr>
          <w:rFonts w:ascii="Garamond" w:hAnsi="Garamond"/>
          <w:sz w:val="22"/>
          <w:szCs w:val="22"/>
        </w:rPr>
        <w:t>Oznaka stanja opremljenosti do 50%..</w:t>
      </w:r>
      <w:r w:rsidRPr="003567B0">
        <w:rPr>
          <w:rFonts w:ascii="Garamond" w:hAnsi="Garamond"/>
          <w:b/>
        </w:rPr>
        <w:t>1</w:t>
      </w:r>
      <w:r w:rsidRPr="003567B0">
        <w:rPr>
          <w:rFonts w:ascii="Garamond" w:hAnsi="Garamond"/>
          <w:sz w:val="22"/>
          <w:szCs w:val="22"/>
        </w:rPr>
        <w:t>, od 51-70%..</w:t>
      </w:r>
      <w:r w:rsidRPr="003567B0">
        <w:rPr>
          <w:rFonts w:ascii="Garamond" w:hAnsi="Garamond"/>
          <w:b/>
        </w:rPr>
        <w:t>2</w:t>
      </w:r>
      <w:r w:rsidRPr="003567B0">
        <w:rPr>
          <w:rFonts w:ascii="Garamond" w:hAnsi="Garamond"/>
          <w:sz w:val="22"/>
          <w:szCs w:val="22"/>
        </w:rPr>
        <w:t>, od 71-100%..</w:t>
      </w:r>
      <w:r w:rsidRPr="003567B0">
        <w:rPr>
          <w:rFonts w:ascii="Garamond" w:hAnsi="Garamond"/>
          <w:b/>
        </w:rPr>
        <w:t>3</w:t>
      </w:r>
    </w:p>
    <w:p w:rsidR="00570B5C" w:rsidRDefault="00570B5C" w:rsidP="00570B5C">
      <w:pPr>
        <w:jc w:val="center"/>
        <w:rPr>
          <w:rFonts w:ascii="Garamond" w:hAnsi="Garamond"/>
          <w:b/>
          <w:sz w:val="22"/>
          <w:szCs w:val="22"/>
        </w:rPr>
      </w:pPr>
    </w:p>
    <w:p w:rsidR="00570B5C" w:rsidRPr="003567B0" w:rsidRDefault="00570B5C" w:rsidP="00570B5C">
      <w:pPr>
        <w:jc w:val="center"/>
        <w:rPr>
          <w:rFonts w:ascii="Garamond" w:hAnsi="Garamond"/>
          <w:b/>
          <w:sz w:val="22"/>
          <w:szCs w:val="22"/>
        </w:rPr>
      </w:pPr>
    </w:p>
    <w:p w:rsidR="00570B5C" w:rsidRPr="009D1274" w:rsidRDefault="00570B5C" w:rsidP="00570B5C">
      <w:pPr>
        <w:pStyle w:val="Naslov2"/>
        <w:rPr>
          <w:rFonts w:ascii="Garamond" w:hAnsi="Garamond"/>
          <w:color w:val="3366FF"/>
          <w:sz w:val="26"/>
          <w:szCs w:val="26"/>
        </w:rPr>
      </w:pPr>
      <w:bookmarkStart w:id="24" w:name="_Toc336433494"/>
      <w:bookmarkStart w:id="25" w:name="_Toc336434523"/>
      <w:bookmarkStart w:id="26" w:name="_Toc336506472"/>
      <w:bookmarkStart w:id="27" w:name="_Toc336509668"/>
      <w:bookmarkStart w:id="28" w:name="_Toc399922942"/>
      <w:bookmarkStart w:id="29" w:name="_Toc463513453"/>
      <w:r w:rsidRPr="009D1274">
        <w:rPr>
          <w:rFonts w:ascii="Garamond" w:hAnsi="Garamond"/>
          <w:color w:val="3366FF"/>
          <w:sz w:val="26"/>
          <w:szCs w:val="26"/>
        </w:rPr>
        <w:t>1.3. Školski okoliš</w:t>
      </w:r>
      <w:bookmarkEnd w:id="24"/>
      <w:bookmarkEnd w:id="25"/>
      <w:bookmarkEnd w:id="26"/>
      <w:bookmarkEnd w:id="27"/>
      <w:bookmarkEnd w:id="28"/>
      <w:bookmarkEnd w:id="29"/>
    </w:p>
    <w:p w:rsidR="00570B5C" w:rsidRPr="003567B0" w:rsidRDefault="00570B5C" w:rsidP="00570B5C">
      <w:pPr>
        <w:jc w:val="both"/>
        <w:rPr>
          <w:rFonts w:ascii="Garamond" w:hAnsi="Garamond"/>
          <w:b/>
        </w:rPr>
      </w:pPr>
    </w:p>
    <w:p w:rsidR="00570B5C" w:rsidRPr="003567B0" w:rsidRDefault="00570B5C" w:rsidP="00570B5C">
      <w:pPr>
        <w:jc w:val="both"/>
        <w:rPr>
          <w:rFonts w:ascii="Garamond" w:hAnsi="Garamond"/>
          <w:b/>
          <w:bCs/>
          <w:iCs/>
        </w:rPr>
      </w:pPr>
      <w:r w:rsidRPr="003567B0">
        <w:rPr>
          <w:rFonts w:ascii="Garamond" w:hAnsi="Garamond"/>
          <w:b/>
          <w:bCs/>
          <w:iCs/>
        </w:rPr>
        <w:t>Matična škola Ogulin</w:t>
      </w:r>
    </w:p>
    <w:p w:rsidR="00570B5C" w:rsidRPr="003567B0" w:rsidRDefault="00570B5C" w:rsidP="00570B5C">
      <w:pPr>
        <w:jc w:val="both"/>
        <w:rPr>
          <w:rFonts w:ascii="Garamond" w:hAnsi="Garamond"/>
          <w:b/>
          <w:bCs/>
          <w:iCs/>
        </w:rPr>
      </w:pPr>
    </w:p>
    <w:p w:rsidR="00570B5C" w:rsidRPr="003567B0" w:rsidRDefault="00570B5C" w:rsidP="00570B5C">
      <w:pPr>
        <w:ind w:firstLine="708"/>
        <w:jc w:val="both"/>
        <w:rPr>
          <w:rFonts w:ascii="Garamond" w:hAnsi="Garamond"/>
        </w:rPr>
      </w:pPr>
      <w:r w:rsidRPr="003567B0">
        <w:rPr>
          <w:rFonts w:ascii="Garamond" w:hAnsi="Garamond"/>
        </w:rPr>
        <w:t xml:space="preserve">Matična škola u svom okolišu ima veliko asfaltirano igralište i  dvorište, a  koriste  se  za razne športske aktivnosti. Škola također ima i zelene površine veličine </w:t>
      </w:r>
      <w:smartTag w:uri="urn:schemas-microsoft-com:office:smarttags" w:element="metricconverter">
        <w:smartTagPr>
          <w:attr w:name="ProductID" w:val="900 m2"/>
        </w:smartTagPr>
        <w:r w:rsidRPr="003567B0">
          <w:rPr>
            <w:rFonts w:ascii="Garamond" w:hAnsi="Garamond"/>
          </w:rPr>
          <w:t>900 m2</w:t>
        </w:r>
      </w:smartTag>
      <w:r w:rsidRPr="003567B0">
        <w:rPr>
          <w:rFonts w:ascii="Garamond" w:hAnsi="Garamond"/>
        </w:rPr>
        <w:t>. O zelenim površinama mladi cvjećari i ekolozi pod vodstvom svojih učitelja i tehničkog osoblja škole svakodnevno vodit će brigu; obnavljat će</w:t>
      </w:r>
      <w:r>
        <w:rPr>
          <w:rFonts w:ascii="Garamond" w:hAnsi="Garamond"/>
        </w:rPr>
        <w:t xml:space="preserve"> travu i živicu, brinuti o cvijeću, posaditi još  ukrasnog </w:t>
      </w:r>
      <w:r w:rsidRPr="003567B0">
        <w:rPr>
          <w:rFonts w:ascii="Garamond" w:hAnsi="Garamond"/>
        </w:rPr>
        <w:t xml:space="preserve">grmlja i cvijeća. </w:t>
      </w:r>
    </w:p>
    <w:p w:rsidR="00570B5C" w:rsidRDefault="00570B5C" w:rsidP="00570B5C">
      <w:pPr>
        <w:ind w:firstLine="708"/>
        <w:jc w:val="both"/>
        <w:rPr>
          <w:rFonts w:ascii="Garamond" w:hAnsi="Garamond"/>
        </w:rPr>
      </w:pPr>
      <w:r>
        <w:rPr>
          <w:rFonts w:ascii="Garamond" w:hAnsi="Garamond"/>
        </w:rPr>
        <w:t>Završilo se s</w:t>
      </w:r>
      <w:r w:rsidRPr="003567B0">
        <w:rPr>
          <w:rFonts w:ascii="Garamond" w:hAnsi="Garamond"/>
        </w:rPr>
        <w:t xml:space="preserve"> uređenje</w:t>
      </w:r>
      <w:r>
        <w:rPr>
          <w:rFonts w:ascii="Garamond" w:hAnsi="Garamond"/>
        </w:rPr>
        <w:t>m</w:t>
      </w:r>
      <w:r w:rsidRPr="003567B0">
        <w:rPr>
          <w:rFonts w:ascii="Garamond" w:hAnsi="Garamond"/>
        </w:rPr>
        <w:t xml:space="preserve"> okoliša ispred</w:t>
      </w:r>
      <w:r>
        <w:rPr>
          <w:rFonts w:ascii="Garamond" w:hAnsi="Garamond"/>
        </w:rPr>
        <w:t xml:space="preserve"> glavnog ulaza u zgradu (zidić ipopločavanje betonskim kockama).</w:t>
      </w:r>
    </w:p>
    <w:p w:rsidR="00570B5C" w:rsidRPr="003567B0" w:rsidRDefault="00570B5C" w:rsidP="00570B5C">
      <w:pPr>
        <w:jc w:val="both"/>
        <w:rPr>
          <w:rFonts w:ascii="Garamond" w:hAnsi="Garamond"/>
        </w:rPr>
      </w:pPr>
    </w:p>
    <w:p w:rsidR="00570B5C" w:rsidRPr="003567B0" w:rsidRDefault="00570B5C" w:rsidP="00570B5C">
      <w:pPr>
        <w:jc w:val="both"/>
        <w:rPr>
          <w:rFonts w:ascii="Garamond" w:hAnsi="Garamond"/>
          <w:b/>
          <w:bCs/>
          <w:iCs/>
        </w:rPr>
      </w:pPr>
      <w:r w:rsidRPr="003567B0">
        <w:rPr>
          <w:rFonts w:ascii="Garamond" w:hAnsi="Garamond"/>
          <w:b/>
          <w:bCs/>
          <w:iCs/>
        </w:rPr>
        <w:t>Područna škola  Drežnica</w:t>
      </w:r>
    </w:p>
    <w:p w:rsidR="00570B5C" w:rsidRPr="003567B0" w:rsidRDefault="00570B5C" w:rsidP="00570B5C">
      <w:pPr>
        <w:jc w:val="both"/>
        <w:rPr>
          <w:rFonts w:ascii="Garamond" w:hAnsi="Garamond"/>
          <w:b/>
          <w:bCs/>
          <w:iCs/>
        </w:rPr>
      </w:pPr>
    </w:p>
    <w:p w:rsidR="00570B5C" w:rsidRPr="003567B0" w:rsidRDefault="00570B5C" w:rsidP="00570B5C">
      <w:pPr>
        <w:ind w:firstLine="708"/>
        <w:jc w:val="both"/>
        <w:rPr>
          <w:rFonts w:ascii="Garamond" w:hAnsi="Garamond"/>
        </w:rPr>
      </w:pPr>
      <w:r w:rsidRPr="003567B0">
        <w:rPr>
          <w:rFonts w:ascii="Garamond" w:hAnsi="Garamond"/>
        </w:rPr>
        <w:t>Područna škola Drežnica smještena je u zdanju koje</w:t>
      </w:r>
      <w:r>
        <w:rPr>
          <w:rFonts w:ascii="Garamond" w:hAnsi="Garamond"/>
        </w:rPr>
        <w:t xml:space="preserve"> se počelo graditi pred trideset i tri godine</w:t>
      </w:r>
      <w:r w:rsidRPr="003567B0">
        <w:rPr>
          <w:rFonts w:ascii="Garamond" w:hAnsi="Garamond"/>
        </w:rPr>
        <w:t xml:space="preserve"> u sklopu tadašnjeg Spomen područja. </w:t>
      </w:r>
    </w:p>
    <w:p w:rsidR="00570B5C" w:rsidRPr="003567B0" w:rsidRDefault="00570B5C" w:rsidP="00570B5C">
      <w:pPr>
        <w:ind w:firstLine="708"/>
        <w:jc w:val="both"/>
        <w:rPr>
          <w:rFonts w:ascii="Garamond" w:hAnsi="Garamond"/>
        </w:rPr>
      </w:pPr>
      <w:r w:rsidRPr="003567B0">
        <w:rPr>
          <w:rFonts w:ascii="Garamond" w:hAnsi="Garamond"/>
        </w:rPr>
        <w:t xml:space="preserve">Vlasništvo zgrade i okoliša </w:t>
      </w:r>
      <w:r>
        <w:rPr>
          <w:rFonts w:ascii="Garamond" w:hAnsi="Garamond"/>
        </w:rPr>
        <w:t>je Rješenjem Općinskog suda u Ogulinu od 25. siječnja 2013. godine u vlasništvu Škole, odnosno Karlovačke županije.</w:t>
      </w:r>
      <w:r w:rsidRPr="003567B0">
        <w:rPr>
          <w:rFonts w:ascii="Garamond" w:hAnsi="Garamond"/>
        </w:rPr>
        <w:t xml:space="preserve"> U zgradi je uređen samo učionički prostor, a veći dio zgrade i okoliša su nedovršeni. </w:t>
      </w:r>
    </w:p>
    <w:p w:rsidR="00570B5C" w:rsidRPr="003567B0" w:rsidRDefault="00570B5C" w:rsidP="00570B5C">
      <w:pPr>
        <w:ind w:firstLine="708"/>
        <w:jc w:val="both"/>
        <w:rPr>
          <w:rFonts w:ascii="Garamond" w:hAnsi="Garamond"/>
        </w:rPr>
      </w:pPr>
      <w:r w:rsidRPr="003567B0">
        <w:rPr>
          <w:rFonts w:ascii="Garamond" w:hAnsi="Garamond"/>
        </w:rPr>
        <w:t>Asfaltirano</w:t>
      </w:r>
      <w:r>
        <w:rPr>
          <w:rFonts w:ascii="Garamond" w:hAnsi="Garamond"/>
        </w:rPr>
        <w:t xml:space="preserve"> i opremljeno</w:t>
      </w:r>
      <w:r w:rsidRPr="003567B0">
        <w:rPr>
          <w:rFonts w:ascii="Garamond" w:hAnsi="Garamond"/>
        </w:rPr>
        <w:t xml:space="preserve"> je školsko igralište. Sve više se posvećuje pažnja školskom okolišu i to sadnji cvijeća i ukrasnog grmlja.</w:t>
      </w:r>
      <w:r w:rsidRPr="003567B0">
        <w:rPr>
          <w:rFonts w:ascii="Garamond" w:hAnsi="Garamond"/>
        </w:rPr>
        <w:tab/>
      </w:r>
    </w:p>
    <w:p w:rsidR="00570B5C" w:rsidRPr="003567B0" w:rsidRDefault="00570B5C" w:rsidP="00570B5C">
      <w:pPr>
        <w:jc w:val="both"/>
        <w:rPr>
          <w:rFonts w:ascii="Garamond" w:hAnsi="Garamond"/>
        </w:rPr>
      </w:pPr>
    </w:p>
    <w:p w:rsidR="00570B5C" w:rsidRPr="003567B0" w:rsidRDefault="00570B5C" w:rsidP="00570B5C">
      <w:pPr>
        <w:jc w:val="both"/>
        <w:rPr>
          <w:rFonts w:ascii="Garamond" w:hAnsi="Garamond"/>
          <w:b/>
          <w:bCs/>
          <w:iCs/>
        </w:rPr>
      </w:pPr>
      <w:r w:rsidRPr="003567B0">
        <w:rPr>
          <w:rFonts w:ascii="Garamond" w:hAnsi="Garamond"/>
          <w:b/>
          <w:bCs/>
          <w:iCs/>
        </w:rPr>
        <w:t>Područna škola  Kučinići</w:t>
      </w:r>
    </w:p>
    <w:p w:rsidR="00570B5C" w:rsidRPr="003567B0" w:rsidRDefault="00570B5C" w:rsidP="00570B5C">
      <w:pPr>
        <w:jc w:val="both"/>
        <w:rPr>
          <w:rFonts w:ascii="Garamond" w:hAnsi="Garamond"/>
          <w:b/>
          <w:bCs/>
          <w:iCs/>
        </w:rPr>
      </w:pPr>
    </w:p>
    <w:p w:rsidR="00570B5C" w:rsidRPr="003567B0" w:rsidRDefault="00570B5C" w:rsidP="00570B5C">
      <w:pPr>
        <w:ind w:firstLine="708"/>
        <w:jc w:val="both"/>
        <w:rPr>
          <w:rFonts w:ascii="Garamond" w:hAnsi="Garamond"/>
        </w:rPr>
      </w:pPr>
      <w:r w:rsidRPr="003567B0">
        <w:rPr>
          <w:rFonts w:ascii="Garamond" w:hAnsi="Garamond"/>
        </w:rPr>
        <w:t>Škola ima uređeno i opremljeno školsko igralište</w:t>
      </w:r>
    </w:p>
    <w:p w:rsidR="00570B5C" w:rsidRDefault="00570B5C" w:rsidP="00570B5C">
      <w:pPr>
        <w:ind w:firstLine="708"/>
        <w:jc w:val="both"/>
        <w:rPr>
          <w:rFonts w:ascii="Garamond" w:hAnsi="Garamond"/>
        </w:rPr>
      </w:pPr>
      <w:r w:rsidRPr="003567B0">
        <w:rPr>
          <w:rFonts w:ascii="Garamond" w:hAnsi="Garamond"/>
        </w:rPr>
        <w:t>Prostor škole dobrim dijelom je uređen te je u planu još zasadi</w:t>
      </w:r>
      <w:r>
        <w:rPr>
          <w:rFonts w:ascii="Garamond" w:hAnsi="Garamond"/>
        </w:rPr>
        <w:t>ti novu živicu i ukrasno grmlje. Na početku školske godine 2016./2017. započelo se sa sanacijom zida ispred PŠ Kučinići te preusmjeravanja izlaza djece iz škole na sporednu, manju cestu.Potrebno je izmijeniti dotrajalu stolariju.</w:t>
      </w:r>
      <w:r w:rsidRPr="003567B0">
        <w:rPr>
          <w:rFonts w:ascii="Garamond" w:hAnsi="Garamond"/>
        </w:rPr>
        <w:tab/>
      </w:r>
    </w:p>
    <w:p w:rsidR="00570B5C" w:rsidRDefault="00570B5C" w:rsidP="00570B5C">
      <w:pPr>
        <w:ind w:firstLine="708"/>
        <w:jc w:val="both"/>
        <w:rPr>
          <w:rFonts w:ascii="Garamond" w:hAnsi="Garamond"/>
        </w:rPr>
      </w:pPr>
    </w:p>
    <w:p w:rsidR="00570B5C" w:rsidRPr="003567B0" w:rsidRDefault="00570B5C" w:rsidP="00570B5C">
      <w:pPr>
        <w:ind w:firstLine="708"/>
        <w:jc w:val="both"/>
        <w:rPr>
          <w:rFonts w:ascii="Garamond" w:hAnsi="Garamond"/>
        </w:rPr>
      </w:pPr>
    </w:p>
    <w:p w:rsidR="00570B5C" w:rsidRPr="003567B0" w:rsidRDefault="00570B5C" w:rsidP="00570B5C">
      <w:pPr>
        <w:jc w:val="both"/>
        <w:rPr>
          <w:rFonts w:ascii="Garamond" w:hAnsi="Garamond"/>
          <w:b/>
          <w:bCs/>
          <w:iCs/>
        </w:rPr>
      </w:pPr>
      <w:r w:rsidRPr="003567B0">
        <w:rPr>
          <w:rFonts w:ascii="Garamond" w:hAnsi="Garamond"/>
          <w:b/>
          <w:bCs/>
          <w:iCs/>
        </w:rPr>
        <w:t>Područna škola  Jasenak</w:t>
      </w:r>
    </w:p>
    <w:p w:rsidR="00570B5C" w:rsidRPr="003567B0" w:rsidRDefault="00570B5C" w:rsidP="00570B5C">
      <w:pPr>
        <w:jc w:val="both"/>
        <w:rPr>
          <w:rFonts w:ascii="Garamond" w:hAnsi="Garamond"/>
          <w:b/>
          <w:bCs/>
          <w:iCs/>
        </w:rPr>
      </w:pPr>
    </w:p>
    <w:p w:rsidR="00570B5C" w:rsidRPr="003567B0" w:rsidRDefault="00570B5C" w:rsidP="00570B5C">
      <w:pPr>
        <w:ind w:firstLine="708"/>
        <w:jc w:val="both"/>
        <w:rPr>
          <w:rFonts w:ascii="Garamond" w:hAnsi="Garamond"/>
        </w:rPr>
      </w:pPr>
      <w:r>
        <w:rPr>
          <w:rFonts w:ascii="Garamond" w:hAnsi="Garamond"/>
        </w:rPr>
        <w:t xml:space="preserve">Područna škola Jasenak ima </w:t>
      </w:r>
      <w:r w:rsidRPr="003567B0">
        <w:rPr>
          <w:rFonts w:ascii="Garamond" w:hAnsi="Garamond"/>
        </w:rPr>
        <w:t>prostor</w:t>
      </w:r>
      <w:r>
        <w:rPr>
          <w:rFonts w:ascii="Garamond" w:hAnsi="Garamond"/>
        </w:rPr>
        <w:t>an okoliš škole</w:t>
      </w:r>
      <w:r w:rsidRPr="003567B0">
        <w:rPr>
          <w:rFonts w:ascii="Garamond" w:hAnsi="Garamond"/>
        </w:rPr>
        <w:t xml:space="preserve">. Dio ispred same zgrade je zatravljen i zasađena su crnogorična i bjelogorična stabla. </w:t>
      </w:r>
    </w:p>
    <w:p w:rsidR="00570B5C" w:rsidRPr="003567B0" w:rsidRDefault="00570B5C" w:rsidP="00570B5C">
      <w:pPr>
        <w:ind w:firstLine="708"/>
        <w:jc w:val="both"/>
        <w:rPr>
          <w:rFonts w:ascii="Garamond" w:hAnsi="Garamond"/>
        </w:rPr>
      </w:pPr>
      <w:r w:rsidRPr="003567B0">
        <w:rPr>
          <w:rFonts w:ascii="Garamond" w:hAnsi="Garamond"/>
        </w:rPr>
        <w:t>Potrebno je urediti kamenjar, ukrasno grmlje i živicu</w:t>
      </w:r>
      <w:r>
        <w:rPr>
          <w:rFonts w:ascii="Garamond" w:hAnsi="Garamond"/>
        </w:rPr>
        <w:t>, sanirati drvarnicu, popraviti stepenice i izmijeniti dotrajalu stolariju</w:t>
      </w:r>
      <w:r w:rsidRPr="003567B0">
        <w:rPr>
          <w:rFonts w:ascii="Garamond" w:hAnsi="Garamond"/>
        </w:rPr>
        <w:t>.</w:t>
      </w:r>
    </w:p>
    <w:p w:rsidR="00570B5C" w:rsidRPr="003567B0" w:rsidRDefault="00570B5C" w:rsidP="00570B5C">
      <w:pPr>
        <w:jc w:val="both"/>
        <w:rPr>
          <w:rFonts w:ascii="Garamond" w:hAnsi="Garamond"/>
          <w:b/>
          <w:sz w:val="20"/>
          <w:szCs w:val="20"/>
        </w:rPr>
      </w:pPr>
    </w:p>
    <w:p w:rsidR="00570B5C" w:rsidRPr="009D1274" w:rsidRDefault="00570B5C" w:rsidP="00570B5C">
      <w:pPr>
        <w:pStyle w:val="Naslov2"/>
        <w:rPr>
          <w:rFonts w:ascii="Garamond" w:hAnsi="Garamond"/>
          <w:color w:val="3366FF"/>
          <w:sz w:val="26"/>
          <w:szCs w:val="26"/>
        </w:rPr>
      </w:pPr>
      <w:bookmarkStart w:id="30" w:name="_Toc336433495"/>
      <w:bookmarkStart w:id="31" w:name="_Toc336434524"/>
      <w:bookmarkStart w:id="32" w:name="_Toc336506473"/>
      <w:bookmarkStart w:id="33" w:name="_Toc336509669"/>
      <w:bookmarkStart w:id="34" w:name="_Toc399922943"/>
      <w:bookmarkStart w:id="35" w:name="_Toc463513454"/>
      <w:r w:rsidRPr="009D1274">
        <w:rPr>
          <w:rFonts w:ascii="Garamond" w:hAnsi="Garamond"/>
          <w:color w:val="3366FF"/>
          <w:sz w:val="26"/>
          <w:szCs w:val="26"/>
        </w:rPr>
        <w:t>1.4. Nastavna sredstva i pomagala</w:t>
      </w:r>
      <w:bookmarkEnd w:id="30"/>
      <w:bookmarkEnd w:id="31"/>
      <w:bookmarkEnd w:id="32"/>
      <w:bookmarkEnd w:id="33"/>
      <w:bookmarkEnd w:id="34"/>
      <w:bookmarkEnd w:id="35"/>
    </w:p>
    <w:p w:rsidR="00570B5C" w:rsidRPr="003567B0" w:rsidRDefault="00570B5C" w:rsidP="00570B5C">
      <w:pPr>
        <w:ind w:firstLine="720"/>
        <w:jc w:val="both"/>
        <w:rPr>
          <w:rFonts w:ascii="Garamond" w:hAnsi="Garamond"/>
          <w:sz w:val="22"/>
          <w:szCs w:val="22"/>
        </w:rPr>
      </w:pPr>
    </w:p>
    <w:p w:rsidR="00570B5C" w:rsidRPr="003567B0" w:rsidRDefault="00570B5C" w:rsidP="00570B5C">
      <w:pPr>
        <w:ind w:firstLine="720"/>
        <w:jc w:val="both"/>
        <w:rPr>
          <w:rFonts w:ascii="Garamond" w:hAnsi="Garamond"/>
          <w:sz w:val="22"/>
          <w:szCs w:val="22"/>
        </w:rPr>
      </w:pPr>
      <w:r w:rsidRPr="003567B0">
        <w:rPr>
          <w:rFonts w:ascii="Garamond" w:hAnsi="Garamond"/>
          <w:sz w:val="22"/>
          <w:szCs w:val="22"/>
        </w:rPr>
        <w:t>Istaknuti opremljenost škole nastavnim sredstvima i pomagalima (ocjena stanja i potrebe).</w:t>
      </w:r>
    </w:p>
    <w:p w:rsidR="00570B5C" w:rsidRPr="003567B0" w:rsidRDefault="00570B5C" w:rsidP="00570B5C">
      <w:pPr>
        <w:rPr>
          <w:rFonts w:ascii="Garamond" w:hAnsi="Garamond"/>
          <w:sz w:val="20"/>
          <w:szCs w:val="20"/>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1560"/>
        <w:gridCol w:w="1559"/>
      </w:tblGrid>
      <w:tr w:rsidR="00570B5C" w:rsidRPr="003567B0" w:rsidTr="00F957BE">
        <w:tc>
          <w:tcPr>
            <w:tcW w:w="2693" w:type="dxa"/>
          </w:tcPr>
          <w:p w:rsidR="00570B5C" w:rsidRPr="003567B0" w:rsidRDefault="00570B5C" w:rsidP="00F957BE">
            <w:pPr>
              <w:jc w:val="center"/>
              <w:rPr>
                <w:rFonts w:ascii="Garamond" w:hAnsi="Garamond"/>
                <w:b/>
              </w:rPr>
            </w:pPr>
            <w:r w:rsidRPr="003567B0">
              <w:rPr>
                <w:rFonts w:ascii="Garamond" w:hAnsi="Garamond"/>
                <w:b/>
                <w:sz w:val="22"/>
                <w:szCs w:val="22"/>
              </w:rPr>
              <w:t>NASTAVNA SREDSTVA I POMAGALA</w:t>
            </w:r>
          </w:p>
        </w:tc>
        <w:tc>
          <w:tcPr>
            <w:tcW w:w="1560" w:type="dxa"/>
            <w:vAlign w:val="center"/>
          </w:tcPr>
          <w:p w:rsidR="00570B5C" w:rsidRPr="003567B0" w:rsidRDefault="00570B5C" w:rsidP="00F957BE">
            <w:pPr>
              <w:jc w:val="center"/>
              <w:rPr>
                <w:rFonts w:ascii="Garamond" w:hAnsi="Garamond"/>
                <w:b/>
              </w:rPr>
            </w:pPr>
            <w:r w:rsidRPr="003567B0">
              <w:rPr>
                <w:rFonts w:ascii="Garamond" w:hAnsi="Garamond"/>
                <w:b/>
                <w:sz w:val="22"/>
                <w:szCs w:val="22"/>
              </w:rPr>
              <w:t>STANJE</w:t>
            </w:r>
          </w:p>
        </w:tc>
        <w:tc>
          <w:tcPr>
            <w:tcW w:w="1559" w:type="dxa"/>
            <w:vAlign w:val="center"/>
          </w:tcPr>
          <w:p w:rsidR="00570B5C" w:rsidRPr="003567B0" w:rsidRDefault="00570B5C" w:rsidP="00F957BE">
            <w:pPr>
              <w:jc w:val="center"/>
              <w:rPr>
                <w:rFonts w:ascii="Garamond" w:hAnsi="Garamond"/>
                <w:b/>
              </w:rPr>
            </w:pPr>
            <w:r w:rsidRPr="003567B0">
              <w:rPr>
                <w:rFonts w:ascii="Garamond" w:hAnsi="Garamond"/>
                <w:b/>
                <w:sz w:val="22"/>
                <w:szCs w:val="22"/>
              </w:rPr>
              <w:t>STANDARD</w:t>
            </w:r>
          </w:p>
        </w:tc>
      </w:tr>
      <w:tr w:rsidR="00570B5C" w:rsidRPr="003567B0" w:rsidTr="00F957BE">
        <w:tc>
          <w:tcPr>
            <w:tcW w:w="2693" w:type="dxa"/>
          </w:tcPr>
          <w:p w:rsidR="00570B5C" w:rsidRPr="003567B0" w:rsidRDefault="00570B5C" w:rsidP="00F957BE">
            <w:pPr>
              <w:rPr>
                <w:rFonts w:ascii="Garamond" w:hAnsi="Garamond"/>
              </w:rPr>
            </w:pPr>
            <w:r w:rsidRPr="003567B0">
              <w:rPr>
                <w:rFonts w:ascii="Garamond" w:hAnsi="Garamond"/>
              </w:rPr>
              <w:t>Audiooprema:</w:t>
            </w:r>
          </w:p>
        </w:tc>
        <w:tc>
          <w:tcPr>
            <w:tcW w:w="1560" w:type="dxa"/>
          </w:tcPr>
          <w:p w:rsidR="00570B5C" w:rsidRPr="003567B0" w:rsidRDefault="00570B5C" w:rsidP="00F957BE">
            <w:pPr>
              <w:jc w:val="center"/>
              <w:rPr>
                <w:rFonts w:ascii="Garamond" w:hAnsi="Garamond"/>
              </w:rPr>
            </w:pPr>
            <w:r>
              <w:rPr>
                <w:rFonts w:ascii="Garamond" w:hAnsi="Garamond"/>
              </w:rPr>
              <w:t>27</w:t>
            </w:r>
          </w:p>
        </w:tc>
        <w:tc>
          <w:tcPr>
            <w:tcW w:w="1559" w:type="dxa"/>
          </w:tcPr>
          <w:p w:rsidR="00570B5C" w:rsidRPr="003567B0" w:rsidRDefault="00570B5C" w:rsidP="00F957BE">
            <w:pPr>
              <w:jc w:val="center"/>
              <w:rPr>
                <w:rFonts w:ascii="Garamond" w:hAnsi="Garamond"/>
              </w:rPr>
            </w:pPr>
            <w:r>
              <w:rPr>
                <w:rFonts w:ascii="Garamond" w:hAnsi="Garamond"/>
              </w:rPr>
              <w:t>2</w:t>
            </w:r>
          </w:p>
        </w:tc>
      </w:tr>
      <w:tr w:rsidR="00570B5C" w:rsidRPr="003567B0" w:rsidTr="00F957BE">
        <w:tc>
          <w:tcPr>
            <w:tcW w:w="2693" w:type="dxa"/>
          </w:tcPr>
          <w:p w:rsidR="00570B5C" w:rsidRPr="003567B0" w:rsidRDefault="00570B5C" w:rsidP="00F957BE">
            <w:pPr>
              <w:rPr>
                <w:rFonts w:ascii="Garamond" w:hAnsi="Garamond"/>
              </w:rPr>
            </w:pPr>
            <w:r w:rsidRPr="003567B0">
              <w:rPr>
                <w:rFonts w:ascii="Garamond" w:hAnsi="Garamond"/>
              </w:rPr>
              <w:t>Video- i fotooprema:</w:t>
            </w:r>
          </w:p>
        </w:tc>
        <w:tc>
          <w:tcPr>
            <w:tcW w:w="1560" w:type="dxa"/>
          </w:tcPr>
          <w:p w:rsidR="00570B5C" w:rsidRPr="003567B0" w:rsidRDefault="00570B5C" w:rsidP="00F957BE">
            <w:pPr>
              <w:jc w:val="center"/>
              <w:rPr>
                <w:rFonts w:ascii="Garamond" w:hAnsi="Garamond"/>
              </w:rPr>
            </w:pPr>
            <w:r>
              <w:rPr>
                <w:rFonts w:ascii="Garamond" w:hAnsi="Garamond"/>
              </w:rPr>
              <w:t>10</w:t>
            </w:r>
          </w:p>
        </w:tc>
        <w:tc>
          <w:tcPr>
            <w:tcW w:w="1559" w:type="dxa"/>
          </w:tcPr>
          <w:p w:rsidR="00570B5C" w:rsidRPr="003567B0" w:rsidRDefault="00570B5C" w:rsidP="00F957BE">
            <w:pPr>
              <w:jc w:val="center"/>
              <w:rPr>
                <w:rFonts w:ascii="Garamond" w:hAnsi="Garamond"/>
              </w:rPr>
            </w:pPr>
            <w:r>
              <w:rPr>
                <w:rFonts w:ascii="Garamond" w:hAnsi="Garamond"/>
              </w:rPr>
              <w:t>2</w:t>
            </w:r>
          </w:p>
        </w:tc>
      </w:tr>
      <w:tr w:rsidR="00570B5C" w:rsidRPr="003567B0" w:rsidTr="00F957BE">
        <w:tc>
          <w:tcPr>
            <w:tcW w:w="2693" w:type="dxa"/>
          </w:tcPr>
          <w:p w:rsidR="00570B5C" w:rsidRPr="003567B0" w:rsidRDefault="00570B5C" w:rsidP="00F957BE">
            <w:pPr>
              <w:rPr>
                <w:rFonts w:ascii="Garamond" w:hAnsi="Garamond"/>
              </w:rPr>
            </w:pPr>
            <w:r w:rsidRPr="003567B0">
              <w:rPr>
                <w:rFonts w:ascii="Garamond" w:hAnsi="Garamond"/>
              </w:rPr>
              <w:t>Informatička oprema:</w:t>
            </w:r>
          </w:p>
        </w:tc>
        <w:tc>
          <w:tcPr>
            <w:tcW w:w="1560" w:type="dxa"/>
          </w:tcPr>
          <w:p w:rsidR="00570B5C" w:rsidRPr="003567B0" w:rsidRDefault="00570B5C" w:rsidP="00F957BE">
            <w:pPr>
              <w:jc w:val="center"/>
              <w:rPr>
                <w:rFonts w:ascii="Garamond" w:hAnsi="Garamond"/>
              </w:rPr>
            </w:pPr>
            <w:r>
              <w:rPr>
                <w:rFonts w:ascii="Garamond" w:hAnsi="Garamond"/>
              </w:rPr>
              <w:t>59</w:t>
            </w:r>
          </w:p>
        </w:tc>
        <w:tc>
          <w:tcPr>
            <w:tcW w:w="1559" w:type="dxa"/>
          </w:tcPr>
          <w:p w:rsidR="00570B5C" w:rsidRPr="003567B0" w:rsidRDefault="00570B5C" w:rsidP="00F957BE">
            <w:pPr>
              <w:jc w:val="center"/>
              <w:rPr>
                <w:rFonts w:ascii="Garamond" w:hAnsi="Garamond"/>
              </w:rPr>
            </w:pPr>
            <w:r>
              <w:rPr>
                <w:rFonts w:ascii="Garamond" w:hAnsi="Garamond"/>
              </w:rPr>
              <w:t>2</w:t>
            </w:r>
          </w:p>
        </w:tc>
      </w:tr>
      <w:tr w:rsidR="00570B5C" w:rsidRPr="003567B0" w:rsidTr="00F957BE">
        <w:tc>
          <w:tcPr>
            <w:tcW w:w="2693" w:type="dxa"/>
          </w:tcPr>
          <w:p w:rsidR="00570B5C" w:rsidRPr="003567B0" w:rsidRDefault="00570B5C" w:rsidP="00F957BE">
            <w:pPr>
              <w:rPr>
                <w:rFonts w:ascii="Garamond" w:hAnsi="Garamond"/>
              </w:rPr>
            </w:pPr>
            <w:r w:rsidRPr="003567B0">
              <w:rPr>
                <w:rFonts w:ascii="Garamond" w:hAnsi="Garamond"/>
              </w:rPr>
              <w:t>Ostala oprema:</w:t>
            </w:r>
          </w:p>
        </w:tc>
        <w:tc>
          <w:tcPr>
            <w:tcW w:w="1560" w:type="dxa"/>
          </w:tcPr>
          <w:p w:rsidR="00570B5C" w:rsidRPr="003567B0" w:rsidRDefault="00570B5C" w:rsidP="00F957BE">
            <w:pPr>
              <w:jc w:val="center"/>
              <w:rPr>
                <w:rFonts w:ascii="Garamond" w:hAnsi="Garamond"/>
              </w:rPr>
            </w:pPr>
          </w:p>
        </w:tc>
        <w:tc>
          <w:tcPr>
            <w:tcW w:w="1559" w:type="dxa"/>
          </w:tcPr>
          <w:p w:rsidR="00570B5C" w:rsidRPr="003567B0" w:rsidRDefault="00570B5C" w:rsidP="00F957BE">
            <w:pPr>
              <w:jc w:val="center"/>
              <w:rPr>
                <w:rFonts w:ascii="Garamond" w:hAnsi="Garamond"/>
              </w:rPr>
            </w:pPr>
          </w:p>
        </w:tc>
      </w:tr>
    </w:tbl>
    <w:p w:rsidR="00570B5C" w:rsidRPr="003567B0" w:rsidRDefault="00570B5C" w:rsidP="00570B5C">
      <w:pPr>
        <w:jc w:val="center"/>
        <w:rPr>
          <w:rFonts w:ascii="Garamond" w:hAnsi="Garamond"/>
          <w:b/>
          <w:sz w:val="22"/>
          <w:szCs w:val="22"/>
        </w:rPr>
      </w:pPr>
      <w:r w:rsidRPr="003567B0">
        <w:rPr>
          <w:rFonts w:ascii="Garamond" w:hAnsi="Garamond"/>
          <w:sz w:val="22"/>
          <w:szCs w:val="22"/>
        </w:rPr>
        <w:t>Oznaka stanja opremljenosti do 50%..</w:t>
      </w:r>
      <w:r w:rsidRPr="003567B0">
        <w:rPr>
          <w:rFonts w:ascii="Garamond" w:hAnsi="Garamond"/>
          <w:b/>
        </w:rPr>
        <w:t>1</w:t>
      </w:r>
      <w:r w:rsidRPr="003567B0">
        <w:rPr>
          <w:rFonts w:ascii="Garamond" w:hAnsi="Garamond"/>
          <w:sz w:val="22"/>
          <w:szCs w:val="22"/>
        </w:rPr>
        <w:t>, od 51-70%..</w:t>
      </w:r>
      <w:r w:rsidRPr="003567B0">
        <w:rPr>
          <w:rFonts w:ascii="Garamond" w:hAnsi="Garamond"/>
          <w:b/>
        </w:rPr>
        <w:t>2</w:t>
      </w:r>
      <w:r w:rsidRPr="003567B0">
        <w:rPr>
          <w:rFonts w:ascii="Garamond" w:hAnsi="Garamond"/>
          <w:sz w:val="22"/>
          <w:szCs w:val="22"/>
        </w:rPr>
        <w:t>, od 71-100%..</w:t>
      </w:r>
      <w:r w:rsidRPr="003567B0">
        <w:rPr>
          <w:rFonts w:ascii="Garamond" w:hAnsi="Garamond"/>
          <w:b/>
        </w:rPr>
        <w:t>3</w:t>
      </w:r>
    </w:p>
    <w:p w:rsidR="00570B5C" w:rsidRPr="003567B0" w:rsidRDefault="00570B5C" w:rsidP="00570B5C">
      <w:pPr>
        <w:jc w:val="both"/>
        <w:rPr>
          <w:rFonts w:ascii="Garamond" w:hAnsi="Garamond"/>
          <w:b/>
        </w:rPr>
      </w:pPr>
    </w:p>
    <w:p w:rsidR="00570B5C" w:rsidRPr="00F07758" w:rsidRDefault="00570B5C" w:rsidP="00570B5C">
      <w:pPr>
        <w:pStyle w:val="Naslov3"/>
        <w:rPr>
          <w:rFonts w:ascii="Garamond" w:hAnsi="Garamond"/>
          <w:color w:val="99CCFF"/>
          <w:sz w:val="24"/>
          <w:szCs w:val="24"/>
          <w:u w:val="single"/>
        </w:rPr>
      </w:pPr>
      <w:bookmarkStart w:id="36" w:name="_Toc336433496"/>
      <w:bookmarkStart w:id="37" w:name="_Toc336434525"/>
      <w:bookmarkStart w:id="38" w:name="_Toc336506474"/>
      <w:bookmarkStart w:id="39" w:name="_Toc336509670"/>
      <w:bookmarkStart w:id="40" w:name="_Toc399922944"/>
      <w:bookmarkStart w:id="41" w:name="_Toc463513455"/>
      <w:r w:rsidRPr="00F07758">
        <w:rPr>
          <w:rFonts w:ascii="Garamond" w:hAnsi="Garamond"/>
          <w:color w:val="99CCFF"/>
          <w:sz w:val="24"/>
          <w:szCs w:val="24"/>
          <w:u w:val="single"/>
        </w:rPr>
        <w:t>1.4.1. Knjižni fond škole</w:t>
      </w:r>
      <w:bookmarkEnd w:id="36"/>
      <w:bookmarkEnd w:id="37"/>
      <w:bookmarkEnd w:id="38"/>
      <w:bookmarkEnd w:id="39"/>
      <w:bookmarkEnd w:id="40"/>
      <w:bookmarkEnd w:id="41"/>
    </w:p>
    <w:p w:rsidR="00570B5C" w:rsidRPr="003567B0" w:rsidRDefault="00570B5C" w:rsidP="00570B5C">
      <w:pPr>
        <w:rPr>
          <w:rFonts w:ascii="Garamond" w:hAnsi="Garamond"/>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90"/>
        <w:gridCol w:w="1170"/>
        <w:gridCol w:w="1549"/>
      </w:tblGrid>
      <w:tr w:rsidR="00570B5C" w:rsidRPr="003567B0" w:rsidTr="00F957BE">
        <w:tc>
          <w:tcPr>
            <w:tcW w:w="3690" w:type="dxa"/>
          </w:tcPr>
          <w:p w:rsidR="00570B5C" w:rsidRPr="003567B0" w:rsidRDefault="00570B5C" w:rsidP="00F957BE">
            <w:pPr>
              <w:jc w:val="center"/>
              <w:rPr>
                <w:rFonts w:ascii="Garamond" w:hAnsi="Garamond"/>
                <w:b/>
              </w:rPr>
            </w:pPr>
            <w:r w:rsidRPr="003567B0">
              <w:rPr>
                <w:rFonts w:ascii="Garamond" w:hAnsi="Garamond"/>
                <w:b/>
                <w:sz w:val="22"/>
                <w:szCs w:val="22"/>
              </w:rPr>
              <w:t>KNJIŽNI FOND</w:t>
            </w:r>
          </w:p>
        </w:tc>
        <w:tc>
          <w:tcPr>
            <w:tcW w:w="1170" w:type="dxa"/>
            <w:vAlign w:val="center"/>
          </w:tcPr>
          <w:p w:rsidR="00570B5C" w:rsidRPr="003567B0" w:rsidRDefault="00570B5C" w:rsidP="00F957BE">
            <w:pPr>
              <w:jc w:val="center"/>
              <w:rPr>
                <w:rFonts w:ascii="Garamond" w:hAnsi="Garamond"/>
                <w:b/>
              </w:rPr>
            </w:pPr>
            <w:r w:rsidRPr="003567B0">
              <w:rPr>
                <w:rFonts w:ascii="Garamond" w:hAnsi="Garamond"/>
                <w:b/>
                <w:sz w:val="22"/>
                <w:szCs w:val="22"/>
              </w:rPr>
              <w:t>STANJE</w:t>
            </w:r>
          </w:p>
        </w:tc>
        <w:tc>
          <w:tcPr>
            <w:tcW w:w="1549" w:type="dxa"/>
            <w:vAlign w:val="center"/>
          </w:tcPr>
          <w:p w:rsidR="00570B5C" w:rsidRPr="003567B0" w:rsidRDefault="00570B5C" w:rsidP="00F957BE">
            <w:pPr>
              <w:jc w:val="center"/>
              <w:rPr>
                <w:rFonts w:ascii="Garamond" w:hAnsi="Garamond"/>
                <w:b/>
              </w:rPr>
            </w:pPr>
            <w:r w:rsidRPr="003567B0">
              <w:rPr>
                <w:rFonts w:ascii="Garamond" w:hAnsi="Garamond"/>
                <w:b/>
                <w:sz w:val="22"/>
                <w:szCs w:val="22"/>
              </w:rPr>
              <w:t>STANDARD</w:t>
            </w:r>
          </w:p>
        </w:tc>
      </w:tr>
      <w:tr w:rsidR="00570B5C" w:rsidRPr="003567B0" w:rsidTr="00F957BE">
        <w:tc>
          <w:tcPr>
            <w:tcW w:w="3690" w:type="dxa"/>
          </w:tcPr>
          <w:p w:rsidR="00570B5C" w:rsidRPr="003567B0" w:rsidRDefault="00570B5C" w:rsidP="00F957BE">
            <w:pPr>
              <w:rPr>
                <w:rFonts w:ascii="Garamond" w:hAnsi="Garamond"/>
              </w:rPr>
            </w:pPr>
            <w:r w:rsidRPr="003567B0">
              <w:rPr>
                <w:rFonts w:ascii="Garamond" w:hAnsi="Garamond"/>
              </w:rPr>
              <w:t>Lektirni naslovi (I. – IV. razred)</w:t>
            </w:r>
          </w:p>
        </w:tc>
        <w:tc>
          <w:tcPr>
            <w:tcW w:w="1170" w:type="dxa"/>
          </w:tcPr>
          <w:p w:rsidR="00570B5C" w:rsidRPr="003567B0" w:rsidRDefault="00570B5C" w:rsidP="00F957BE">
            <w:pPr>
              <w:jc w:val="center"/>
              <w:rPr>
                <w:rFonts w:ascii="Garamond" w:hAnsi="Garamond"/>
              </w:rPr>
            </w:pPr>
            <w:r>
              <w:rPr>
                <w:rFonts w:ascii="Garamond" w:hAnsi="Garamond"/>
              </w:rPr>
              <w:t>109</w:t>
            </w:r>
          </w:p>
        </w:tc>
        <w:tc>
          <w:tcPr>
            <w:tcW w:w="1549" w:type="dxa"/>
          </w:tcPr>
          <w:p w:rsidR="00570B5C" w:rsidRPr="003567B0" w:rsidRDefault="00570B5C" w:rsidP="00F957BE">
            <w:pPr>
              <w:jc w:val="center"/>
              <w:rPr>
                <w:rFonts w:ascii="Garamond" w:hAnsi="Garamond"/>
              </w:rPr>
            </w:pPr>
            <w:r>
              <w:rPr>
                <w:rFonts w:ascii="Garamond" w:hAnsi="Garamond"/>
              </w:rPr>
              <w:t>0,640</w:t>
            </w:r>
          </w:p>
        </w:tc>
      </w:tr>
      <w:tr w:rsidR="00570B5C" w:rsidRPr="003567B0" w:rsidTr="00F957BE">
        <w:tc>
          <w:tcPr>
            <w:tcW w:w="3690" w:type="dxa"/>
          </w:tcPr>
          <w:p w:rsidR="00570B5C" w:rsidRPr="003567B0" w:rsidRDefault="00570B5C" w:rsidP="00F957BE">
            <w:pPr>
              <w:rPr>
                <w:rFonts w:ascii="Garamond" w:hAnsi="Garamond"/>
              </w:rPr>
            </w:pPr>
            <w:r w:rsidRPr="003567B0">
              <w:rPr>
                <w:rFonts w:ascii="Garamond" w:hAnsi="Garamond"/>
              </w:rPr>
              <w:t>Lektirni naslovi (V. – VIII. razred)</w:t>
            </w:r>
          </w:p>
        </w:tc>
        <w:tc>
          <w:tcPr>
            <w:tcW w:w="1170" w:type="dxa"/>
          </w:tcPr>
          <w:p w:rsidR="00570B5C" w:rsidRPr="003567B0" w:rsidRDefault="00570B5C" w:rsidP="00F957BE">
            <w:pPr>
              <w:jc w:val="center"/>
              <w:rPr>
                <w:rFonts w:ascii="Garamond" w:hAnsi="Garamond"/>
              </w:rPr>
            </w:pPr>
            <w:r>
              <w:rPr>
                <w:rFonts w:ascii="Garamond" w:hAnsi="Garamond"/>
              </w:rPr>
              <w:t>217</w:t>
            </w:r>
          </w:p>
        </w:tc>
        <w:tc>
          <w:tcPr>
            <w:tcW w:w="1549" w:type="dxa"/>
          </w:tcPr>
          <w:p w:rsidR="00570B5C" w:rsidRPr="003567B0" w:rsidRDefault="00570B5C" w:rsidP="00F957BE">
            <w:pPr>
              <w:jc w:val="center"/>
              <w:rPr>
                <w:rFonts w:ascii="Garamond" w:hAnsi="Garamond"/>
              </w:rPr>
            </w:pPr>
            <w:r>
              <w:rPr>
                <w:rFonts w:ascii="Garamond" w:hAnsi="Garamond"/>
              </w:rPr>
              <w:t>0,871</w:t>
            </w:r>
          </w:p>
        </w:tc>
      </w:tr>
      <w:tr w:rsidR="00570B5C" w:rsidRPr="003567B0" w:rsidTr="00F957BE">
        <w:tc>
          <w:tcPr>
            <w:tcW w:w="3690" w:type="dxa"/>
          </w:tcPr>
          <w:p w:rsidR="00570B5C" w:rsidRPr="003567B0" w:rsidRDefault="00570B5C" w:rsidP="00F957BE">
            <w:pPr>
              <w:rPr>
                <w:rFonts w:ascii="Garamond" w:hAnsi="Garamond"/>
              </w:rPr>
            </w:pPr>
            <w:r w:rsidRPr="003567B0">
              <w:rPr>
                <w:rFonts w:ascii="Garamond" w:hAnsi="Garamond"/>
              </w:rPr>
              <w:t>Stručna literatura za učitelje</w:t>
            </w:r>
          </w:p>
        </w:tc>
        <w:tc>
          <w:tcPr>
            <w:tcW w:w="1170" w:type="dxa"/>
          </w:tcPr>
          <w:p w:rsidR="00570B5C" w:rsidRPr="003567B0" w:rsidRDefault="00570B5C" w:rsidP="00F957BE">
            <w:pPr>
              <w:jc w:val="center"/>
              <w:rPr>
                <w:rFonts w:ascii="Garamond" w:hAnsi="Garamond"/>
              </w:rPr>
            </w:pPr>
            <w:r>
              <w:rPr>
                <w:rFonts w:ascii="Garamond" w:hAnsi="Garamond"/>
              </w:rPr>
              <w:t>942</w:t>
            </w:r>
          </w:p>
        </w:tc>
        <w:tc>
          <w:tcPr>
            <w:tcW w:w="1549" w:type="dxa"/>
          </w:tcPr>
          <w:p w:rsidR="00570B5C" w:rsidRPr="003567B0" w:rsidRDefault="00570B5C" w:rsidP="00F957BE">
            <w:pPr>
              <w:jc w:val="center"/>
              <w:rPr>
                <w:rFonts w:ascii="Garamond" w:hAnsi="Garamond"/>
              </w:rPr>
            </w:pPr>
            <w:r>
              <w:rPr>
                <w:rFonts w:ascii="Garamond" w:hAnsi="Garamond"/>
              </w:rPr>
              <w:t>20,49</w:t>
            </w:r>
          </w:p>
        </w:tc>
      </w:tr>
      <w:tr w:rsidR="00570B5C" w:rsidRPr="003567B0" w:rsidTr="00F957BE">
        <w:tc>
          <w:tcPr>
            <w:tcW w:w="3690" w:type="dxa"/>
            <w:tcBorders>
              <w:right w:val="single" w:sz="2" w:space="0" w:color="auto"/>
            </w:tcBorders>
          </w:tcPr>
          <w:p w:rsidR="00570B5C" w:rsidRPr="003567B0" w:rsidRDefault="00570B5C" w:rsidP="00F957BE">
            <w:pPr>
              <w:rPr>
                <w:rFonts w:ascii="Garamond" w:hAnsi="Garamond"/>
              </w:rPr>
            </w:pPr>
            <w:r w:rsidRPr="003567B0">
              <w:rPr>
                <w:rFonts w:ascii="Garamond" w:hAnsi="Garamond"/>
              </w:rPr>
              <w:t>Ostalo</w:t>
            </w:r>
          </w:p>
        </w:tc>
        <w:tc>
          <w:tcPr>
            <w:tcW w:w="1170" w:type="dxa"/>
            <w:tcBorders>
              <w:left w:val="single" w:sz="2" w:space="0" w:color="auto"/>
            </w:tcBorders>
          </w:tcPr>
          <w:p w:rsidR="00570B5C" w:rsidRPr="003567B0" w:rsidRDefault="00570B5C" w:rsidP="00F957BE">
            <w:pPr>
              <w:jc w:val="center"/>
              <w:rPr>
                <w:rFonts w:ascii="Garamond" w:hAnsi="Garamond"/>
              </w:rPr>
            </w:pPr>
            <w:r>
              <w:rPr>
                <w:rFonts w:ascii="Garamond" w:hAnsi="Garamond"/>
              </w:rPr>
              <w:t>4260</w:t>
            </w:r>
          </w:p>
        </w:tc>
        <w:tc>
          <w:tcPr>
            <w:tcW w:w="1549" w:type="dxa"/>
          </w:tcPr>
          <w:p w:rsidR="00570B5C" w:rsidRPr="003567B0" w:rsidRDefault="00570B5C" w:rsidP="00F957BE">
            <w:pPr>
              <w:jc w:val="center"/>
              <w:rPr>
                <w:rFonts w:ascii="Garamond" w:hAnsi="Garamond"/>
              </w:rPr>
            </w:pPr>
          </w:p>
        </w:tc>
      </w:tr>
      <w:tr w:rsidR="00570B5C" w:rsidRPr="003567B0" w:rsidTr="00F957BE">
        <w:tc>
          <w:tcPr>
            <w:tcW w:w="3690" w:type="dxa"/>
            <w:tcBorders>
              <w:right w:val="single" w:sz="2" w:space="0" w:color="auto"/>
            </w:tcBorders>
          </w:tcPr>
          <w:p w:rsidR="00570B5C" w:rsidRPr="003567B0" w:rsidRDefault="00570B5C" w:rsidP="00F957BE">
            <w:pPr>
              <w:jc w:val="center"/>
              <w:rPr>
                <w:rFonts w:ascii="Garamond" w:hAnsi="Garamond"/>
                <w:b/>
              </w:rPr>
            </w:pPr>
            <w:r w:rsidRPr="003567B0">
              <w:rPr>
                <w:rFonts w:ascii="Garamond" w:hAnsi="Garamond"/>
                <w:b/>
                <w:sz w:val="22"/>
                <w:szCs w:val="22"/>
              </w:rPr>
              <w:t>U K U P N O</w:t>
            </w:r>
          </w:p>
        </w:tc>
        <w:tc>
          <w:tcPr>
            <w:tcW w:w="1170" w:type="dxa"/>
            <w:tcBorders>
              <w:left w:val="single" w:sz="2" w:space="0" w:color="auto"/>
            </w:tcBorders>
          </w:tcPr>
          <w:p w:rsidR="00570B5C" w:rsidRPr="003567B0" w:rsidRDefault="00570B5C" w:rsidP="00F957BE">
            <w:pPr>
              <w:jc w:val="center"/>
              <w:rPr>
                <w:rFonts w:ascii="Garamond" w:hAnsi="Garamond"/>
                <w:b/>
              </w:rPr>
            </w:pPr>
            <w:r>
              <w:rPr>
                <w:rFonts w:ascii="Garamond" w:hAnsi="Garamond"/>
                <w:b/>
                <w:sz w:val="22"/>
                <w:szCs w:val="22"/>
              </w:rPr>
              <w:t>5528</w:t>
            </w:r>
          </w:p>
        </w:tc>
        <w:tc>
          <w:tcPr>
            <w:tcW w:w="1549" w:type="dxa"/>
          </w:tcPr>
          <w:p w:rsidR="00570B5C" w:rsidRPr="003567B0" w:rsidRDefault="00570B5C" w:rsidP="00F957BE">
            <w:pPr>
              <w:jc w:val="center"/>
              <w:rPr>
                <w:rFonts w:ascii="Garamond" w:hAnsi="Garamond"/>
              </w:rPr>
            </w:pPr>
          </w:p>
        </w:tc>
      </w:tr>
    </w:tbl>
    <w:p w:rsidR="00570B5C" w:rsidRDefault="00570B5C" w:rsidP="00570B5C">
      <w:pPr>
        <w:jc w:val="both"/>
        <w:rPr>
          <w:rFonts w:ascii="Garamond" w:hAnsi="Garamond"/>
          <w:b/>
        </w:rPr>
      </w:pPr>
    </w:p>
    <w:p w:rsidR="00570B5C" w:rsidRDefault="00570B5C" w:rsidP="00570B5C">
      <w:pPr>
        <w:jc w:val="both"/>
        <w:rPr>
          <w:rFonts w:ascii="Garamond" w:hAnsi="Garamond"/>
          <w:b/>
        </w:rPr>
      </w:pPr>
      <w:r>
        <w:rPr>
          <w:rFonts w:ascii="Garamond" w:hAnsi="Garamond"/>
          <w:b/>
        </w:rPr>
        <w:t>U tijeku je obrada fonda stručne literature za učitelje.</w:t>
      </w:r>
    </w:p>
    <w:p w:rsidR="00570B5C" w:rsidRDefault="00570B5C" w:rsidP="00570B5C">
      <w:pPr>
        <w:jc w:val="both"/>
        <w:rPr>
          <w:rFonts w:ascii="Garamond" w:hAnsi="Garamond"/>
          <w:b/>
        </w:rPr>
      </w:pPr>
    </w:p>
    <w:p w:rsidR="00570B5C" w:rsidRDefault="00570B5C" w:rsidP="00570B5C">
      <w:pPr>
        <w:jc w:val="both"/>
        <w:rPr>
          <w:rFonts w:ascii="Garamond" w:hAnsi="Garamond"/>
          <w:b/>
        </w:rPr>
      </w:pPr>
    </w:p>
    <w:p w:rsidR="00570B5C" w:rsidRDefault="00570B5C" w:rsidP="00570B5C">
      <w:pPr>
        <w:jc w:val="center"/>
        <w:rPr>
          <w:rFonts w:ascii="Garamond" w:hAnsi="Garamond"/>
          <w:b/>
        </w:rPr>
      </w:pPr>
      <w:r>
        <w:rPr>
          <w:noProof/>
          <w:lang w:eastAsia="hr-HR"/>
        </w:rPr>
        <w:drawing>
          <wp:inline distT="0" distB="0" distL="0" distR="0">
            <wp:extent cx="3352800" cy="2514600"/>
            <wp:effectExtent l="0" t="0" r="0" b="0"/>
            <wp:docPr id="3" name="Slika 3" descr="ANd9GcRIS-Twi27HUg2SjztlVjGgpNjt8D21PgKqQOs5DiiXgS2rmyA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IS-Twi27HUg2SjztlVjGgpNjt8D21PgKqQOs5DiiXgS2rmyAX_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2514600"/>
                    </a:xfrm>
                    <a:prstGeom prst="rect">
                      <a:avLst/>
                    </a:prstGeom>
                    <a:noFill/>
                    <a:ln>
                      <a:noFill/>
                    </a:ln>
                  </pic:spPr>
                </pic:pic>
              </a:graphicData>
            </a:graphic>
          </wp:inline>
        </w:drawing>
      </w:r>
    </w:p>
    <w:p w:rsidR="00570B5C" w:rsidRDefault="00570B5C" w:rsidP="00570B5C">
      <w:pPr>
        <w:jc w:val="both"/>
        <w:rPr>
          <w:rFonts w:ascii="Garamond" w:hAnsi="Garamond"/>
          <w:b/>
        </w:rPr>
      </w:pPr>
    </w:p>
    <w:p w:rsidR="00570B5C" w:rsidRDefault="00570B5C" w:rsidP="00570B5C">
      <w:pPr>
        <w:jc w:val="both"/>
        <w:rPr>
          <w:rFonts w:ascii="Garamond" w:hAnsi="Garamond"/>
          <w:b/>
        </w:rPr>
      </w:pPr>
    </w:p>
    <w:p w:rsidR="00570B5C" w:rsidRDefault="00570B5C" w:rsidP="00570B5C">
      <w:pPr>
        <w:jc w:val="both"/>
        <w:rPr>
          <w:rFonts w:ascii="Garamond" w:hAnsi="Garamond"/>
          <w:b/>
        </w:rPr>
      </w:pPr>
    </w:p>
    <w:p w:rsidR="00570B5C" w:rsidRDefault="00570B5C" w:rsidP="00570B5C">
      <w:pPr>
        <w:jc w:val="both"/>
        <w:rPr>
          <w:rFonts w:ascii="Garamond" w:hAnsi="Garamond"/>
          <w:b/>
        </w:rPr>
        <w:sectPr w:rsidR="00570B5C" w:rsidSect="00F957BE">
          <w:pgSz w:w="11907" w:h="16840" w:code="9"/>
          <w:pgMar w:top="1134" w:right="1134" w:bottom="1134" w:left="1134" w:header="709" w:footer="709" w:gutter="0"/>
          <w:cols w:space="708"/>
          <w:docGrid w:linePitch="360"/>
        </w:sectPr>
      </w:pPr>
    </w:p>
    <w:p w:rsidR="00570B5C" w:rsidRPr="009D1274" w:rsidRDefault="00570B5C" w:rsidP="00570B5C">
      <w:pPr>
        <w:pStyle w:val="Naslov2"/>
        <w:rPr>
          <w:rFonts w:ascii="Garamond" w:hAnsi="Garamond"/>
          <w:color w:val="3366FF"/>
          <w:sz w:val="26"/>
        </w:rPr>
      </w:pPr>
      <w:bookmarkStart w:id="42" w:name="_Toc336433497"/>
      <w:bookmarkStart w:id="43" w:name="_Toc336434526"/>
      <w:bookmarkStart w:id="44" w:name="_Toc336506475"/>
      <w:bookmarkStart w:id="45" w:name="_Toc336509671"/>
      <w:bookmarkStart w:id="46" w:name="_Toc399922945"/>
      <w:bookmarkStart w:id="47" w:name="_Toc463513456"/>
      <w:r w:rsidRPr="009D1274">
        <w:rPr>
          <w:rFonts w:ascii="Garamond" w:hAnsi="Garamond"/>
          <w:color w:val="3366FF"/>
          <w:sz w:val="26"/>
        </w:rPr>
        <w:lastRenderedPageBreak/>
        <w:t>1.5. Plan obnove i adaptacije</w:t>
      </w:r>
      <w:bookmarkEnd w:id="42"/>
      <w:bookmarkEnd w:id="43"/>
      <w:bookmarkEnd w:id="44"/>
      <w:bookmarkEnd w:id="45"/>
      <w:bookmarkEnd w:id="46"/>
      <w:bookmarkEnd w:id="47"/>
    </w:p>
    <w:p w:rsidR="00570B5C" w:rsidRDefault="00570B5C" w:rsidP="00570B5C">
      <w:pPr>
        <w:jc w:val="both"/>
        <w:rPr>
          <w:rFonts w:ascii="Garamond" w:hAnsi="Garamond"/>
          <w:b/>
          <w:bCs/>
          <w:iCs/>
        </w:rPr>
      </w:pPr>
    </w:p>
    <w:tbl>
      <w:tblPr>
        <w:tblW w:w="15051" w:type="dxa"/>
        <w:jc w:val="center"/>
        <w:tblBorders>
          <w:top w:val="single" w:sz="6" w:space="0" w:color="000080"/>
          <w:left w:val="single" w:sz="6" w:space="0" w:color="000080"/>
          <w:bottom w:val="single" w:sz="6" w:space="0" w:color="000080"/>
          <w:right w:val="single" w:sz="6" w:space="0" w:color="000080"/>
          <w:insideH w:val="single" w:sz="4" w:space="0" w:color="auto"/>
          <w:insideV w:val="single" w:sz="6" w:space="0" w:color="000080"/>
        </w:tblBorders>
        <w:tblLook w:val="01A0"/>
      </w:tblPr>
      <w:tblGrid>
        <w:gridCol w:w="621"/>
        <w:gridCol w:w="2139"/>
        <w:gridCol w:w="2160"/>
        <w:gridCol w:w="2160"/>
        <w:gridCol w:w="1800"/>
        <w:gridCol w:w="1620"/>
        <w:gridCol w:w="4551"/>
      </w:tblGrid>
      <w:tr w:rsidR="00570B5C" w:rsidRPr="00176B74" w:rsidTr="00F957BE">
        <w:trPr>
          <w:jc w:val="center"/>
        </w:trPr>
        <w:tc>
          <w:tcPr>
            <w:tcW w:w="0" w:type="auto"/>
            <w:shd w:val="solid" w:color="000080" w:fill="FFFFFF"/>
          </w:tcPr>
          <w:p w:rsidR="00570B5C" w:rsidRPr="00176B74" w:rsidRDefault="00570B5C" w:rsidP="00F957BE">
            <w:pPr>
              <w:jc w:val="center"/>
              <w:rPr>
                <w:rFonts w:ascii="Garamond" w:hAnsi="Garamond"/>
                <w:color w:val="FFFFFF"/>
              </w:rPr>
            </w:pPr>
            <w:r w:rsidRPr="00176B74">
              <w:rPr>
                <w:rFonts w:ascii="Garamond" w:hAnsi="Garamond"/>
                <w:color w:val="FFFFFF"/>
              </w:rPr>
              <w:t>Broj</w:t>
            </w:r>
          </w:p>
        </w:tc>
        <w:tc>
          <w:tcPr>
            <w:tcW w:w="2139" w:type="dxa"/>
            <w:shd w:val="solid" w:color="000080" w:fill="FFFFFF"/>
          </w:tcPr>
          <w:p w:rsidR="00570B5C" w:rsidRPr="00176B74" w:rsidRDefault="00570B5C" w:rsidP="00F957BE">
            <w:pPr>
              <w:jc w:val="center"/>
              <w:rPr>
                <w:rFonts w:ascii="Garamond" w:hAnsi="Garamond"/>
                <w:b/>
                <w:bCs/>
                <w:color w:val="FFFFFF"/>
              </w:rPr>
            </w:pPr>
            <w:r w:rsidRPr="00176B74">
              <w:rPr>
                <w:rFonts w:ascii="Garamond" w:hAnsi="Garamond"/>
                <w:b/>
                <w:bCs/>
                <w:color w:val="FFFFFF"/>
              </w:rPr>
              <w:t>Naziv zahvata</w:t>
            </w:r>
          </w:p>
          <w:p w:rsidR="00570B5C" w:rsidRPr="00176B74" w:rsidRDefault="00570B5C" w:rsidP="00F957BE">
            <w:pPr>
              <w:jc w:val="center"/>
              <w:rPr>
                <w:rFonts w:ascii="Garamond" w:hAnsi="Garamond"/>
                <w:b/>
                <w:bCs/>
                <w:color w:val="FFFFFF"/>
              </w:rPr>
            </w:pPr>
          </w:p>
          <w:p w:rsidR="00570B5C" w:rsidRPr="00176B74" w:rsidRDefault="00570B5C" w:rsidP="00F957BE">
            <w:pPr>
              <w:jc w:val="center"/>
              <w:rPr>
                <w:rFonts w:ascii="Garamond" w:hAnsi="Garamond"/>
                <w:b/>
                <w:bCs/>
                <w:color w:val="FFFFFF"/>
              </w:rPr>
            </w:pPr>
            <w:r w:rsidRPr="00176B74">
              <w:rPr>
                <w:rFonts w:ascii="Garamond" w:hAnsi="Garamond"/>
                <w:b/>
                <w:bCs/>
                <w:color w:val="FFFFFF"/>
              </w:rPr>
              <w:t>1</w:t>
            </w:r>
          </w:p>
        </w:tc>
        <w:tc>
          <w:tcPr>
            <w:tcW w:w="2160" w:type="dxa"/>
            <w:shd w:val="solid" w:color="000080" w:fill="FFFFFF"/>
          </w:tcPr>
          <w:p w:rsidR="00570B5C" w:rsidRPr="00176B74" w:rsidRDefault="00570B5C" w:rsidP="00F957BE">
            <w:pPr>
              <w:jc w:val="center"/>
              <w:rPr>
                <w:rFonts w:ascii="Garamond" w:hAnsi="Garamond"/>
                <w:b/>
                <w:bCs/>
                <w:color w:val="FFFFFF"/>
              </w:rPr>
            </w:pPr>
            <w:r>
              <w:rPr>
                <w:rFonts w:ascii="Garamond" w:hAnsi="Garamond"/>
                <w:b/>
                <w:bCs/>
                <w:color w:val="FFFFFF"/>
              </w:rPr>
              <w:t>Planirani iznos za 2016</w:t>
            </w:r>
            <w:r w:rsidRPr="00176B74">
              <w:rPr>
                <w:rFonts w:ascii="Garamond" w:hAnsi="Garamond"/>
                <w:b/>
                <w:bCs/>
                <w:color w:val="FFFFFF"/>
              </w:rPr>
              <w:t>.</w:t>
            </w:r>
            <w:r>
              <w:rPr>
                <w:rFonts w:ascii="Garamond" w:hAnsi="Garamond"/>
                <w:b/>
                <w:bCs/>
                <w:color w:val="FFFFFF"/>
              </w:rPr>
              <w:t>/2017.</w:t>
            </w:r>
          </w:p>
          <w:p w:rsidR="00570B5C" w:rsidRPr="00176B74" w:rsidRDefault="00570B5C" w:rsidP="00F957BE">
            <w:pPr>
              <w:jc w:val="center"/>
              <w:rPr>
                <w:rFonts w:ascii="Garamond" w:hAnsi="Garamond"/>
                <w:b/>
                <w:bCs/>
                <w:color w:val="FFFFFF"/>
              </w:rPr>
            </w:pPr>
          </w:p>
          <w:p w:rsidR="00570B5C" w:rsidRPr="00176B74" w:rsidRDefault="00570B5C" w:rsidP="00F957BE">
            <w:pPr>
              <w:jc w:val="center"/>
              <w:rPr>
                <w:rFonts w:ascii="Garamond" w:hAnsi="Garamond"/>
                <w:b/>
                <w:bCs/>
                <w:color w:val="FFFFFF"/>
              </w:rPr>
            </w:pPr>
            <w:r w:rsidRPr="00176B74">
              <w:rPr>
                <w:rFonts w:ascii="Garamond" w:hAnsi="Garamond"/>
                <w:b/>
                <w:bCs/>
                <w:color w:val="FFFFFF"/>
              </w:rPr>
              <w:t>2</w:t>
            </w:r>
          </w:p>
        </w:tc>
        <w:tc>
          <w:tcPr>
            <w:tcW w:w="2160" w:type="dxa"/>
            <w:shd w:val="solid" w:color="000080" w:fill="FFFFFF"/>
          </w:tcPr>
          <w:p w:rsidR="00570B5C" w:rsidRPr="00176B74" w:rsidRDefault="00570B5C" w:rsidP="00F957BE">
            <w:pPr>
              <w:jc w:val="center"/>
              <w:rPr>
                <w:rFonts w:ascii="Garamond" w:hAnsi="Garamond"/>
                <w:b/>
                <w:bCs/>
                <w:color w:val="FFFFFF"/>
              </w:rPr>
            </w:pPr>
            <w:r w:rsidRPr="00176B74">
              <w:rPr>
                <w:rFonts w:ascii="Garamond" w:hAnsi="Garamond"/>
                <w:b/>
                <w:bCs/>
                <w:color w:val="FFFFFF"/>
              </w:rPr>
              <w:t>Dokumen-</w:t>
            </w:r>
          </w:p>
          <w:p w:rsidR="00570B5C" w:rsidRPr="00176B74" w:rsidRDefault="00570B5C" w:rsidP="00F957BE">
            <w:pPr>
              <w:jc w:val="center"/>
              <w:rPr>
                <w:rFonts w:ascii="Garamond" w:hAnsi="Garamond"/>
                <w:b/>
                <w:bCs/>
                <w:color w:val="FFFFFF"/>
              </w:rPr>
            </w:pPr>
            <w:r w:rsidRPr="00176B74">
              <w:rPr>
                <w:rFonts w:ascii="Garamond" w:hAnsi="Garamond"/>
                <w:b/>
                <w:bCs/>
                <w:color w:val="FFFFFF"/>
              </w:rPr>
              <w:t>tacija</w:t>
            </w:r>
          </w:p>
          <w:p w:rsidR="00570B5C" w:rsidRPr="00176B74" w:rsidRDefault="00570B5C" w:rsidP="00F957BE">
            <w:pPr>
              <w:jc w:val="center"/>
              <w:rPr>
                <w:rFonts w:ascii="Garamond" w:hAnsi="Garamond"/>
                <w:b/>
                <w:bCs/>
                <w:color w:val="FFFFFF"/>
              </w:rPr>
            </w:pPr>
            <w:r w:rsidRPr="00176B74">
              <w:rPr>
                <w:rFonts w:ascii="Garamond" w:hAnsi="Garamond"/>
                <w:b/>
                <w:bCs/>
                <w:color w:val="FFFFFF"/>
              </w:rPr>
              <w:t>3</w:t>
            </w:r>
          </w:p>
        </w:tc>
        <w:tc>
          <w:tcPr>
            <w:tcW w:w="1800" w:type="dxa"/>
            <w:shd w:val="solid" w:color="000080" w:fill="FFFFFF"/>
          </w:tcPr>
          <w:p w:rsidR="00570B5C" w:rsidRPr="00176B74" w:rsidRDefault="00570B5C" w:rsidP="00F957BE">
            <w:pPr>
              <w:jc w:val="center"/>
              <w:rPr>
                <w:rFonts w:ascii="Garamond" w:hAnsi="Garamond"/>
                <w:b/>
                <w:bCs/>
                <w:color w:val="FFFFFF"/>
              </w:rPr>
            </w:pPr>
            <w:r w:rsidRPr="00176B74">
              <w:rPr>
                <w:rFonts w:ascii="Garamond" w:hAnsi="Garamond"/>
                <w:b/>
                <w:bCs/>
                <w:color w:val="FFFFFF"/>
              </w:rPr>
              <w:t>Tijek realizacije</w:t>
            </w:r>
          </w:p>
          <w:p w:rsidR="00570B5C" w:rsidRPr="00176B74" w:rsidRDefault="00570B5C" w:rsidP="00F957BE">
            <w:pPr>
              <w:jc w:val="center"/>
              <w:rPr>
                <w:rFonts w:ascii="Garamond" w:hAnsi="Garamond"/>
                <w:b/>
                <w:bCs/>
                <w:color w:val="FFFFFF"/>
              </w:rPr>
            </w:pPr>
          </w:p>
          <w:p w:rsidR="00570B5C" w:rsidRPr="00176B74" w:rsidRDefault="00570B5C" w:rsidP="00F957BE">
            <w:pPr>
              <w:jc w:val="center"/>
              <w:rPr>
                <w:rFonts w:ascii="Garamond" w:hAnsi="Garamond"/>
                <w:b/>
                <w:bCs/>
                <w:color w:val="FFFFFF"/>
              </w:rPr>
            </w:pPr>
            <w:r w:rsidRPr="00176B74">
              <w:rPr>
                <w:rFonts w:ascii="Garamond" w:hAnsi="Garamond"/>
                <w:b/>
                <w:bCs/>
                <w:color w:val="FFFFFF"/>
              </w:rPr>
              <w:t>4</w:t>
            </w:r>
          </w:p>
        </w:tc>
        <w:tc>
          <w:tcPr>
            <w:tcW w:w="1620" w:type="dxa"/>
            <w:shd w:val="solid" w:color="000080" w:fill="FFFFFF"/>
          </w:tcPr>
          <w:p w:rsidR="00570B5C" w:rsidRPr="00176B74" w:rsidRDefault="00570B5C" w:rsidP="00F957BE">
            <w:pPr>
              <w:jc w:val="center"/>
              <w:rPr>
                <w:rFonts w:ascii="Garamond" w:hAnsi="Garamond"/>
                <w:b/>
                <w:bCs/>
                <w:color w:val="FFFFFF"/>
              </w:rPr>
            </w:pPr>
            <w:r w:rsidRPr="00176B74">
              <w:rPr>
                <w:rFonts w:ascii="Garamond" w:hAnsi="Garamond"/>
                <w:b/>
                <w:bCs/>
                <w:color w:val="FFFFFF"/>
              </w:rPr>
              <w:t>Financiranje iz drugih izvora</w:t>
            </w:r>
          </w:p>
          <w:p w:rsidR="00570B5C" w:rsidRPr="00176B74" w:rsidRDefault="00570B5C" w:rsidP="00F957BE">
            <w:pPr>
              <w:jc w:val="center"/>
              <w:rPr>
                <w:rFonts w:ascii="Garamond" w:hAnsi="Garamond"/>
                <w:b/>
                <w:bCs/>
                <w:color w:val="FFFFFF"/>
              </w:rPr>
            </w:pPr>
            <w:r w:rsidRPr="00176B74">
              <w:rPr>
                <w:rFonts w:ascii="Garamond" w:hAnsi="Garamond"/>
                <w:b/>
                <w:bCs/>
                <w:color w:val="FFFFFF"/>
              </w:rPr>
              <w:t>5</w:t>
            </w:r>
          </w:p>
        </w:tc>
        <w:tc>
          <w:tcPr>
            <w:tcW w:w="4551" w:type="dxa"/>
            <w:shd w:val="solid" w:color="000080" w:fill="FFFFFF"/>
          </w:tcPr>
          <w:p w:rsidR="00570B5C" w:rsidRPr="00176B74" w:rsidRDefault="00570B5C" w:rsidP="00F957BE">
            <w:pPr>
              <w:jc w:val="center"/>
              <w:rPr>
                <w:rFonts w:ascii="Garamond" w:hAnsi="Garamond"/>
                <w:b/>
                <w:bCs/>
                <w:color w:val="FFFFFF"/>
              </w:rPr>
            </w:pPr>
            <w:r w:rsidRPr="00176B74">
              <w:rPr>
                <w:rFonts w:ascii="Garamond" w:hAnsi="Garamond"/>
                <w:b/>
                <w:bCs/>
                <w:color w:val="FFFFFF"/>
              </w:rPr>
              <w:t>Kratki opis zahvata</w:t>
            </w:r>
          </w:p>
          <w:p w:rsidR="00570B5C" w:rsidRPr="00176B74" w:rsidRDefault="00570B5C" w:rsidP="00F957BE">
            <w:pPr>
              <w:jc w:val="center"/>
              <w:rPr>
                <w:rFonts w:ascii="Garamond" w:hAnsi="Garamond"/>
                <w:b/>
                <w:bCs/>
                <w:color w:val="FFFFFF"/>
              </w:rPr>
            </w:pPr>
          </w:p>
          <w:p w:rsidR="00570B5C" w:rsidRPr="00176B74" w:rsidRDefault="00570B5C" w:rsidP="00F957BE">
            <w:pPr>
              <w:jc w:val="center"/>
              <w:rPr>
                <w:rFonts w:ascii="Garamond" w:hAnsi="Garamond"/>
                <w:b/>
                <w:bCs/>
                <w:color w:val="FFFFFF"/>
              </w:rPr>
            </w:pPr>
            <w:r w:rsidRPr="00176B74">
              <w:rPr>
                <w:rFonts w:ascii="Garamond" w:hAnsi="Garamond"/>
                <w:b/>
                <w:bCs/>
                <w:color w:val="FFFFFF"/>
              </w:rPr>
              <w:t>6</w:t>
            </w:r>
          </w:p>
        </w:tc>
      </w:tr>
      <w:tr w:rsidR="00570B5C" w:rsidRPr="00176B74" w:rsidTr="00F957BE">
        <w:trPr>
          <w:jc w:val="center"/>
        </w:trPr>
        <w:tc>
          <w:tcPr>
            <w:tcW w:w="15051" w:type="dxa"/>
            <w:gridSpan w:val="7"/>
          </w:tcPr>
          <w:p w:rsidR="00570B5C" w:rsidRPr="00176B74" w:rsidRDefault="00570B5C" w:rsidP="00F957BE">
            <w:pPr>
              <w:jc w:val="center"/>
              <w:rPr>
                <w:rFonts w:ascii="Garamond" w:hAnsi="Garamond"/>
                <w:b/>
              </w:rPr>
            </w:pPr>
          </w:p>
          <w:p w:rsidR="00570B5C" w:rsidRPr="00176B74" w:rsidRDefault="00570B5C" w:rsidP="00F957BE">
            <w:pPr>
              <w:jc w:val="center"/>
              <w:rPr>
                <w:rFonts w:ascii="Garamond" w:hAnsi="Garamond"/>
                <w:b/>
              </w:rPr>
            </w:pPr>
            <w:r w:rsidRPr="00176B74">
              <w:rPr>
                <w:rFonts w:ascii="Garamond" w:hAnsi="Garamond"/>
                <w:b/>
              </w:rPr>
              <w:t>MATIČNA ŠKOLA</w:t>
            </w:r>
          </w:p>
          <w:p w:rsidR="00570B5C" w:rsidRPr="00176B74" w:rsidRDefault="00570B5C" w:rsidP="00F957BE">
            <w:pPr>
              <w:jc w:val="center"/>
              <w:rPr>
                <w:rFonts w:ascii="Garamond" w:hAnsi="Garamond"/>
                <w:b/>
              </w:rPr>
            </w:pPr>
          </w:p>
        </w:tc>
      </w:tr>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t>1.</w:t>
            </w:r>
          </w:p>
        </w:tc>
        <w:tc>
          <w:tcPr>
            <w:tcW w:w="2139" w:type="dxa"/>
            <w:shd w:val="solid" w:color="C0C0C0" w:fill="FFFFFF"/>
          </w:tcPr>
          <w:p w:rsidR="00570B5C" w:rsidRPr="00176B74" w:rsidRDefault="00570B5C" w:rsidP="00F957BE">
            <w:pPr>
              <w:rPr>
                <w:rFonts w:ascii="Garamond" w:hAnsi="Garamond"/>
                <w:b/>
                <w:bCs/>
              </w:rPr>
            </w:pPr>
            <w:r>
              <w:rPr>
                <w:rFonts w:ascii="Garamond" w:hAnsi="Garamond"/>
                <w:b/>
                <w:bCs/>
              </w:rPr>
              <w:t>Izrada kotlovnice za grijanje na pelete ili plin ili lož ulje</w:t>
            </w:r>
          </w:p>
        </w:tc>
        <w:tc>
          <w:tcPr>
            <w:tcW w:w="2160" w:type="dxa"/>
            <w:shd w:val="pct10" w:color="000000" w:fill="FFFFFF"/>
          </w:tcPr>
          <w:p w:rsidR="00570B5C" w:rsidRDefault="00570B5C" w:rsidP="00F957BE">
            <w:pPr>
              <w:jc w:val="center"/>
              <w:rPr>
                <w:rFonts w:ascii="Garamond" w:hAnsi="Garamond"/>
                <w:b/>
                <w:bCs/>
              </w:rPr>
            </w:pPr>
            <w:r>
              <w:rPr>
                <w:rFonts w:ascii="Garamond" w:hAnsi="Garamond"/>
                <w:b/>
                <w:bCs/>
              </w:rPr>
              <w:t xml:space="preserve">Cca. </w:t>
            </w:r>
          </w:p>
          <w:p w:rsidR="00570B5C" w:rsidRPr="00176B74" w:rsidRDefault="00570B5C" w:rsidP="00F957BE">
            <w:pPr>
              <w:jc w:val="center"/>
              <w:rPr>
                <w:rFonts w:ascii="Garamond" w:hAnsi="Garamond"/>
                <w:b/>
                <w:bCs/>
              </w:rPr>
            </w:pPr>
            <w:r>
              <w:rPr>
                <w:rFonts w:ascii="Garamond" w:hAnsi="Garamond"/>
                <w:b/>
                <w:bCs/>
              </w:rPr>
              <w:t>2.000.000,00 kn</w:t>
            </w:r>
          </w:p>
        </w:tc>
        <w:tc>
          <w:tcPr>
            <w:tcW w:w="2160" w:type="dxa"/>
            <w:shd w:val="solid" w:color="C0C0C0" w:fill="FFFFFF"/>
          </w:tcPr>
          <w:p w:rsidR="00570B5C" w:rsidRPr="00176B74" w:rsidRDefault="00570B5C" w:rsidP="00F957BE">
            <w:pPr>
              <w:rPr>
                <w:rFonts w:ascii="Garamond" w:hAnsi="Garamond"/>
                <w:b/>
                <w:bCs/>
              </w:rPr>
            </w:pPr>
            <w:r>
              <w:rPr>
                <w:rFonts w:ascii="Garamond" w:hAnsi="Garamond"/>
                <w:b/>
                <w:bCs/>
              </w:rPr>
              <w:t>Troškovnik i nacrt</w:t>
            </w:r>
          </w:p>
        </w:tc>
        <w:tc>
          <w:tcPr>
            <w:tcW w:w="1800" w:type="dxa"/>
            <w:shd w:val="pct10" w:color="000000" w:fill="FFFFFF"/>
          </w:tcPr>
          <w:p w:rsidR="00570B5C" w:rsidRPr="00176B74" w:rsidRDefault="00570B5C" w:rsidP="00F957BE">
            <w:pPr>
              <w:rPr>
                <w:rFonts w:ascii="Garamond" w:hAnsi="Garamond"/>
                <w:b/>
                <w:bCs/>
              </w:rPr>
            </w:pPr>
            <w:r>
              <w:rPr>
                <w:rFonts w:ascii="Garamond" w:hAnsi="Garamond"/>
                <w:b/>
                <w:bCs/>
              </w:rPr>
              <w:t>u 2</w:t>
            </w:r>
            <w:bookmarkStart w:id="48" w:name="_GoBack"/>
            <w:bookmarkEnd w:id="48"/>
            <w:r>
              <w:rPr>
                <w:rFonts w:ascii="Garamond" w:hAnsi="Garamond"/>
                <w:b/>
                <w:bCs/>
              </w:rPr>
              <w:t>017. godini</w:t>
            </w:r>
          </w:p>
        </w:tc>
        <w:tc>
          <w:tcPr>
            <w:tcW w:w="1620" w:type="dxa"/>
            <w:shd w:val="solid" w:color="C0C0C0" w:fill="FFFFFF"/>
          </w:tcPr>
          <w:p w:rsidR="00570B5C" w:rsidRPr="00176B74" w:rsidRDefault="00570B5C" w:rsidP="00F957BE">
            <w:pPr>
              <w:rPr>
                <w:rFonts w:ascii="Garamond" w:hAnsi="Garamond"/>
                <w:b/>
                <w:bCs/>
              </w:rPr>
            </w:pPr>
            <w:r>
              <w:rPr>
                <w:rFonts w:ascii="Garamond" w:hAnsi="Garamond"/>
                <w:b/>
                <w:bCs/>
              </w:rPr>
              <w:t>EU Fondovi, F</w:t>
            </w:r>
            <w:r w:rsidRPr="00176B74">
              <w:rPr>
                <w:rFonts w:ascii="Garamond" w:hAnsi="Garamond"/>
                <w:b/>
                <w:bCs/>
              </w:rPr>
              <w:t>ond za zaštitu okoliša i energetsku učinkovitost i Karlovačka županija</w:t>
            </w:r>
          </w:p>
        </w:tc>
        <w:tc>
          <w:tcPr>
            <w:tcW w:w="4551" w:type="dxa"/>
          </w:tcPr>
          <w:p w:rsidR="00570B5C" w:rsidRPr="00176B74" w:rsidRDefault="00570B5C" w:rsidP="00F957BE">
            <w:pPr>
              <w:rPr>
                <w:rFonts w:ascii="Garamond" w:hAnsi="Garamond"/>
              </w:rPr>
            </w:pPr>
            <w:r>
              <w:rPr>
                <w:rFonts w:ascii="Garamond" w:hAnsi="Garamond"/>
              </w:rPr>
              <w:t>Radi energetske učinkovitosti u području grijanja i uštede sirovine te izmjene postojeće kotlovnice na lož ulje koje je skuplje, nužno je i potrebno osuvremeniti postojeći sustav i prijeći na grijanje na pelete.</w:t>
            </w:r>
          </w:p>
        </w:tc>
      </w:tr>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t>2</w:t>
            </w:r>
            <w:r w:rsidRPr="00176B74">
              <w:rPr>
                <w:rFonts w:ascii="Garamond" w:hAnsi="Garamond"/>
              </w:rPr>
              <w:t>.</w:t>
            </w:r>
          </w:p>
        </w:tc>
        <w:tc>
          <w:tcPr>
            <w:tcW w:w="2139" w:type="dxa"/>
            <w:shd w:val="solid" w:color="C0C0C0" w:fill="FFFFFF"/>
          </w:tcPr>
          <w:p w:rsidR="00570B5C" w:rsidRPr="00176B74" w:rsidRDefault="00570B5C" w:rsidP="00F957BE">
            <w:pPr>
              <w:rPr>
                <w:rFonts w:ascii="Garamond" w:hAnsi="Garamond"/>
                <w:b/>
                <w:bCs/>
              </w:rPr>
            </w:pPr>
            <w:r w:rsidRPr="00176B74">
              <w:rPr>
                <w:rFonts w:ascii="Garamond" w:hAnsi="Garamond"/>
                <w:b/>
                <w:bCs/>
              </w:rPr>
              <w:t>Izgradnja lifta – prilagodba osobama s invaliditetom</w:t>
            </w:r>
          </w:p>
        </w:tc>
        <w:tc>
          <w:tcPr>
            <w:tcW w:w="2160" w:type="dxa"/>
            <w:shd w:val="pct10" w:color="000000" w:fill="FFFFFF"/>
          </w:tcPr>
          <w:p w:rsidR="00570B5C" w:rsidRPr="00176B74" w:rsidRDefault="00570B5C" w:rsidP="00F957BE">
            <w:pPr>
              <w:jc w:val="center"/>
              <w:rPr>
                <w:rFonts w:ascii="Garamond" w:hAnsi="Garamond"/>
                <w:b/>
                <w:bCs/>
              </w:rPr>
            </w:pPr>
            <w:r w:rsidRPr="00176B74">
              <w:rPr>
                <w:rFonts w:ascii="Garamond" w:hAnsi="Garamond"/>
                <w:b/>
                <w:bCs/>
              </w:rPr>
              <w:t>85.000,00</w:t>
            </w:r>
            <w:r>
              <w:rPr>
                <w:rFonts w:ascii="Garamond" w:hAnsi="Garamond"/>
                <w:b/>
                <w:bCs/>
              </w:rPr>
              <w:t xml:space="preserve"> kn</w:t>
            </w:r>
          </w:p>
          <w:p w:rsidR="00570B5C" w:rsidRPr="00176B74" w:rsidRDefault="00570B5C" w:rsidP="00F957BE">
            <w:pPr>
              <w:jc w:val="center"/>
              <w:rPr>
                <w:rFonts w:ascii="Garamond" w:hAnsi="Garamond"/>
                <w:b/>
                <w:bCs/>
              </w:rPr>
            </w:pPr>
            <w:r w:rsidRPr="00176B74">
              <w:rPr>
                <w:rFonts w:ascii="Garamond" w:hAnsi="Garamond"/>
                <w:b/>
                <w:bCs/>
              </w:rPr>
              <w:t>900.000,00</w:t>
            </w:r>
            <w:r>
              <w:rPr>
                <w:rFonts w:ascii="Garamond" w:hAnsi="Garamond"/>
                <w:b/>
                <w:bCs/>
              </w:rPr>
              <w:t xml:space="preserve"> kn</w:t>
            </w:r>
          </w:p>
        </w:tc>
        <w:tc>
          <w:tcPr>
            <w:tcW w:w="2160" w:type="dxa"/>
            <w:shd w:val="solid" w:color="C0C0C0" w:fill="FFFFFF"/>
          </w:tcPr>
          <w:p w:rsidR="00570B5C" w:rsidRPr="00176B74" w:rsidRDefault="00570B5C" w:rsidP="00F957BE">
            <w:pPr>
              <w:rPr>
                <w:rFonts w:ascii="Garamond" w:hAnsi="Garamond"/>
                <w:b/>
                <w:bCs/>
              </w:rPr>
            </w:pPr>
            <w:r w:rsidRPr="00176B74">
              <w:rPr>
                <w:rFonts w:ascii="Garamond" w:hAnsi="Garamond"/>
                <w:b/>
                <w:bCs/>
              </w:rPr>
              <w:t>Dokumentacija</w:t>
            </w:r>
          </w:p>
          <w:p w:rsidR="00570B5C" w:rsidRPr="00176B74" w:rsidRDefault="00570B5C" w:rsidP="00F957BE">
            <w:pPr>
              <w:rPr>
                <w:rFonts w:ascii="Garamond" w:hAnsi="Garamond"/>
                <w:b/>
                <w:bCs/>
              </w:rPr>
            </w:pPr>
            <w:r w:rsidRPr="00176B74">
              <w:rPr>
                <w:rFonts w:ascii="Garamond" w:hAnsi="Garamond"/>
                <w:b/>
                <w:bCs/>
              </w:rPr>
              <w:t>Radovi</w:t>
            </w:r>
          </w:p>
        </w:tc>
        <w:tc>
          <w:tcPr>
            <w:tcW w:w="1800" w:type="dxa"/>
            <w:shd w:val="pct10" w:color="000000" w:fill="FFFFFF"/>
          </w:tcPr>
          <w:p w:rsidR="00570B5C" w:rsidRPr="00176B74" w:rsidRDefault="00570B5C" w:rsidP="00F957BE">
            <w:pPr>
              <w:rPr>
                <w:rFonts w:ascii="Garamond" w:hAnsi="Garamond"/>
                <w:b/>
                <w:bCs/>
              </w:rPr>
            </w:pPr>
            <w:r w:rsidRPr="00176B74">
              <w:rPr>
                <w:rFonts w:ascii="Garamond" w:hAnsi="Garamond"/>
                <w:b/>
                <w:bCs/>
              </w:rPr>
              <w:t>Novi projekt</w:t>
            </w:r>
          </w:p>
        </w:tc>
        <w:tc>
          <w:tcPr>
            <w:tcW w:w="1620" w:type="dxa"/>
            <w:shd w:val="solid" w:color="C0C0C0" w:fill="FFFFFF"/>
          </w:tcPr>
          <w:p w:rsidR="00570B5C" w:rsidRPr="00176B74" w:rsidRDefault="00570B5C" w:rsidP="00F957BE">
            <w:pPr>
              <w:rPr>
                <w:rFonts w:ascii="Garamond" w:hAnsi="Garamond"/>
                <w:b/>
                <w:bCs/>
              </w:rPr>
            </w:pPr>
            <w:r>
              <w:rPr>
                <w:rFonts w:ascii="Garamond" w:hAnsi="Garamond"/>
                <w:b/>
                <w:bCs/>
              </w:rPr>
              <w:t xml:space="preserve">EU Fondovi, </w:t>
            </w:r>
            <w:r w:rsidRPr="00176B74">
              <w:rPr>
                <w:rFonts w:ascii="Garamond" w:hAnsi="Garamond"/>
                <w:b/>
                <w:bCs/>
              </w:rPr>
              <w:t>Karlovačka županija ili putem javljanja na razne natječaje</w:t>
            </w:r>
          </w:p>
        </w:tc>
        <w:tc>
          <w:tcPr>
            <w:tcW w:w="4551" w:type="dxa"/>
          </w:tcPr>
          <w:p w:rsidR="00570B5C" w:rsidRPr="00176B74" w:rsidRDefault="00570B5C" w:rsidP="00F957BE">
            <w:pPr>
              <w:rPr>
                <w:rFonts w:ascii="Garamond" w:hAnsi="Garamond"/>
              </w:rPr>
            </w:pPr>
            <w:r w:rsidRPr="00176B74">
              <w:rPr>
                <w:rFonts w:ascii="Garamond" w:hAnsi="Garamond"/>
              </w:rPr>
              <w:t>Ispunjavanje uvjeta Pravilnika o osiguranju pristupačnosti građevina osobama s invaliditetom i smanjene pokretljivosti (NN 89/06 i 61/07)</w:t>
            </w:r>
          </w:p>
        </w:tc>
      </w:tr>
    </w:tbl>
    <w:p w:rsidR="00570B5C" w:rsidRDefault="00570B5C" w:rsidP="00570B5C"/>
    <w:p w:rsidR="00570B5C" w:rsidRDefault="00570B5C" w:rsidP="00570B5C"/>
    <w:tbl>
      <w:tblPr>
        <w:tblW w:w="15051" w:type="dxa"/>
        <w:jc w:val="center"/>
        <w:tblBorders>
          <w:top w:val="single" w:sz="6" w:space="0" w:color="000080"/>
          <w:left w:val="single" w:sz="6" w:space="0" w:color="000080"/>
          <w:bottom w:val="single" w:sz="6" w:space="0" w:color="000080"/>
          <w:right w:val="single" w:sz="6" w:space="0" w:color="000080"/>
          <w:insideH w:val="single" w:sz="4" w:space="0" w:color="auto"/>
          <w:insideV w:val="single" w:sz="6" w:space="0" w:color="000080"/>
        </w:tblBorders>
        <w:tblLook w:val="01A0"/>
      </w:tblPr>
      <w:tblGrid>
        <w:gridCol w:w="494"/>
        <w:gridCol w:w="2143"/>
        <w:gridCol w:w="2163"/>
        <w:gridCol w:w="2170"/>
        <w:gridCol w:w="1922"/>
        <w:gridCol w:w="1630"/>
        <w:gridCol w:w="4529"/>
      </w:tblGrid>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t>3</w:t>
            </w:r>
            <w:r w:rsidRPr="00176B74">
              <w:rPr>
                <w:rFonts w:ascii="Garamond" w:hAnsi="Garamond"/>
              </w:rPr>
              <w:t>.</w:t>
            </w:r>
          </w:p>
        </w:tc>
        <w:tc>
          <w:tcPr>
            <w:tcW w:w="2143" w:type="dxa"/>
            <w:shd w:val="solid" w:color="C0C0C0" w:fill="FFFFFF"/>
          </w:tcPr>
          <w:p w:rsidR="00570B5C" w:rsidRPr="00176B74" w:rsidRDefault="00570B5C" w:rsidP="00F957BE">
            <w:pPr>
              <w:rPr>
                <w:rFonts w:ascii="Garamond" w:hAnsi="Garamond"/>
                <w:b/>
                <w:bCs/>
              </w:rPr>
            </w:pPr>
            <w:r w:rsidRPr="00176B74">
              <w:rPr>
                <w:rFonts w:ascii="Garamond" w:hAnsi="Garamond"/>
                <w:b/>
                <w:bCs/>
              </w:rPr>
              <w:t xml:space="preserve">Izmjena </w:t>
            </w:r>
            <w:r>
              <w:rPr>
                <w:rFonts w:ascii="Garamond" w:hAnsi="Garamond"/>
                <w:b/>
                <w:bCs/>
              </w:rPr>
              <w:t xml:space="preserve">električnih </w:t>
            </w:r>
            <w:r w:rsidRPr="00176B74">
              <w:rPr>
                <w:rFonts w:ascii="Garamond" w:hAnsi="Garamond"/>
                <w:b/>
                <w:bCs/>
              </w:rPr>
              <w:t>instalacija u školi</w:t>
            </w:r>
          </w:p>
        </w:tc>
        <w:tc>
          <w:tcPr>
            <w:tcW w:w="2163" w:type="dxa"/>
            <w:shd w:val="pct10" w:color="000000" w:fill="FFFFFF"/>
          </w:tcPr>
          <w:p w:rsidR="00570B5C" w:rsidRPr="00176B74" w:rsidRDefault="00570B5C" w:rsidP="00F957BE">
            <w:pPr>
              <w:jc w:val="center"/>
              <w:rPr>
                <w:rFonts w:ascii="Garamond" w:hAnsi="Garamond"/>
                <w:b/>
                <w:bCs/>
              </w:rPr>
            </w:pPr>
            <w:r w:rsidRPr="00176B74">
              <w:rPr>
                <w:rFonts w:ascii="Garamond" w:hAnsi="Garamond"/>
                <w:b/>
                <w:bCs/>
              </w:rPr>
              <w:t>1.002.148,65</w:t>
            </w:r>
            <w:r>
              <w:rPr>
                <w:rFonts w:ascii="Garamond" w:hAnsi="Garamond"/>
                <w:b/>
                <w:bCs/>
              </w:rPr>
              <w:t xml:space="preserve"> kn</w:t>
            </w:r>
          </w:p>
        </w:tc>
        <w:tc>
          <w:tcPr>
            <w:tcW w:w="2170" w:type="dxa"/>
            <w:shd w:val="solid" w:color="C0C0C0" w:fill="FFFFFF"/>
          </w:tcPr>
          <w:p w:rsidR="00570B5C" w:rsidRPr="00176B74" w:rsidRDefault="00570B5C" w:rsidP="00F957BE">
            <w:pPr>
              <w:rPr>
                <w:rFonts w:ascii="Garamond" w:hAnsi="Garamond"/>
                <w:b/>
                <w:bCs/>
              </w:rPr>
            </w:pPr>
            <w:r w:rsidRPr="00176B74">
              <w:rPr>
                <w:rFonts w:ascii="Garamond" w:hAnsi="Garamond"/>
                <w:b/>
                <w:bCs/>
              </w:rPr>
              <w:t>Troškovnik</w:t>
            </w:r>
          </w:p>
        </w:tc>
        <w:tc>
          <w:tcPr>
            <w:tcW w:w="1922" w:type="dxa"/>
            <w:shd w:val="pct10" w:color="000000" w:fill="FFFFFF"/>
          </w:tcPr>
          <w:p w:rsidR="00570B5C" w:rsidRPr="00176B74" w:rsidRDefault="00570B5C" w:rsidP="00F957BE">
            <w:pPr>
              <w:rPr>
                <w:rFonts w:ascii="Garamond" w:hAnsi="Garamond"/>
                <w:b/>
                <w:bCs/>
              </w:rPr>
            </w:pPr>
            <w:r>
              <w:rPr>
                <w:rFonts w:ascii="Garamond" w:hAnsi="Garamond"/>
                <w:b/>
                <w:bCs/>
              </w:rPr>
              <w:t>2016./2017.</w:t>
            </w:r>
          </w:p>
        </w:tc>
        <w:tc>
          <w:tcPr>
            <w:tcW w:w="1630" w:type="dxa"/>
            <w:shd w:val="solid" w:color="C0C0C0" w:fill="FFFFFF"/>
          </w:tcPr>
          <w:p w:rsidR="00570B5C" w:rsidRPr="00176B74" w:rsidRDefault="00570B5C" w:rsidP="00F957BE">
            <w:pPr>
              <w:rPr>
                <w:rFonts w:ascii="Garamond" w:hAnsi="Garamond"/>
                <w:b/>
                <w:bCs/>
              </w:rPr>
            </w:pPr>
            <w:r w:rsidRPr="00176B74">
              <w:rPr>
                <w:rFonts w:ascii="Garamond" w:hAnsi="Garamond"/>
                <w:b/>
                <w:bCs/>
              </w:rPr>
              <w:t xml:space="preserve">Karlovačka županija ili putem javljanja na razne natječaje </w:t>
            </w:r>
          </w:p>
        </w:tc>
        <w:tc>
          <w:tcPr>
            <w:tcW w:w="4529" w:type="dxa"/>
          </w:tcPr>
          <w:p w:rsidR="00570B5C" w:rsidRPr="00176B74" w:rsidRDefault="00570B5C" w:rsidP="00F957BE">
            <w:pPr>
              <w:rPr>
                <w:rFonts w:ascii="Garamond" w:hAnsi="Garamond"/>
              </w:rPr>
            </w:pPr>
            <w:r w:rsidRPr="00176B74">
              <w:rPr>
                <w:rFonts w:ascii="Garamond" w:hAnsi="Garamond"/>
              </w:rPr>
              <w:t xml:space="preserve">Dana 17. studenog 2011. godine u Školi je proveden nadzor temeljem članka 21. Zakona o zaštiti i spašavanju (NN 174/04,79/07, 38/09, 127/10) koji je obavila Državna uprava za zaštitu i spašavanje, Područni ured za zaštitu i spašavanje Karlovac, inspektorica gđa. ŽankaRendulić. Temeljem navedenog inspekcijskog pregleda u Školu je potrebno </w:t>
            </w:r>
            <w:r w:rsidRPr="00176B74">
              <w:rPr>
                <w:rFonts w:ascii="Garamond" w:hAnsi="Garamond"/>
              </w:rPr>
              <w:lastRenderedPageBreak/>
              <w:t>instalirati panik rasvjetu. Preporuka je također i obnoviti strujnu instalaciju koja datira još iz 1956. godine te ne zadovoljava tehničke uvjete koje je propisalo Ministarstvo zaštite okoliša, prost</w:t>
            </w:r>
            <w:r>
              <w:rPr>
                <w:rFonts w:ascii="Garamond" w:hAnsi="Garamond"/>
              </w:rPr>
              <w:t xml:space="preserve">ornog uređenja i graditeljstva </w:t>
            </w:r>
          </w:p>
        </w:tc>
      </w:tr>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lastRenderedPageBreak/>
              <w:t>4.</w:t>
            </w:r>
          </w:p>
        </w:tc>
        <w:tc>
          <w:tcPr>
            <w:tcW w:w="2143" w:type="dxa"/>
            <w:shd w:val="solid" w:color="C0C0C0" w:fill="FFFFFF"/>
          </w:tcPr>
          <w:p w:rsidR="00570B5C" w:rsidRPr="00176B74" w:rsidRDefault="00570B5C" w:rsidP="00F957BE">
            <w:pPr>
              <w:rPr>
                <w:rFonts w:ascii="Garamond" w:hAnsi="Garamond"/>
                <w:b/>
                <w:bCs/>
              </w:rPr>
            </w:pPr>
            <w:r w:rsidRPr="00176B74">
              <w:rPr>
                <w:rFonts w:ascii="Garamond" w:hAnsi="Garamond"/>
                <w:b/>
                <w:bCs/>
              </w:rPr>
              <w:t>Nabava kombi vozila</w:t>
            </w:r>
          </w:p>
        </w:tc>
        <w:tc>
          <w:tcPr>
            <w:tcW w:w="2163" w:type="dxa"/>
            <w:shd w:val="pct10" w:color="000000" w:fill="FFFFFF"/>
          </w:tcPr>
          <w:p w:rsidR="00570B5C" w:rsidRPr="00176B74" w:rsidRDefault="00570B5C" w:rsidP="00F957BE">
            <w:pPr>
              <w:jc w:val="center"/>
              <w:rPr>
                <w:rFonts w:ascii="Garamond" w:hAnsi="Garamond"/>
                <w:b/>
                <w:bCs/>
              </w:rPr>
            </w:pPr>
            <w:r>
              <w:rPr>
                <w:rFonts w:ascii="Garamond" w:hAnsi="Garamond"/>
                <w:b/>
                <w:bCs/>
              </w:rPr>
              <w:t>197</w:t>
            </w:r>
            <w:r w:rsidRPr="00176B74">
              <w:rPr>
                <w:rFonts w:ascii="Garamond" w:hAnsi="Garamond"/>
                <w:b/>
                <w:bCs/>
              </w:rPr>
              <w:t>.000,00</w:t>
            </w:r>
            <w:r>
              <w:rPr>
                <w:rFonts w:ascii="Garamond" w:hAnsi="Garamond"/>
                <w:b/>
                <w:bCs/>
              </w:rPr>
              <w:t xml:space="preserve"> kn</w:t>
            </w:r>
          </w:p>
        </w:tc>
        <w:tc>
          <w:tcPr>
            <w:tcW w:w="2170" w:type="dxa"/>
            <w:shd w:val="solid" w:color="C0C0C0" w:fill="FFFFFF"/>
          </w:tcPr>
          <w:p w:rsidR="00570B5C" w:rsidRPr="00176B74" w:rsidRDefault="00570B5C" w:rsidP="00F957BE">
            <w:pPr>
              <w:rPr>
                <w:rFonts w:ascii="Garamond" w:hAnsi="Garamond"/>
                <w:b/>
                <w:bCs/>
              </w:rPr>
            </w:pPr>
            <w:r w:rsidRPr="00176B74">
              <w:rPr>
                <w:rFonts w:ascii="Garamond" w:hAnsi="Garamond"/>
                <w:b/>
                <w:bCs/>
              </w:rPr>
              <w:t>Nije potrebna dokumentacija</w:t>
            </w:r>
          </w:p>
        </w:tc>
        <w:tc>
          <w:tcPr>
            <w:tcW w:w="1922" w:type="dxa"/>
            <w:shd w:val="pct10" w:color="000000" w:fill="FFFFFF"/>
          </w:tcPr>
          <w:p w:rsidR="00570B5C" w:rsidRPr="00176B74" w:rsidRDefault="00570B5C" w:rsidP="00F957BE">
            <w:pPr>
              <w:rPr>
                <w:rFonts w:ascii="Garamond" w:hAnsi="Garamond"/>
                <w:b/>
                <w:bCs/>
              </w:rPr>
            </w:pPr>
            <w:r w:rsidRPr="00176B74">
              <w:rPr>
                <w:rFonts w:ascii="Garamond" w:hAnsi="Garamond"/>
                <w:b/>
                <w:bCs/>
              </w:rPr>
              <w:t>Novi projekt</w:t>
            </w:r>
            <w:r>
              <w:rPr>
                <w:rFonts w:ascii="Garamond" w:hAnsi="Garamond"/>
                <w:b/>
                <w:bCs/>
              </w:rPr>
              <w:t xml:space="preserve"> – 2017. godina</w:t>
            </w:r>
          </w:p>
        </w:tc>
        <w:tc>
          <w:tcPr>
            <w:tcW w:w="1630" w:type="dxa"/>
            <w:shd w:val="solid" w:color="C0C0C0" w:fill="FFFFFF"/>
          </w:tcPr>
          <w:p w:rsidR="00570B5C" w:rsidRPr="00176B74" w:rsidRDefault="00570B5C" w:rsidP="00F957BE">
            <w:pPr>
              <w:rPr>
                <w:rFonts w:ascii="Garamond" w:hAnsi="Garamond"/>
                <w:b/>
                <w:bCs/>
              </w:rPr>
            </w:pPr>
            <w:r w:rsidRPr="00176B74">
              <w:rPr>
                <w:rFonts w:ascii="Garamond" w:hAnsi="Garamond"/>
                <w:b/>
                <w:bCs/>
              </w:rPr>
              <w:t>Karlovačka županija</w:t>
            </w:r>
          </w:p>
        </w:tc>
        <w:tc>
          <w:tcPr>
            <w:tcW w:w="4529" w:type="dxa"/>
          </w:tcPr>
          <w:p w:rsidR="00570B5C" w:rsidRPr="00176B74" w:rsidRDefault="00570B5C" w:rsidP="00F957BE">
            <w:pPr>
              <w:rPr>
                <w:rFonts w:ascii="Garamond" w:hAnsi="Garamond"/>
              </w:rPr>
            </w:pPr>
            <w:r w:rsidRPr="00176B74">
              <w:rPr>
                <w:rFonts w:ascii="Garamond" w:hAnsi="Garamond"/>
              </w:rPr>
              <w:t>Nužna potreba u matičnoj školi.</w:t>
            </w:r>
            <w:r>
              <w:rPr>
                <w:rFonts w:ascii="Garamond" w:hAnsi="Garamond"/>
              </w:rPr>
              <w:t xml:space="preserve"> Auto Fiat Brava star je preko 15 godina i nesiguran je za vožnju.</w:t>
            </w:r>
          </w:p>
        </w:tc>
      </w:tr>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t>5</w:t>
            </w:r>
            <w:r w:rsidRPr="00176B74">
              <w:rPr>
                <w:rFonts w:ascii="Garamond" w:hAnsi="Garamond"/>
              </w:rPr>
              <w:t>.</w:t>
            </w:r>
          </w:p>
        </w:tc>
        <w:tc>
          <w:tcPr>
            <w:tcW w:w="2143" w:type="dxa"/>
            <w:shd w:val="solid" w:color="C0C0C0" w:fill="FFFFFF"/>
          </w:tcPr>
          <w:p w:rsidR="00570B5C" w:rsidRPr="00176B74" w:rsidRDefault="00570B5C" w:rsidP="00F957BE">
            <w:pPr>
              <w:rPr>
                <w:rFonts w:ascii="Garamond" w:hAnsi="Garamond"/>
                <w:b/>
                <w:bCs/>
              </w:rPr>
            </w:pPr>
            <w:r w:rsidRPr="00176B74">
              <w:rPr>
                <w:rFonts w:ascii="Garamond" w:hAnsi="Garamond"/>
                <w:b/>
                <w:bCs/>
              </w:rPr>
              <w:t>Obnova parketa u učionicama</w:t>
            </w:r>
          </w:p>
        </w:tc>
        <w:tc>
          <w:tcPr>
            <w:tcW w:w="2163" w:type="dxa"/>
            <w:shd w:val="pct10" w:color="000000" w:fill="FFFFFF"/>
          </w:tcPr>
          <w:p w:rsidR="00570B5C" w:rsidRPr="00176B74" w:rsidRDefault="00570B5C" w:rsidP="00F957BE">
            <w:pPr>
              <w:jc w:val="center"/>
              <w:rPr>
                <w:rFonts w:ascii="Garamond" w:hAnsi="Garamond"/>
                <w:b/>
                <w:bCs/>
              </w:rPr>
            </w:pPr>
            <w:r>
              <w:rPr>
                <w:rFonts w:ascii="Garamond" w:hAnsi="Garamond"/>
                <w:b/>
                <w:bCs/>
              </w:rPr>
              <w:t>20</w:t>
            </w:r>
            <w:r w:rsidRPr="00176B74">
              <w:rPr>
                <w:rFonts w:ascii="Garamond" w:hAnsi="Garamond"/>
                <w:b/>
                <w:bCs/>
              </w:rPr>
              <w:t>.000,00</w:t>
            </w:r>
            <w:r>
              <w:rPr>
                <w:rFonts w:ascii="Garamond" w:hAnsi="Garamond"/>
                <w:b/>
                <w:bCs/>
              </w:rPr>
              <w:t xml:space="preserve"> kn</w:t>
            </w:r>
          </w:p>
        </w:tc>
        <w:tc>
          <w:tcPr>
            <w:tcW w:w="2170" w:type="dxa"/>
            <w:shd w:val="solid" w:color="C0C0C0" w:fill="FFFFFF"/>
          </w:tcPr>
          <w:p w:rsidR="00570B5C" w:rsidRPr="00176B74" w:rsidRDefault="00570B5C" w:rsidP="00F957BE">
            <w:pPr>
              <w:rPr>
                <w:rFonts w:ascii="Garamond" w:hAnsi="Garamond"/>
                <w:b/>
                <w:bCs/>
              </w:rPr>
            </w:pPr>
            <w:r w:rsidRPr="00176B74">
              <w:rPr>
                <w:rFonts w:ascii="Garamond" w:hAnsi="Garamond"/>
                <w:b/>
                <w:bCs/>
              </w:rPr>
              <w:t>Nije potrebna dokumentacija</w:t>
            </w:r>
          </w:p>
        </w:tc>
        <w:tc>
          <w:tcPr>
            <w:tcW w:w="1922" w:type="dxa"/>
            <w:shd w:val="pct10" w:color="000000" w:fill="FFFFFF"/>
          </w:tcPr>
          <w:p w:rsidR="00570B5C" w:rsidRPr="00176B74" w:rsidRDefault="00570B5C" w:rsidP="00F957BE">
            <w:pPr>
              <w:rPr>
                <w:rFonts w:ascii="Garamond" w:hAnsi="Garamond"/>
                <w:b/>
                <w:bCs/>
              </w:rPr>
            </w:pPr>
            <w:r w:rsidRPr="00176B74">
              <w:rPr>
                <w:rFonts w:ascii="Garamond" w:hAnsi="Garamond"/>
                <w:b/>
                <w:bCs/>
              </w:rPr>
              <w:t>Nastavak</w:t>
            </w:r>
          </w:p>
          <w:p w:rsidR="00570B5C" w:rsidRPr="00176B74" w:rsidRDefault="00570B5C" w:rsidP="00F957BE">
            <w:pPr>
              <w:rPr>
                <w:rFonts w:ascii="Garamond" w:hAnsi="Garamond"/>
                <w:b/>
                <w:bCs/>
              </w:rPr>
            </w:pPr>
          </w:p>
        </w:tc>
        <w:tc>
          <w:tcPr>
            <w:tcW w:w="1630" w:type="dxa"/>
            <w:shd w:val="solid" w:color="C0C0C0" w:fill="FFFFFF"/>
          </w:tcPr>
          <w:p w:rsidR="00570B5C" w:rsidRPr="00176B74" w:rsidRDefault="00570B5C" w:rsidP="00F957BE">
            <w:pPr>
              <w:rPr>
                <w:rFonts w:ascii="Garamond" w:hAnsi="Garamond"/>
                <w:b/>
                <w:bCs/>
              </w:rPr>
            </w:pPr>
            <w:r w:rsidRPr="00176B74">
              <w:rPr>
                <w:rFonts w:ascii="Garamond" w:hAnsi="Garamond"/>
                <w:b/>
                <w:bCs/>
              </w:rPr>
              <w:t>Karlovačka županija</w:t>
            </w:r>
            <w:r>
              <w:rPr>
                <w:rFonts w:ascii="Garamond" w:hAnsi="Garamond"/>
                <w:b/>
                <w:bCs/>
              </w:rPr>
              <w:t xml:space="preserve"> ili iz vlastitih sredstava</w:t>
            </w:r>
          </w:p>
        </w:tc>
        <w:tc>
          <w:tcPr>
            <w:tcW w:w="4529" w:type="dxa"/>
          </w:tcPr>
          <w:p w:rsidR="00570B5C" w:rsidRPr="00176B74" w:rsidRDefault="00570B5C" w:rsidP="00F957BE">
            <w:pPr>
              <w:rPr>
                <w:rFonts w:ascii="Garamond" w:hAnsi="Garamond"/>
              </w:rPr>
            </w:pPr>
            <w:r w:rsidRPr="00176B74">
              <w:rPr>
                <w:rFonts w:ascii="Garamond" w:hAnsi="Garamond"/>
              </w:rPr>
              <w:t>U nekim učionicama parket je stariji od 30 godin</w:t>
            </w:r>
            <w:r>
              <w:rPr>
                <w:rFonts w:ascii="Garamond" w:hAnsi="Garamond"/>
              </w:rPr>
              <w:t xml:space="preserve">a. Potrebna je njegova izmjena ili brušenje i lakiranje nekih učionica. </w:t>
            </w:r>
            <w:r w:rsidRPr="00176B74">
              <w:rPr>
                <w:rFonts w:ascii="Garamond" w:hAnsi="Garamond"/>
              </w:rPr>
              <w:t>Plani</w:t>
            </w:r>
            <w:r>
              <w:rPr>
                <w:rFonts w:ascii="Garamond" w:hAnsi="Garamond"/>
              </w:rPr>
              <w:t>ramo u 3 učionice matične škole izbrusiti i polakirati parket (to je HITNO).</w:t>
            </w:r>
          </w:p>
        </w:tc>
      </w:tr>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t>6</w:t>
            </w:r>
            <w:r w:rsidRPr="00176B74">
              <w:rPr>
                <w:rFonts w:ascii="Garamond" w:hAnsi="Garamond"/>
              </w:rPr>
              <w:t>.</w:t>
            </w:r>
          </w:p>
        </w:tc>
        <w:tc>
          <w:tcPr>
            <w:tcW w:w="2143" w:type="dxa"/>
            <w:shd w:val="solid" w:color="C0C0C0" w:fill="FFFFFF"/>
          </w:tcPr>
          <w:p w:rsidR="00570B5C" w:rsidRPr="00176B74" w:rsidRDefault="00570B5C" w:rsidP="00F957BE">
            <w:pPr>
              <w:rPr>
                <w:rFonts w:ascii="Garamond" w:hAnsi="Garamond"/>
                <w:b/>
                <w:bCs/>
              </w:rPr>
            </w:pPr>
            <w:r>
              <w:rPr>
                <w:rFonts w:ascii="Garamond" w:hAnsi="Garamond"/>
                <w:b/>
                <w:bCs/>
              </w:rPr>
              <w:t>Uređenje sanitarnog čvora i prostorije za preodijevanje za kuharice</w:t>
            </w:r>
          </w:p>
        </w:tc>
        <w:tc>
          <w:tcPr>
            <w:tcW w:w="2163" w:type="dxa"/>
            <w:shd w:val="pct10" w:color="000000" w:fill="FFFFFF"/>
          </w:tcPr>
          <w:p w:rsidR="00570B5C" w:rsidRPr="00176B74" w:rsidRDefault="00570B5C" w:rsidP="00F957BE">
            <w:pPr>
              <w:jc w:val="center"/>
              <w:rPr>
                <w:rFonts w:ascii="Garamond" w:hAnsi="Garamond"/>
                <w:b/>
                <w:bCs/>
              </w:rPr>
            </w:pPr>
            <w:r>
              <w:rPr>
                <w:rFonts w:ascii="Garamond" w:hAnsi="Garamond"/>
                <w:b/>
                <w:bCs/>
              </w:rPr>
              <w:t>50.000,00 kn</w:t>
            </w:r>
          </w:p>
        </w:tc>
        <w:tc>
          <w:tcPr>
            <w:tcW w:w="2170" w:type="dxa"/>
            <w:shd w:val="solid" w:color="C0C0C0" w:fill="FFFFFF"/>
          </w:tcPr>
          <w:p w:rsidR="00570B5C" w:rsidRPr="00176B74" w:rsidRDefault="00570B5C" w:rsidP="00F957BE">
            <w:pPr>
              <w:rPr>
                <w:rFonts w:ascii="Garamond" w:hAnsi="Garamond"/>
                <w:b/>
                <w:bCs/>
              </w:rPr>
            </w:pPr>
            <w:r>
              <w:rPr>
                <w:rFonts w:ascii="Garamond" w:hAnsi="Garamond"/>
                <w:b/>
                <w:bCs/>
              </w:rPr>
              <w:t>Izrada troškovnika</w:t>
            </w:r>
          </w:p>
        </w:tc>
        <w:tc>
          <w:tcPr>
            <w:tcW w:w="1922" w:type="dxa"/>
            <w:shd w:val="pct10" w:color="000000" w:fill="FFFFFF"/>
          </w:tcPr>
          <w:p w:rsidR="00570B5C" w:rsidRPr="00176B74" w:rsidRDefault="00570B5C" w:rsidP="00F957BE">
            <w:pPr>
              <w:rPr>
                <w:rFonts w:ascii="Garamond" w:hAnsi="Garamond"/>
                <w:b/>
                <w:bCs/>
              </w:rPr>
            </w:pPr>
            <w:r>
              <w:rPr>
                <w:rFonts w:ascii="Garamond" w:hAnsi="Garamond"/>
                <w:b/>
                <w:bCs/>
              </w:rPr>
              <w:t>Ljeto 2017.</w:t>
            </w:r>
          </w:p>
          <w:p w:rsidR="00570B5C" w:rsidRPr="00176B74" w:rsidRDefault="00570B5C" w:rsidP="00F957BE">
            <w:pPr>
              <w:rPr>
                <w:rFonts w:ascii="Garamond" w:hAnsi="Garamond"/>
                <w:b/>
                <w:bCs/>
              </w:rPr>
            </w:pPr>
          </w:p>
        </w:tc>
        <w:tc>
          <w:tcPr>
            <w:tcW w:w="1630" w:type="dxa"/>
            <w:shd w:val="solid" w:color="C0C0C0" w:fill="FFFFFF"/>
          </w:tcPr>
          <w:p w:rsidR="00570B5C" w:rsidRPr="00176B74" w:rsidRDefault="00570B5C" w:rsidP="00F957BE">
            <w:pPr>
              <w:rPr>
                <w:rFonts w:ascii="Garamond" w:hAnsi="Garamond"/>
                <w:b/>
                <w:bCs/>
              </w:rPr>
            </w:pPr>
            <w:r w:rsidRPr="00176B74">
              <w:rPr>
                <w:rFonts w:ascii="Garamond" w:hAnsi="Garamond"/>
                <w:b/>
                <w:bCs/>
              </w:rPr>
              <w:t>Karlovačka županija</w:t>
            </w:r>
            <w:r>
              <w:rPr>
                <w:rFonts w:ascii="Garamond" w:hAnsi="Garamond"/>
                <w:b/>
                <w:bCs/>
              </w:rPr>
              <w:t xml:space="preserve"> ili javljanjem na Natječaje</w:t>
            </w:r>
          </w:p>
        </w:tc>
        <w:tc>
          <w:tcPr>
            <w:tcW w:w="4529" w:type="dxa"/>
          </w:tcPr>
          <w:p w:rsidR="00570B5C" w:rsidRPr="00176B74" w:rsidRDefault="00570B5C" w:rsidP="00F957BE">
            <w:pPr>
              <w:rPr>
                <w:rFonts w:ascii="Garamond" w:hAnsi="Garamond"/>
              </w:rPr>
            </w:pPr>
            <w:r>
              <w:rPr>
                <w:rFonts w:ascii="Garamond" w:hAnsi="Garamond"/>
              </w:rPr>
              <w:t>Prema nalazu sanitarne inspekcije potrebno je hitno obezbijediti kuharicama prostor za preodijevanje kao i sanitarni čvor jer se sada preodijevaju u kuhinji.</w:t>
            </w:r>
          </w:p>
        </w:tc>
      </w:tr>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t>7</w:t>
            </w:r>
            <w:r w:rsidRPr="00176B74">
              <w:rPr>
                <w:rFonts w:ascii="Garamond" w:hAnsi="Garamond"/>
              </w:rPr>
              <w:t>.</w:t>
            </w:r>
          </w:p>
        </w:tc>
        <w:tc>
          <w:tcPr>
            <w:tcW w:w="2143" w:type="dxa"/>
            <w:shd w:val="solid" w:color="C0C0C0" w:fill="FFFFFF"/>
          </w:tcPr>
          <w:p w:rsidR="00570B5C" w:rsidRPr="00176B74" w:rsidRDefault="00570B5C" w:rsidP="00F957BE">
            <w:pPr>
              <w:rPr>
                <w:rFonts w:ascii="Garamond" w:hAnsi="Garamond"/>
                <w:b/>
                <w:bCs/>
              </w:rPr>
            </w:pPr>
            <w:r>
              <w:rPr>
                <w:rFonts w:ascii="Garamond" w:hAnsi="Garamond"/>
                <w:b/>
                <w:bCs/>
              </w:rPr>
              <w:t>Proširenje školske knjižnice</w:t>
            </w:r>
          </w:p>
        </w:tc>
        <w:tc>
          <w:tcPr>
            <w:tcW w:w="2163" w:type="dxa"/>
            <w:shd w:val="pct10" w:color="000000" w:fill="FFFFFF"/>
          </w:tcPr>
          <w:p w:rsidR="00570B5C" w:rsidRPr="00176B74" w:rsidRDefault="00570B5C" w:rsidP="00F957BE">
            <w:pPr>
              <w:jc w:val="center"/>
              <w:rPr>
                <w:rFonts w:ascii="Garamond" w:hAnsi="Garamond"/>
                <w:b/>
                <w:bCs/>
              </w:rPr>
            </w:pPr>
            <w:r>
              <w:rPr>
                <w:rFonts w:ascii="Garamond" w:hAnsi="Garamond"/>
                <w:b/>
                <w:bCs/>
              </w:rPr>
              <w:t>50.000,00 kn</w:t>
            </w:r>
          </w:p>
        </w:tc>
        <w:tc>
          <w:tcPr>
            <w:tcW w:w="2170" w:type="dxa"/>
            <w:shd w:val="solid" w:color="C0C0C0" w:fill="FFFFFF"/>
          </w:tcPr>
          <w:p w:rsidR="00570B5C" w:rsidRPr="00176B74" w:rsidRDefault="00570B5C" w:rsidP="00F957BE">
            <w:pPr>
              <w:rPr>
                <w:rFonts w:ascii="Garamond" w:hAnsi="Garamond"/>
                <w:b/>
                <w:bCs/>
              </w:rPr>
            </w:pPr>
            <w:r>
              <w:rPr>
                <w:rFonts w:ascii="Garamond" w:hAnsi="Garamond"/>
                <w:b/>
                <w:bCs/>
              </w:rPr>
              <w:t>Izrada troškovnika</w:t>
            </w:r>
          </w:p>
        </w:tc>
        <w:tc>
          <w:tcPr>
            <w:tcW w:w="1922" w:type="dxa"/>
            <w:shd w:val="pct10" w:color="000000" w:fill="FFFFFF"/>
          </w:tcPr>
          <w:p w:rsidR="00570B5C" w:rsidRPr="00176B74" w:rsidRDefault="00570B5C" w:rsidP="00F957BE">
            <w:pPr>
              <w:rPr>
                <w:rFonts w:ascii="Garamond" w:hAnsi="Garamond"/>
                <w:b/>
                <w:bCs/>
              </w:rPr>
            </w:pPr>
            <w:r>
              <w:rPr>
                <w:rFonts w:ascii="Garamond" w:hAnsi="Garamond"/>
                <w:b/>
                <w:bCs/>
              </w:rPr>
              <w:t>Ljeto 2017.</w:t>
            </w:r>
          </w:p>
          <w:p w:rsidR="00570B5C" w:rsidRPr="00176B74" w:rsidRDefault="00570B5C" w:rsidP="00F957BE">
            <w:pPr>
              <w:rPr>
                <w:rFonts w:ascii="Garamond" w:hAnsi="Garamond"/>
                <w:b/>
                <w:bCs/>
              </w:rPr>
            </w:pPr>
          </w:p>
        </w:tc>
        <w:tc>
          <w:tcPr>
            <w:tcW w:w="1630" w:type="dxa"/>
            <w:shd w:val="solid" w:color="C0C0C0" w:fill="FFFFFF"/>
          </w:tcPr>
          <w:p w:rsidR="00570B5C" w:rsidRPr="00176B74" w:rsidRDefault="00570B5C" w:rsidP="00F957BE">
            <w:pPr>
              <w:rPr>
                <w:rFonts w:ascii="Garamond" w:hAnsi="Garamond"/>
                <w:b/>
                <w:bCs/>
              </w:rPr>
            </w:pPr>
            <w:r w:rsidRPr="00176B74">
              <w:rPr>
                <w:rFonts w:ascii="Garamond" w:hAnsi="Garamond"/>
                <w:b/>
                <w:bCs/>
              </w:rPr>
              <w:t>Karlovačka županija</w:t>
            </w:r>
          </w:p>
        </w:tc>
        <w:tc>
          <w:tcPr>
            <w:tcW w:w="4529" w:type="dxa"/>
          </w:tcPr>
          <w:p w:rsidR="00570B5C" w:rsidRPr="00176B74" w:rsidRDefault="00570B5C" w:rsidP="00F957BE">
            <w:pPr>
              <w:rPr>
                <w:rFonts w:ascii="Garamond" w:hAnsi="Garamond"/>
              </w:rPr>
            </w:pPr>
            <w:r>
              <w:rPr>
                <w:rFonts w:ascii="Garamond" w:hAnsi="Garamond"/>
              </w:rPr>
              <w:t>Prema nalazu županijske inspekcije, školska knjižnica ne zadovoljava osnovne standarde. Djeluje u 24 m2, standard je 65 m2 te je potrebno proširenje s čitaonicom, stolovima i namještajem te dodatnim policama za knjige. Također, nužno je brojčano poboljšati broj lektirnih djela kao i ostale knjižne građe.</w:t>
            </w:r>
          </w:p>
        </w:tc>
      </w:tr>
      <w:tr w:rsidR="00570B5C" w:rsidRPr="00176B74" w:rsidTr="00F957BE">
        <w:trPr>
          <w:jc w:val="center"/>
        </w:trPr>
        <w:tc>
          <w:tcPr>
            <w:tcW w:w="15051" w:type="dxa"/>
            <w:gridSpan w:val="7"/>
          </w:tcPr>
          <w:p w:rsidR="00570B5C" w:rsidRPr="00176B74" w:rsidRDefault="00570B5C" w:rsidP="00F957BE">
            <w:pPr>
              <w:jc w:val="center"/>
              <w:rPr>
                <w:rFonts w:ascii="Garamond" w:hAnsi="Garamond"/>
                <w:b/>
              </w:rPr>
            </w:pPr>
          </w:p>
          <w:p w:rsidR="00570B5C" w:rsidRPr="00176B74" w:rsidRDefault="00570B5C" w:rsidP="00F957BE">
            <w:pPr>
              <w:jc w:val="center"/>
              <w:rPr>
                <w:rFonts w:ascii="Garamond" w:hAnsi="Garamond"/>
                <w:b/>
              </w:rPr>
            </w:pPr>
            <w:r w:rsidRPr="00176B74">
              <w:rPr>
                <w:rFonts w:ascii="Garamond" w:hAnsi="Garamond"/>
                <w:b/>
              </w:rPr>
              <w:t>PODRUČNA ŠKOLA KUČINIĆI</w:t>
            </w:r>
          </w:p>
          <w:p w:rsidR="00570B5C" w:rsidRPr="00176B74" w:rsidRDefault="00570B5C" w:rsidP="00F957BE">
            <w:pPr>
              <w:jc w:val="center"/>
              <w:rPr>
                <w:rFonts w:ascii="Garamond" w:hAnsi="Garamond"/>
                <w:b/>
              </w:rPr>
            </w:pPr>
          </w:p>
        </w:tc>
      </w:tr>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t>8</w:t>
            </w:r>
            <w:r w:rsidRPr="00176B74">
              <w:rPr>
                <w:rFonts w:ascii="Garamond" w:hAnsi="Garamond"/>
              </w:rPr>
              <w:t>.</w:t>
            </w:r>
          </w:p>
        </w:tc>
        <w:tc>
          <w:tcPr>
            <w:tcW w:w="2143" w:type="dxa"/>
            <w:shd w:val="solid" w:color="C0C0C0" w:fill="FFFFFF"/>
          </w:tcPr>
          <w:p w:rsidR="00570B5C" w:rsidRPr="00176B74" w:rsidRDefault="00570B5C" w:rsidP="00F957BE">
            <w:pPr>
              <w:rPr>
                <w:rFonts w:ascii="Garamond" w:hAnsi="Garamond"/>
                <w:b/>
                <w:bCs/>
              </w:rPr>
            </w:pPr>
            <w:r w:rsidRPr="00176B74">
              <w:rPr>
                <w:rFonts w:ascii="Garamond" w:hAnsi="Garamond"/>
                <w:b/>
                <w:bCs/>
              </w:rPr>
              <w:t>Popravak zida ispred škole</w:t>
            </w:r>
          </w:p>
        </w:tc>
        <w:tc>
          <w:tcPr>
            <w:tcW w:w="2163" w:type="dxa"/>
            <w:shd w:val="pct10" w:color="000000" w:fill="FFFFFF"/>
          </w:tcPr>
          <w:p w:rsidR="00570B5C" w:rsidRPr="00176B74" w:rsidRDefault="00570B5C" w:rsidP="00F957BE">
            <w:pPr>
              <w:jc w:val="center"/>
              <w:rPr>
                <w:rFonts w:ascii="Garamond" w:hAnsi="Garamond"/>
                <w:b/>
                <w:bCs/>
              </w:rPr>
            </w:pPr>
            <w:r w:rsidRPr="00176B74">
              <w:rPr>
                <w:rFonts w:ascii="Garamond" w:hAnsi="Garamond"/>
                <w:b/>
                <w:bCs/>
              </w:rPr>
              <w:t>40.000,00</w:t>
            </w:r>
            <w:r>
              <w:rPr>
                <w:rFonts w:ascii="Garamond" w:hAnsi="Garamond"/>
                <w:b/>
                <w:bCs/>
              </w:rPr>
              <w:t xml:space="preserve"> kn</w:t>
            </w:r>
          </w:p>
        </w:tc>
        <w:tc>
          <w:tcPr>
            <w:tcW w:w="2170" w:type="dxa"/>
            <w:shd w:val="solid" w:color="C0C0C0" w:fill="FFFFFF"/>
          </w:tcPr>
          <w:p w:rsidR="00570B5C" w:rsidRPr="00176B74" w:rsidRDefault="00570B5C" w:rsidP="00F957BE">
            <w:pPr>
              <w:rPr>
                <w:rFonts w:ascii="Garamond" w:hAnsi="Garamond"/>
                <w:b/>
                <w:bCs/>
              </w:rPr>
            </w:pPr>
            <w:r w:rsidRPr="00176B74">
              <w:rPr>
                <w:rFonts w:ascii="Garamond" w:hAnsi="Garamond"/>
                <w:b/>
                <w:bCs/>
              </w:rPr>
              <w:t>Nije potrebna dokumentacija</w:t>
            </w:r>
          </w:p>
        </w:tc>
        <w:tc>
          <w:tcPr>
            <w:tcW w:w="1922" w:type="dxa"/>
            <w:shd w:val="pct10" w:color="000000" w:fill="FFFFFF"/>
          </w:tcPr>
          <w:p w:rsidR="00570B5C" w:rsidRPr="00176B74" w:rsidRDefault="00570B5C" w:rsidP="00F957BE">
            <w:pPr>
              <w:rPr>
                <w:rFonts w:ascii="Garamond" w:hAnsi="Garamond"/>
                <w:b/>
                <w:bCs/>
              </w:rPr>
            </w:pPr>
            <w:r>
              <w:rPr>
                <w:rFonts w:ascii="Garamond" w:hAnsi="Garamond"/>
                <w:b/>
                <w:bCs/>
              </w:rPr>
              <w:t>Rujan 2016.</w:t>
            </w:r>
          </w:p>
        </w:tc>
        <w:tc>
          <w:tcPr>
            <w:tcW w:w="1630" w:type="dxa"/>
            <w:shd w:val="solid" w:color="C0C0C0" w:fill="FFFFFF"/>
          </w:tcPr>
          <w:p w:rsidR="00570B5C" w:rsidRPr="00176B74" w:rsidRDefault="00570B5C" w:rsidP="00F957BE">
            <w:pPr>
              <w:rPr>
                <w:rFonts w:ascii="Garamond" w:hAnsi="Garamond"/>
                <w:b/>
                <w:bCs/>
              </w:rPr>
            </w:pPr>
            <w:r>
              <w:rPr>
                <w:rFonts w:ascii="Garamond" w:hAnsi="Garamond"/>
                <w:b/>
                <w:bCs/>
              </w:rPr>
              <w:t>Grad Ogulin</w:t>
            </w:r>
          </w:p>
        </w:tc>
        <w:tc>
          <w:tcPr>
            <w:tcW w:w="4529" w:type="dxa"/>
          </w:tcPr>
          <w:p w:rsidR="00570B5C" w:rsidRPr="00176B74" w:rsidRDefault="00570B5C" w:rsidP="00F957BE">
            <w:pPr>
              <w:rPr>
                <w:rFonts w:ascii="Garamond" w:hAnsi="Garamond"/>
              </w:rPr>
            </w:pPr>
            <w:r w:rsidRPr="00176B74">
              <w:rPr>
                <w:rFonts w:ascii="Garamond" w:hAnsi="Garamond"/>
              </w:rPr>
              <w:t>U suradnji s mjesnim odborom i Gradom Ogulinom popraviti zid ispred škole.</w:t>
            </w:r>
          </w:p>
        </w:tc>
      </w:tr>
      <w:tr w:rsidR="00570B5C" w:rsidRPr="00176B74" w:rsidTr="00F957BE">
        <w:trPr>
          <w:jc w:val="center"/>
        </w:trPr>
        <w:tc>
          <w:tcPr>
            <w:tcW w:w="0" w:type="auto"/>
          </w:tcPr>
          <w:p w:rsidR="00570B5C" w:rsidRDefault="00570B5C" w:rsidP="00F957BE">
            <w:pPr>
              <w:rPr>
                <w:rFonts w:ascii="Garamond" w:hAnsi="Garamond"/>
              </w:rPr>
            </w:pPr>
            <w:r>
              <w:rPr>
                <w:rFonts w:ascii="Garamond" w:hAnsi="Garamond"/>
              </w:rPr>
              <w:t>9.</w:t>
            </w:r>
          </w:p>
        </w:tc>
        <w:tc>
          <w:tcPr>
            <w:tcW w:w="2143" w:type="dxa"/>
            <w:shd w:val="solid" w:color="C0C0C0" w:fill="FFFFFF"/>
          </w:tcPr>
          <w:p w:rsidR="00570B5C" w:rsidRPr="00176B74" w:rsidRDefault="00570B5C" w:rsidP="00F957BE">
            <w:pPr>
              <w:rPr>
                <w:rFonts w:ascii="Garamond" w:hAnsi="Garamond"/>
                <w:b/>
                <w:bCs/>
              </w:rPr>
            </w:pPr>
            <w:r>
              <w:rPr>
                <w:rFonts w:ascii="Garamond" w:hAnsi="Garamond"/>
                <w:b/>
                <w:bCs/>
              </w:rPr>
              <w:t>Izmjena stolarije (prozora)</w:t>
            </w:r>
          </w:p>
        </w:tc>
        <w:tc>
          <w:tcPr>
            <w:tcW w:w="2163" w:type="dxa"/>
            <w:shd w:val="pct10" w:color="000000" w:fill="FFFFFF"/>
          </w:tcPr>
          <w:p w:rsidR="00570B5C" w:rsidRPr="00176B74" w:rsidRDefault="00570B5C" w:rsidP="00F957BE">
            <w:pPr>
              <w:jc w:val="center"/>
              <w:rPr>
                <w:rFonts w:ascii="Garamond" w:hAnsi="Garamond"/>
                <w:b/>
                <w:bCs/>
              </w:rPr>
            </w:pPr>
            <w:r>
              <w:rPr>
                <w:rFonts w:ascii="Garamond" w:hAnsi="Garamond"/>
                <w:b/>
                <w:bCs/>
              </w:rPr>
              <w:t>50.000,00 kn</w:t>
            </w:r>
          </w:p>
        </w:tc>
        <w:tc>
          <w:tcPr>
            <w:tcW w:w="2170" w:type="dxa"/>
            <w:shd w:val="solid" w:color="C0C0C0" w:fill="FFFFFF"/>
          </w:tcPr>
          <w:p w:rsidR="00570B5C" w:rsidRPr="00176B74" w:rsidRDefault="00570B5C" w:rsidP="00F957BE">
            <w:pPr>
              <w:rPr>
                <w:rFonts w:ascii="Garamond" w:hAnsi="Garamond"/>
                <w:b/>
                <w:bCs/>
              </w:rPr>
            </w:pPr>
            <w:r>
              <w:rPr>
                <w:rFonts w:ascii="Garamond" w:hAnsi="Garamond"/>
                <w:b/>
                <w:bCs/>
              </w:rPr>
              <w:t>Nije potrebna dokumentacija</w:t>
            </w:r>
          </w:p>
        </w:tc>
        <w:tc>
          <w:tcPr>
            <w:tcW w:w="1922" w:type="dxa"/>
            <w:shd w:val="pct10" w:color="000000" w:fill="FFFFFF"/>
          </w:tcPr>
          <w:p w:rsidR="00570B5C" w:rsidRDefault="00570B5C" w:rsidP="00F957BE">
            <w:pPr>
              <w:rPr>
                <w:rFonts w:ascii="Garamond" w:hAnsi="Garamond"/>
                <w:b/>
                <w:bCs/>
              </w:rPr>
            </w:pPr>
            <w:r>
              <w:rPr>
                <w:rFonts w:ascii="Garamond" w:hAnsi="Garamond"/>
                <w:b/>
                <w:bCs/>
              </w:rPr>
              <w:t>Lipanj 2017.</w:t>
            </w:r>
          </w:p>
        </w:tc>
        <w:tc>
          <w:tcPr>
            <w:tcW w:w="1630" w:type="dxa"/>
            <w:shd w:val="solid" w:color="C0C0C0" w:fill="FFFFFF"/>
          </w:tcPr>
          <w:p w:rsidR="00570B5C" w:rsidRDefault="00570B5C" w:rsidP="00F957BE">
            <w:pPr>
              <w:rPr>
                <w:rFonts w:ascii="Garamond" w:hAnsi="Garamond"/>
                <w:b/>
                <w:bCs/>
              </w:rPr>
            </w:pPr>
            <w:r>
              <w:rPr>
                <w:rFonts w:ascii="Garamond" w:hAnsi="Garamond"/>
                <w:b/>
                <w:bCs/>
              </w:rPr>
              <w:t>Karlovačka županija</w:t>
            </w:r>
          </w:p>
        </w:tc>
        <w:tc>
          <w:tcPr>
            <w:tcW w:w="4529" w:type="dxa"/>
          </w:tcPr>
          <w:p w:rsidR="00570B5C" w:rsidRPr="00176B74" w:rsidRDefault="00570B5C" w:rsidP="00F957BE">
            <w:pPr>
              <w:rPr>
                <w:rFonts w:ascii="Garamond" w:hAnsi="Garamond"/>
              </w:rPr>
            </w:pPr>
            <w:r>
              <w:rPr>
                <w:rFonts w:ascii="Garamond" w:hAnsi="Garamond"/>
              </w:rPr>
              <w:t>Potrebno je hitno izmijeniti dva prozora do dvorišta, a onda još dva do ceste na učionicama jer su postojeći dotrajali.</w:t>
            </w:r>
          </w:p>
        </w:tc>
      </w:tr>
      <w:tr w:rsidR="00570B5C" w:rsidRPr="00176B74" w:rsidTr="00F957BE">
        <w:trPr>
          <w:jc w:val="center"/>
        </w:trPr>
        <w:tc>
          <w:tcPr>
            <w:tcW w:w="15051" w:type="dxa"/>
            <w:gridSpan w:val="7"/>
          </w:tcPr>
          <w:p w:rsidR="00570B5C" w:rsidRDefault="00570B5C" w:rsidP="00F957BE">
            <w:pPr>
              <w:jc w:val="center"/>
              <w:rPr>
                <w:rFonts w:ascii="Garamond" w:hAnsi="Garamond"/>
                <w:b/>
              </w:rPr>
            </w:pPr>
          </w:p>
          <w:p w:rsidR="00570B5C" w:rsidRPr="00176B74" w:rsidRDefault="00570B5C" w:rsidP="00F957BE">
            <w:pPr>
              <w:jc w:val="center"/>
              <w:rPr>
                <w:rFonts w:ascii="Garamond" w:hAnsi="Garamond"/>
                <w:b/>
              </w:rPr>
            </w:pPr>
          </w:p>
          <w:p w:rsidR="00570B5C" w:rsidRPr="00176B74" w:rsidRDefault="00570B5C" w:rsidP="00F957BE">
            <w:pPr>
              <w:jc w:val="center"/>
              <w:rPr>
                <w:rFonts w:ascii="Garamond" w:hAnsi="Garamond"/>
                <w:b/>
              </w:rPr>
            </w:pPr>
            <w:r w:rsidRPr="00176B74">
              <w:rPr>
                <w:rFonts w:ascii="Garamond" w:hAnsi="Garamond"/>
                <w:b/>
              </w:rPr>
              <w:lastRenderedPageBreak/>
              <w:t>PODRUČNA ŠKOLA JASENAK</w:t>
            </w:r>
          </w:p>
          <w:p w:rsidR="00570B5C" w:rsidRPr="00176B74" w:rsidRDefault="00570B5C" w:rsidP="00F957BE">
            <w:pPr>
              <w:jc w:val="center"/>
              <w:rPr>
                <w:rFonts w:ascii="Garamond" w:hAnsi="Garamond"/>
                <w:b/>
              </w:rPr>
            </w:pPr>
          </w:p>
        </w:tc>
      </w:tr>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lastRenderedPageBreak/>
              <w:t>10</w:t>
            </w:r>
            <w:r w:rsidRPr="00176B74">
              <w:rPr>
                <w:rFonts w:ascii="Garamond" w:hAnsi="Garamond"/>
              </w:rPr>
              <w:t>.</w:t>
            </w:r>
          </w:p>
        </w:tc>
        <w:tc>
          <w:tcPr>
            <w:tcW w:w="2143" w:type="dxa"/>
            <w:shd w:val="solid" w:color="C0C0C0" w:fill="FFFFFF"/>
          </w:tcPr>
          <w:p w:rsidR="00570B5C" w:rsidRPr="00176B74" w:rsidRDefault="00570B5C" w:rsidP="00F957BE">
            <w:pPr>
              <w:rPr>
                <w:rFonts w:ascii="Garamond" w:hAnsi="Garamond"/>
                <w:b/>
                <w:bCs/>
              </w:rPr>
            </w:pPr>
            <w:r w:rsidRPr="00176B74">
              <w:rPr>
                <w:rFonts w:ascii="Garamond" w:hAnsi="Garamond"/>
                <w:b/>
                <w:bCs/>
              </w:rPr>
              <w:t>Sanacija drvarnice</w:t>
            </w:r>
          </w:p>
        </w:tc>
        <w:tc>
          <w:tcPr>
            <w:tcW w:w="2163" w:type="dxa"/>
            <w:shd w:val="pct10" w:color="000000" w:fill="FFFFFF"/>
          </w:tcPr>
          <w:p w:rsidR="00570B5C" w:rsidRPr="00176B74" w:rsidRDefault="00570B5C" w:rsidP="00F957BE">
            <w:pPr>
              <w:jc w:val="center"/>
              <w:rPr>
                <w:rFonts w:ascii="Garamond" w:hAnsi="Garamond"/>
                <w:b/>
                <w:bCs/>
              </w:rPr>
            </w:pPr>
            <w:r w:rsidRPr="00176B74">
              <w:rPr>
                <w:rFonts w:ascii="Garamond" w:hAnsi="Garamond"/>
                <w:b/>
                <w:bCs/>
              </w:rPr>
              <w:t>30.000,00</w:t>
            </w:r>
            <w:r>
              <w:rPr>
                <w:rFonts w:ascii="Garamond" w:hAnsi="Garamond"/>
                <w:b/>
                <w:bCs/>
              </w:rPr>
              <w:t xml:space="preserve"> kn</w:t>
            </w:r>
          </w:p>
        </w:tc>
        <w:tc>
          <w:tcPr>
            <w:tcW w:w="2170" w:type="dxa"/>
            <w:shd w:val="solid" w:color="C0C0C0" w:fill="FFFFFF"/>
          </w:tcPr>
          <w:p w:rsidR="00570B5C" w:rsidRPr="00176B74" w:rsidRDefault="00570B5C" w:rsidP="00F957BE">
            <w:pPr>
              <w:rPr>
                <w:rFonts w:ascii="Garamond" w:hAnsi="Garamond"/>
                <w:b/>
                <w:bCs/>
              </w:rPr>
            </w:pPr>
            <w:r w:rsidRPr="00176B74">
              <w:rPr>
                <w:rFonts w:ascii="Garamond" w:hAnsi="Garamond"/>
                <w:b/>
                <w:bCs/>
              </w:rPr>
              <w:t>Nije potrebna dokumentacija</w:t>
            </w:r>
          </w:p>
        </w:tc>
        <w:tc>
          <w:tcPr>
            <w:tcW w:w="1922" w:type="dxa"/>
            <w:shd w:val="pct10" w:color="000000" w:fill="FFFFFF"/>
          </w:tcPr>
          <w:p w:rsidR="00570B5C" w:rsidRPr="00176B74" w:rsidRDefault="00570B5C" w:rsidP="00F957BE">
            <w:pPr>
              <w:rPr>
                <w:rFonts w:ascii="Garamond" w:hAnsi="Garamond"/>
                <w:b/>
                <w:bCs/>
              </w:rPr>
            </w:pPr>
            <w:r w:rsidRPr="00176B74">
              <w:rPr>
                <w:rFonts w:ascii="Garamond" w:hAnsi="Garamond"/>
                <w:b/>
                <w:bCs/>
              </w:rPr>
              <w:t>Novi projekt</w:t>
            </w:r>
          </w:p>
        </w:tc>
        <w:tc>
          <w:tcPr>
            <w:tcW w:w="1630" w:type="dxa"/>
            <w:shd w:val="solid" w:color="C0C0C0" w:fill="FFFFFF"/>
          </w:tcPr>
          <w:p w:rsidR="00570B5C" w:rsidRPr="00176B74" w:rsidRDefault="00570B5C" w:rsidP="00F957BE">
            <w:pPr>
              <w:rPr>
                <w:rFonts w:ascii="Garamond" w:hAnsi="Garamond"/>
                <w:b/>
                <w:bCs/>
              </w:rPr>
            </w:pPr>
            <w:r w:rsidRPr="00176B74">
              <w:rPr>
                <w:rFonts w:ascii="Garamond" w:hAnsi="Garamond"/>
                <w:b/>
                <w:bCs/>
              </w:rPr>
              <w:t>Karlovačka županija</w:t>
            </w:r>
          </w:p>
        </w:tc>
        <w:tc>
          <w:tcPr>
            <w:tcW w:w="4529" w:type="dxa"/>
          </w:tcPr>
          <w:p w:rsidR="00570B5C" w:rsidRPr="00176B74" w:rsidRDefault="00570B5C" w:rsidP="00F957BE">
            <w:pPr>
              <w:rPr>
                <w:rFonts w:ascii="Garamond" w:hAnsi="Garamond"/>
              </w:rPr>
            </w:pPr>
            <w:r w:rsidRPr="00176B74">
              <w:rPr>
                <w:rFonts w:ascii="Garamond" w:hAnsi="Garamond"/>
              </w:rPr>
              <w:t xml:space="preserve">Uslijed potresa koji je zabilježen ovog </w:t>
            </w:r>
            <w:r>
              <w:rPr>
                <w:rFonts w:ascii="Garamond" w:hAnsi="Garamond"/>
              </w:rPr>
              <w:t xml:space="preserve">i prošlog </w:t>
            </w:r>
            <w:r w:rsidRPr="00176B74">
              <w:rPr>
                <w:rFonts w:ascii="Garamond" w:hAnsi="Garamond"/>
              </w:rPr>
              <w:t>ljeta, dodatno je oštećena ionako dotrajala drvarnica te je potrebna hitna sanacija.</w:t>
            </w:r>
          </w:p>
        </w:tc>
      </w:tr>
      <w:tr w:rsidR="00570B5C" w:rsidRPr="00176B74" w:rsidTr="00F957BE">
        <w:trPr>
          <w:jc w:val="center"/>
        </w:trPr>
        <w:tc>
          <w:tcPr>
            <w:tcW w:w="0" w:type="auto"/>
          </w:tcPr>
          <w:p w:rsidR="00570B5C" w:rsidRDefault="00570B5C" w:rsidP="00F957BE">
            <w:pPr>
              <w:rPr>
                <w:rFonts w:ascii="Garamond" w:hAnsi="Garamond"/>
              </w:rPr>
            </w:pPr>
            <w:r>
              <w:rPr>
                <w:rFonts w:ascii="Garamond" w:hAnsi="Garamond"/>
              </w:rPr>
              <w:t>11.</w:t>
            </w:r>
          </w:p>
        </w:tc>
        <w:tc>
          <w:tcPr>
            <w:tcW w:w="2143" w:type="dxa"/>
            <w:shd w:val="solid" w:color="C0C0C0" w:fill="FFFFFF"/>
          </w:tcPr>
          <w:p w:rsidR="00570B5C" w:rsidRPr="00176B74" w:rsidRDefault="00570B5C" w:rsidP="00F957BE">
            <w:pPr>
              <w:rPr>
                <w:rFonts w:ascii="Garamond" w:hAnsi="Garamond"/>
                <w:b/>
                <w:bCs/>
              </w:rPr>
            </w:pPr>
            <w:r>
              <w:rPr>
                <w:rFonts w:ascii="Garamond" w:hAnsi="Garamond"/>
                <w:b/>
                <w:bCs/>
              </w:rPr>
              <w:t>Izmjena stolarije (prozora)</w:t>
            </w:r>
          </w:p>
        </w:tc>
        <w:tc>
          <w:tcPr>
            <w:tcW w:w="2163" w:type="dxa"/>
            <w:shd w:val="pct10" w:color="000000" w:fill="FFFFFF"/>
          </w:tcPr>
          <w:p w:rsidR="00570B5C" w:rsidRPr="00176B74" w:rsidRDefault="00570B5C" w:rsidP="00F957BE">
            <w:pPr>
              <w:jc w:val="center"/>
              <w:rPr>
                <w:rFonts w:ascii="Garamond" w:hAnsi="Garamond"/>
                <w:b/>
                <w:bCs/>
              </w:rPr>
            </w:pPr>
            <w:r>
              <w:rPr>
                <w:rFonts w:ascii="Garamond" w:hAnsi="Garamond"/>
                <w:b/>
                <w:bCs/>
              </w:rPr>
              <w:t>40.000,00 kn</w:t>
            </w:r>
          </w:p>
        </w:tc>
        <w:tc>
          <w:tcPr>
            <w:tcW w:w="2170" w:type="dxa"/>
            <w:shd w:val="solid" w:color="C0C0C0" w:fill="FFFFFF"/>
          </w:tcPr>
          <w:p w:rsidR="00570B5C" w:rsidRPr="00176B74" w:rsidRDefault="00570B5C" w:rsidP="00F957BE">
            <w:pPr>
              <w:rPr>
                <w:rFonts w:ascii="Garamond" w:hAnsi="Garamond"/>
                <w:b/>
                <w:bCs/>
              </w:rPr>
            </w:pPr>
            <w:r>
              <w:rPr>
                <w:rFonts w:ascii="Garamond" w:hAnsi="Garamond"/>
                <w:b/>
                <w:bCs/>
              </w:rPr>
              <w:t>Nije potrebna dokumentacija</w:t>
            </w:r>
          </w:p>
        </w:tc>
        <w:tc>
          <w:tcPr>
            <w:tcW w:w="1922" w:type="dxa"/>
            <w:shd w:val="pct10" w:color="000000" w:fill="FFFFFF"/>
          </w:tcPr>
          <w:p w:rsidR="00570B5C" w:rsidRPr="00176B74" w:rsidRDefault="00570B5C" w:rsidP="00F957BE">
            <w:pPr>
              <w:rPr>
                <w:rFonts w:ascii="Garamond" w:hAnsi="Garamond"/>
                <w:b/>
                <w:bCs/>
              </w:rPr>
            </w:pPr>
            <w:r>
              <w:rPr>
                <w:rFonts w:ascii="Garamond" w:hAnsi="Garamond"/>
                <w:b/>
                <w:bCs/>
              </w:rPr>
              <w:t>Lipanj 2017.</w:t>
            </w:r>
          </w:p>
        </w:tc>
        <w:tc>
          <w:tcPr>
            <w:tcW w:w="1630" w:type="dxa"/>
            <w:shd w:val="solid" w:color="C0C0C0" w:fill="FFFFFF"/>
          </w:tcPr>
          <w:p w:rsidR="00570B5C" w:rsidRPr="00176B74" w:rsidRDefault="00570B5C" w:rsidP="00F957BE">
            <w:pPr>
              <w:rPr>
                <w:rFonts w:ascii="Garamond" w:hAnsi="Garamond"/>
                <w:b/>
                <w:bCs/>
              </w:rPr>
            </w:pPr>
            <w:r>
              <w:rPr>
                <w:rFonts w:ascii="Garamond" w:hAnsi="Garamond"/>
                <w:b/>
                <w:bCs/>
              </w:rPr>
              <w:t>Karlovačka županija</w:t>
            </w:r>
          </w:p>
        </w:tc>
        <w:tc>
          <w:tcPr>
            <w:tcW w:w="4529" w:type="dxa"/>
          </w:tcPr>
          <w:p w:rsidR="00570B5C" w:rsidRPr="00176B74" w:rsidRDefault="00570B5C" w:rsidP="00F957BE">
            <w:pPr>
              <w:rPr>
                <w:rFonts w:ascii="Garamond" w:hAnsi="Garamond"/>
              </w:rPr>
            </w:pPr>
            <w:r w:rsidRPr="00C91132">
              <w:rPr>
                <w:rFonts w:ascii="Garamond" w:hAnsi="Garamond"/>
              </w:rPr>
              <w:t>Potrebno je hitn</w:t>
            </w:r>
            <w:r>
              <w:rPr>
                <w:rFonts w:ascii="Garamond" w:hAnsi="Garamond"/>
              </w:rPr>
              <w:t>o izmijeniti četiri prozora jer za vrijeme kiše podlijeva i voda ulazi u učionicu i na hodnike.</w:t>
            </w:r>
          </w:p>
        </w:tc>
      </w:tr>
      <w:tr w:rsidR="00570B5C" w:rsidRPr="00176B74" w:rsidTr="00F957BE">
        <w:trPr>
          <w:jc w:val="center"/>
        </w:trPr>
        <w:tc>
          <w:tcPr>
            <w:tcW w:w="15051" w:type="dxa"/>
            <w:gridSpan w:val="7"/>
          </w:tcPr>
          <w:p w:rsidR="00570B5C" w:rsidRPr="00176B74" w:rsidRDefault="00570B5C" w:rsidP="00F957BE">
            <w:pPr>
              <w:jc w:val="center"/>
              <w:rPr>
                <w:rFonts w:ascii="Garamond" w:hAnsi="Garamond"/>
                <w:b/>
              </w:rPr>
            </w:pPr>
          </w:p>
          <w:p w:rsidR="00570B5C" w:rsidRPr="00176B74" w:rsidRDefault="00570B5C" w:rsidP="00F957BE">
            <w:pPr>
              <w:jc w:val="center"/>
              <w:rPr>
                <w:rFonts w:ascii="Garamond" w:hAnsi="Garamond"/>
                <w:b/>
              </w:rPr>
            </w:pPr>
            <w:r w:rsidRPr="00176B74">
              <w:rPr>
                <w:rFonts w:ascii="Garamond" w:hAnsi="Garamond"/>
                <w:b/>
              </w:rPr>
              <w:t>PODRUČNA ŠKOLA DREŽNICA</w:t>
            </w:r>
          </w:p>
          <w:p w:rsidR="00570B5C" w:rsidRPr="00176B74" w:rsidRDefault="00570B5C" w:rsidP="00F957BE">
            <w:pPr>
              <w:jc w:val="center"/>
              <w:rPr>
                <w:rFonts w:ascii="Garamond" w:hAnsi="Garamond"/>
                <w:b/>
              </w:rPr>
            </w:pPr>
          </w:p>
        </w:tc>
      </w:tr>
      <w:tr w:rsidR="00570B5C" w:rsidRPr="00176B74" w:rsidTr="00F957BE">
        <w:trPr>
          <w:jc w:val="center"/>
        </w:trPr>
        <w:tc>
          <w:tcPr>
            <w:tcW w:w="0" w:type="auto"/>
          </w:tcPr>
          <w:p w:rsidR="00570B5C" w:rsidRPr="00176B74" w:rsidRDefault="00570B5C" w:rsidP="00F957BE">
            <w:pPr>
              <w:rPr>
                <w:rFonts w:ascii="Garamond" w:hAnsi="Garamond"/>
              </w:rPr>
            </w:pPr>
            <w:r>
              <w:rPr>
                <w:rFonts w:ascii="Garamond" w:hAnsi="Garamond"/>
              </w:rPr>
              <w:t>12</w:t>
            </w:r>
            <w:r w:rsidRPr="00176B74">
              <w:rPr>
                <w:rFonts w:ascii="Garamond" w:hAnsi="Garamond"/>
              </w:rPr>
              <w:t>.</w:t>
            </w:r>
          </w:p>
        </w:tc>
        <w:tc>
          <w:tcPr>
            <w:tcW w:w="2143" w:type="dxa"/>
            <w:shd w:val="solid" w:color="C0C0C0" w:fill="FFFFFF"/>
          </w:tcPr>
          <w:p w:rsidR="00570B5C" w:rsidRPr="00176B74" w:rsidRDefault="00570B5C" w:rsidP="00F957BE">
            <w:pPr>
              <w:rPr>
                <w:rFonts w:ascii="Garamond" w:hAnsi="Garamond"/>
                <w:b/>
                <w:bCs/>
              </w:rPr>
            </w:pPr>
            <w:r w:rsidRPr="00176B74">
              <w:rPr>
                <w:rFonts w:ascii="Garamond" w:hAnsi="Garamond"/>
                <w:b/>
                <w:bCs/>
              </w:rPr>
              <w:t>Rušenje «stare škole»</w:t>
            </w:r>
          </w:p>
        </w:tc>
        <w:tc>
          <w:tcPr>
            <w:tcW w:w="2163" w:type="dxa"/>
            <w:shd w:val="pct10" w:color="000000" w:fill="FFFFFF"/>
          </w:tcPr>
          <w:p w:rsidR="00570B5C" w:rsidRPr="00176B74" w:rsidRDefault="00570B5C" w:rsidP="00F957BE">
            <w:pPr>
              <w:jc w:val="center"/>
              <w:rPr>
                <w:rFonts w:ascii="Garamond" w:hAnsi="Garamond"/>
                <w:b/>
                <w:bCs/>
              </w:rPr>
            </w:pPr>
            <w:r w:rsidRPr="00176B74">
              <w:rPr>
                <w:rFonts w:ascii="Garamond" w:hAnsi="Garamond"/>
                <w:b/>
                <w:bCs/>
              </w:rPr>
              <w:t>100.000,00</w:t>
            </w:r>
            <w:r>
              <w:rPr>
                <w:rFonts w:ascii="Garamond" w:hAnsi="Garamond"/>
                <w:b/>
                <w:bCs/>
              </w:rPr>
              <w:t xml:space="preserve"> kn</w:t>
            </w:r>
          </w:p>
        </w:tc>
        <w:tc>
          <w:tcPr>
            <w:tcW w:w="2170" w:type="dxa"/>
            <w:shd w:val="solid" w:color="C0C0C0" w:fill="FFFFFF"/>
          </w:tcPr>
          <w:p w:rsidR="00570B5C" w:rsidRPr="00176B74" w:rsidRDefault="00570B5C" w:rsidP="00F957BE">
            <w:pPr>
              <w:rPr>
                <w:rFonts w:ascii="Garamond" w:hAnsi="Garamond"/>
                <w:b/>
                <w:bCs/>
              </w:rPr>
            </w:pPr>
            <w:r w:rsidRPr="00176B74">
              <w:rPr>
                <w:rFonts w:ascii="Garamond" w:hAnsi="Garamond"/>
                <w:b/>
                <w:bCs/>
              </w:rPr>
              <w:t>Troškovnik</w:t>
            </w:r>
          </w:p>
        </w:tc>
        <w:tc>
          <w:tcPr>
            <w:tcW w:w="1922" w:type="dxa"/>
            <w:shd w:val="pct10" w:color="000000" w:fill="FFFFFF"/>
          </w:tcPr>
          <w:p w:rsidR="00570B5C" w:rsidRPr="00176B74" w:rsidRDefault="00570B5C" w:rsidP="00F957BE">
            <w:pPr>
              <w:rPr>
                <w:rFonts w:ascii="Garamond" w:hAnsi="Garamond"/>
                <w:b/>
                <w:bCs/>
              </w:rPr>
            </w:pPr>
            <w:r w:rsidRPr="00176B74">
              <w:rPr>
                <w:rFonts w:ascii="Garamond" w:hAnsi="Garamond"/>
                <w:b/>
                <w:bCs/>
              </w:rPr>
              <w:t>Odluka školskog odbora i osnivača</w:t>
            </w:r>
          </w:p>
        </w:tc>
        <w:tc>
          <w:tcPr>
            <w:tcW w:w="1630" w:type="dxa"/>
            <w:shd w:val="solid" w:color="C0C0C0" w:fill="FFFFFF"/>
          </w:tcPr>
          <w:p w:rsidR="00570B5C" w:rsidRPr="00176B74" w:rsidRDefault="00570B5C" w:rsidP="00F957BE">
            <w:pPr>
              <w:rPr>
                <w:rFonts w:ascii="Garamond" w:hAnsi="Garamond"/>
                <w:b/>
                <w:bCs/>
              </w:rPr>
            </w:pPr>
            <w:r w:rsidRPr="00176B74">
              <w:rPr>
                <w:rFonts w:ascii="Garamond" w:hAnsi="Garamond"/>
                <w:b/>
                <w:bCs/>
              </w:rPr>
              <w:t>Karlovačka županija</w:t>
            </w:r>
          </w:p>
        </w:tc>
        <w:tc>
          <w:tcPr>
            <w:tcW w:w="4529" w:type="dxa"/>
          </w:tcPr>
          <w:p w:rsidR="00570B5C" w:rsidRPr="00176B74" w:rsidRDefault="00570B5C" w:rsidP="00F957BE">
            <w:pPr>
              <w:rPr>
                <w:rFonts w:ascii="Garamond" w:hAnsi="Garamond"/>
              </w:rPr>
            </w:pPr>
            <w:r w:rsidRPr="00176B74">
              <w:rPr>
                <w:rFonts w:ascii="Garamond" w:hAnsi="Garamond"/>
              </w:rPr>
              <w:t>«Stara škola» u Drežnici u lošem je stanju te je potrebno napraviti projektnu dokumentaciju i ishoditi dozvolu za rušenje.</w:t>
            </w:r>
          </w:p>
        </w:tc>
      </w:tr>
      <w:tr w:rsidR="00570B5C" w:rsidRPr="00176B74" w:rsidTr="00F957BE">
        <w:trPr>
          <w:jc w:val="center"/>
        </w:trPr>
        <w:tc>
          <w:tcPr>
            <w:tcW w:w="0" w:type="auto"/>
          </w:tcPr>
          <w:p w:rsidR="00570B5C" w:rsidRDefault="00570B5C" w:rsidP="00F957BE">
            <w:pPr>
              <w:rPr>
                <w:rFonts w:ascii="Garamond" w:hAnsi="Garamond"/>
              </w:rPr>
            </w:pPr>
            <w:r>
              <w:rPr>
                <w:rFonts w:ascii="Garamond" w:hAnsi="Garamond"/>
              </w:rPr>
              <w:t>13.</w:t>
            </w:r>
          </w:p>
        </w:tc>
        <w:tc>
          <w:tcPr>
            <w:tcW w:w="2143" w:type="dxa"/>
            <w:shd w:val="solid" w:color="C0C0C0" w:fill="FFFFFF"/>
          </w:tcPr>
          <w:p w:rsidR="00570B5C" w:rsidRPr="00176B74" w:rsidRDefault="00570B5C" w:rsidP="00F957BE">
            <w:pPr>
              <w:rPr>
                <w:rFonts w:ascii="Garamond" w:hAnsi="Garamond"/>
                <w:b/>
                <w:bCs/>
              </w:rPr>
            </w:pPr>
            <w:r>
              <w:rPr>
                <w:rFonts w:ascii="Garamond" w:hAnsi="Garamond"/>
                <w:b/>
                <w:bCs/>
              </w:rPr>
              <w:t>Agregat za struju</w:t>
            </w:r>
          </w:p>
        </w:tc>
        <w:tc>
          <w:tcPr>
            <w:tcW w:w="2163" w:type="dxa"/>
            <w:shd w:val="pct10" w:color="000000" w:fill="FFFFFF"/>
          </w:tcPr>
          <w:p w:rsidR="00570B5C" w:rsidRPr="00176B74" w:rsidRDefault="00570B5C" w:rsidP="00F957BE">
            <w:pPr>
              <w:jc w:val="center"/>
              <w:rPr>
                <w:rFonts w:ascii="Garamond" w:hAnsi="Garamond"/>
                <w:b/>
                <w:bCs/>
              </w:rPr>
            </w:pPr>
            <w:r>
              <w:rPr>
                <w:rFonts w:ascii="Garamond" w:hAnsi="Garamond"/>
                <w:b/>
                <w:bCs/>
              </w:rPr>
              <w:t>8.000,00 kn</w:t>
            </w:r>
          </w:p>
        </w:tc>
        <w:tc>
          <w:tcPr>
            <w:tcW w:w="2170" w:type="dxa"/>
            <w:shd w:val="solid" w:color="C0C0C0" w:fill="FFFFFF"/>
          </w:tcPr>
          <w:p w:rsidR="00570B5C" w:rsidRPr="00176B74" w:rsidRDefault="00570B5C" w:rsidP="00F957BE">
            <w:pPr>
              <w:rPr>
                <w:rFonts w:ascii="Garamond" w:hAnsi="Garamond"/>
                <w:b/>
                <w:bCs/>
              </w:rPr>
            </w:pPr>
            <w:r>
              <w:rPr>
                <w:rFonts w:ascii="Garamond" w:hAnsi="Garamond"/>
                <w:b/>
                <w:bCs/>
              </w:rPr>
              <w:t>Nije potrebna dokumentacija</w:t>
            </w:r>
          </w:p>
        </w:tc>
        <w:tc>
          <w:tcPr>
            <w:tcW w:w="1922" w:type="dxa"/>
            <w:shd w:val="pct10" w:color="000000" w:fill="FFFFFF"/>
          </w:tcPr>
          <w:p w:rsidR="00570B5C" w:rsidRPr="00176B74" w:rsidRDefault="00570B5C" w:rsidP="00F957BE">
            <w:pPr>
              <w:rPr>
                <w:rFonts w:ascii="Garamond" w:hAnsi="Garamond"/>
                <w:b/>
                <w:bCs/>
              </w:rPr>
            </w:pPr>
            <w:r>
              <w:rPr>
                <w:rFonts w:ascii="Garamond" w:hAnsi="Garamond"/>
                <w:b/>
                <w:bCs/>
              </w:rPr>
              <w:t>Novi projekt</w:t>
            </w:r>
          </w:p>
        </w:tc>
        <w:tc>
          <w:tcPr>
            <w:tcW w:w="1630" w:type="dxa"/>
            <w:shd w:val="solid" w:color="C0C0C0" w:fill="FFFFFF"/>
          </w:tcPr>
          <w:p w:rsidR="00570B5C" w:rsidRPr="00176B74" w:rsidRDefault="00570B5C" w:rsidP="00F957BE">
            <w:pPr>
              <w:rPr>
                <w:rFonts w:ascii="Garamond" w:hAnsi="Garamond"/>
                <w:b/>
                <w:bCs/>
              </w:rPr>
            </w:pPr>
            <w:r>
              <w:rPr>
                <w:rFonts w:ascii="Garamond" w:hAnsi="Garamond"/>
                <w:b/>
                <w:bCs/>
              </w:rPr>
              <w:t>Karlovačka županija</w:t>
            </w:r>
          </w:p>
        </w:tc>
        <w:tc>
          <w:tcPr>
            <w:tcW w:w="4529" w:type="dxa"/>
          </w:tcPr>
          <w:p w:rsidR="00570B5C" w:rsidRPr="00176B74" w:rsidRDefault="00570B5C" w:rsidP="00F957BE">
            <w:pPr>
              <w:rPr>
                <w:rFonts w:ascii="Garamond" w:hAnsi="Garamond"/>
              </w:rPr>
            </w:pPr>
            <w:r>
              <w:rPr>
                <w:rFonts w:ascii="Garamond" w:hAnsi="Garamond"/>
              </w:rPr>
              <w:t>Zbog čestog nestanka električne energije u zimskim mjesecima potrebno je nabaviti agregat za struju kako bi se izbjeglo pucanje cijevi i radijatora.</w:t>
            </w:r>
          </w:p>
        </w:tc>
      </w:tr>
      <w:tr w:rsidR="00570B5C" w:rsidRPr="00176B74" w:rsidTr="00F957BE">
        <w:trPr>
          <w:jc w:val="center"/>
        </w:trPr>
        <w:tc>
          <w:tcPr>
            <w:tcW w:w="0" w:type="auto"/>
          </w:tcPr>
          <w:p w:rsidR="00570B5C" w:rsidRDefault="00570B5C" w:rsidP="00F957BE">
            <w:pPr>
              <w:rPr>
                <w:rFonts w:ascii="Garamond" w:hAnsi="Garamond"/>
              </w:rPr>
            </w:pPr>
            <w:r>
              <w:rPr>
                <w:rFonts w:ascii="Garamond" w:hAnsi="Garamond"/>
              </w:rPr>
              <w:t>14.</w:t>
            </w:r>
          </w:p>
        </w:tc>
        <w:tc>
          <w:tcPr>
            <w:tcW w:w="2143" w:type="dxa"/>
            <w:shd w:val="solid" w:color="C0C0C0" w:fill="FFFFFF"/>
          </w:tcPr>
          <w:p w:rsidR="00570B5C" w:rsidRDefault="00570B5C" w:rsidP="00F957BE">
            <w:pPr>
              <w:rPr>
                <w:rFonts w:ascii="Garamond" w:hAnsi="Garamond"/>
                <w:b/>
                <w:bCs/>
              </w:rPr>
            </w:pPr>
            <w:r>
              <w:rPr>
                <w:rFonts w:ascii="Garamond" w:hAnsi="Garamond"/>
                <w:b/>
                <w:bCs/>
              </w:rPr>
              <w:t>Kombi vozilo za prijevoz učenika putnika</w:t>
            </w:r>
          </w:p>
        </w:tc>
        <w:tc>
          <w:tcPr>
            <w:tcW w:w="2163" w:type="dxa"/>
            <w:shd w:val="pct10" w:color="000000" w:fill="FFFFFF"/>
          </w:tcPr>
          <w:p w:rsidR="00570B5C" w:rsidRDefault="00570B5C" w:rsidP="00F957BE">
            <w:pPr>
              <w:jc w:val="center"/>
              <w:rPr>
                <w:rFonts w:ascii="Garamond" w:hAnsi="Garamond"/>
                <w:b/>
                <w:bCs/>
              </w:rPr>
            </w:pPr>
            <w:r>
              <w:rPr>
                <w:rFonts w:ascii="Garamond" w:hAnsi="Garamond"/>
                <w:b/>
                <w:bCs/>
              </w:rPr>
              <w:t>200.000,00 kn</w:t>
            </w:r>
          </w:p>
        </w:tc>
        <w:tc>
          <w:tcPr>
            <w:tcW w:w="2170" w:type="dxa"/>
            <w:shd w:val="solid" w:color="C0C0C0" w:fill="FFFFFF"/>
          </w:tcPr>
          <w:p w:rsidR="00570B5C" w:rsidRDefault="00570B5C" w:rsidP="00F957BE">
            <w:pPr>
              <w:rPr>
                <w:rFonts w:ascii="Garamond" w:hAnsi="Garamond"/>
                <w:b/>
                <w:bCs/>
              </w:rPr>
            </w:pPr>
            <w:r>
              <w:rPr>
                <w:rFonts w:ascii="Garamond" w:hAnsi="Garamond"/>
                <w:b/>
                <w:bCs/>
              </w:rPr>
              <w:t>Nije potrebna dokumentacija</w:t>
            </w:r>
          </w:p>
        </w:tc>
        <w:tc>
          <w:tcPr>
            <w:tcW w:w="1922" w:type="dxa"/>
            <w:shd w:val="pct10" w:color="000000" w:fill="FFFFFF"/>
          </w:tcPr>
          <w:p w:rsidR="00570B5C" w:rsidRDefault="00570B5C" w:rsidP="00F957BE">
            <w:pPr>
              <w:rPr>
                <w:rFonts w:ascii="Garamond" w:hAnsi="Garamond"/>
                <w:b/>
                <w:bCs/>
              </w:rPr>
            </w:pPr>
            <w:r>
              <w:rPr>
                <w:rFonts w:ascii="Garamond" w:hAnsi="Garamond"/>
                <w:b/>
                <w:bCs/>
              </w:rPr>
              <w:t>Nova potreba</w:t>
            </w:r>
          </w:p>
        </w:tc>
        <w:tc>
          <w:tcPr>
            <w:tcW w:w="1630" w:type="dxa"/>
            <w:shd w:val="solid" w:color="C0C0C0" w:fill="FFFFFF"/>
          </w:tcPr>
          <w:p w:rsidR="00570B5C" w:rsidRDefault="00570B5C" w:rsidP="00F957BE">
            <w:pPr>
              <w:rPr>
                <w:rFonts w:ascii="Garamond" w:hAnsi="Garamond"/>
                <w:b/>
                <w:bCs/>
              </w:rPr>
            </w:pPr>
            <w:r>
              <w:rPr>
                <w:rFonts w:ascii="Garamond" w:hAnsi="Garamond"/>
                <w:b/>
                <w:bCs/>
              </w:rPr>
              <w:t>Karlovačka županija</w:t>
            </w:r>
          </w:p>
        </w:tc>
        <w:tc>
          <w:tcPr>
            <w:tcW w:w="4529" w:type="dxa"/>
          </w:tcPr>
          <w:p w:rsidR="00570B5C" w:rsidRDefault="00570B5C" w:rsidP="00F957BE">
            <w:pPr>
              <w:rPr>
                <w:rFonts w:ascii="Garamond" w:hAnsi="Garamond"/>
              </w:rPr>
            </w:pPr>
            <w:r>
              <w:rPr>
                <w:rFonts w:ascii="Garamond" w:hAnsi="Garamond"/>
              </w:rPr>
              <w:t>Nužna potreba u Područnoj školi Drežnica je nabava kombi vozila za prijevoz učenika na relaciji Jasenak – Drežnica. Kombi vozilo marke Wolfvagen Auto</w:t>
            </w:r>
            <w:r w:rsidRPr="0077337C">
              <w:rPr>
                <w:rFonts w:ascii="Garamond" w:hAnsi="Garamond"/>
              </w:rPr>
              <w:t xml:space="preserve"> star je preko 15 godina</w:t>
            </w:r>
            <w:r>
              <w:rPr>
                <w:rFonts w:ascii="Garamond" w:hAnsi="Garamond"/>
              </w:rPr>
              <w:t>, prešao je 500 000 km i nesiguran je za prijevoz učenika putnika.</w:t>
            </w:r>
          </w:p>
        </w:tc>
      </w:tr>
    </w:tbl>
    <w:p w:rsidR="00570B5C" w:rsidRPr="003567B0" w:rsidRDefault="00570B5C" w:rsidP="00570B5C">
      <w:pPr>
        <w:jc w:val="both"/>
        <w:rPr>
          <w:rFonts w:ascii="Garamond" w:hAnsi="Garamond"/>
        </w:rPr>
        <w:sectPr w:rsidR="00570B5C" w:rsidRPr="003567B0" w:rsidSect="00F957BE">
          <w:pgSz w:w="16840" w:h="11907" w:orient="landscape" w:code="9"/>
          <w:pgMar w:top="1134" w:right="1134" w:bottom="1134" w:left="1134" w:header="709" w:footer="709" w:gutter="0"/>
          <w:cols w:space="708"/>
          <w:docGrid w:linePitch="360"/>
        </w:sectPr>
      </w:pPr>
    </w:p>
    <w:p w:rsidR="00570B5C" w:rsidRDefault="00570B5C" w:rsidP="00570B5C">
      <w:pPr>
        <w:pStyle w:val="Naslov1"/>
        <w:rPr>
          <w:rFonts w:ascii="Garamond" w:hAnsi="Garamond"/>
          <w:bCs/>
          <w:sz w:val="28"/>
        </w:rPr>
      </w:pPr>
      <w:bookmarkStart w:id="49" w:name="_Toc336433498"/>
      <w:bookmarkStart w:id="50" w:name="_Toc336434527"/>
      <w:bookmarkStart w:id="51" w:name="_Toc336506476"/>
      <w:bookmarkStart w:id="52" w:name="_Toc336509672"/>
      <w:bookmarkStart w:id="53" w:name="_Toc399922946"/>
      <w:bookmarkStart w:id="54" w:name="_Toc463513457"/>
      <w:r w:rsidRPr="009D1274">
        <w:rPr>
          <w:rFonts w:ascii="Garamond" w:hAnsi="Garamond"/>
          <w:bCs/>
          <w:sz w:val="28"/>
        </w:rPr>
        <w:lastRenderedPageBreak/>
        <w:t>2. PODACI O IZVRŠITELJIMA POSLOVA I NJIHOVIM RADNIM ZADUŽENJIMA U</w:t>
      </w:r>
      <w:bookmarkEnd w:id="49"/>
      <w:bookmarkEnd w:id="50"/>
      <w:bookmarkEnd w:id="51"/>
      <w:bookmarkEnd w:id="52"/>
      <w:bookmarkEnd w:id="53"/>
      <w:bookmarkEnd w:id="54"/>
    </w:p>
    <w:p w:rsidR="00570B5C" w:rsidRPr="009D1274" w:rsidRDefault="00570B5C" w:rsidP="00570B5C">
      <w:pPr>
        <w:pStyle w:val="Naslov1"/>
        <w:rPr>
          <w:rFonts w:ascii="Garamond" w:hAnsi="Garamond"/>
          <w:bCs/>
          <w:sz w:val="28"/>
        </w:rPr>
      </w:pPr>
      <w:bookmarkStart w:id="55" w:name="_Toc336433499"/>
      <w:bookmarkStart w:id="56" w:name="_Toc336434528"/>
      <w:bookmarkStart w:id="57" w:name="_Toc336506477"/>
      <w:bookmarkStart w:id="58" w:name="_Toc336509673"/>
      <w:bookmarkStart w:id="59" w:name="_Toc399922947"/>
      <w:bookmarkStart w:id="60" w:name="_Toc463513458"/>
      <w:r>
        <w:rPr>
          <w:rFonts w:ascii="Garamond" w:hAnsi="Garamond"/>
          <w:bCs/>
          <w:sz w:val="28"/>
        </w:rPr>
        <w:t>2016./2017</w:t>
      </w:r>
      <w:r w:rsidRPr="009D1274">
        <w:rPr>
          <w:rFonts w:ascii="Garamond" w:hAnsi="Garamond"/>
          <w:bCs/>
          <w:sz w:val="28"/>
        </w:rPr>
        <w:t>. ŠKOLSKOJ GODINI</w:t>
      </w:r>
      <w:bookmarkEnd w:id="55"/>
      <w:bookmarkEnd w:id="56"/>
      <w:bookmarkEnd w:id="57"/>
      <w:bookmarkEnd w:id="58"/>
      <w:bookmarkEnd w:id="59"/>
      <w:bookmarkEnd w:id="60"/>
    </w:p>
    <w:p w:rsidR="00570B5C" w:rsidRPr="00A07C94" w:rsidRDefault="00570B5C" w:rsidP="00570B5C">
      <w:pPr>
        <w:jc w:val="center"/>
        <w:rPr>
          <w:rFonts w:ascii="Garamond" w:hAnsi="Garamond"/>
          <w:b/>
          <w:color w:val="008000"/>
        </w:rPr>
      </w:pPr>
    </w:p>
    <w:tbl>
      <w:tblPr>
        <w:tblW w:w="0" w:type="auto"/>
        <w:tblBorders>
          <w:bottom w:val="single" w:sz="12" w:space="0" w:color="808080"/>
        </w:tblBorders>
        <w:tblLook w:val="0020"/>
      </w:tblPr>
      <w:tblGrid>
        <w:gridCol w:w="742"/>
        <w:gridCol w:w="2781"/>
        <w:gridCol w:w="723"/>
        <w:gridCol w:w="704"/>
        <w:gridCol w:w="2783"/>
        <w:gridCol w:w="1064"/>
        <w:gridCol w:w="2796"/>
        <w:gridCol w:w="918"/>
        <w:gridCol w:w="814"/>
        <w:gridCol w:w="715"/>
        <w:gridCol w:w="748"/>
      </w:tblGrid>
      <w:tr w:rsidR="00570B5C" w:rsidRPr="00176B74" w:rsidTr="00F957BE">
        <w:trPr>
          <w:trHeight w:val="480"/>
        </w:trPr>
        <w:tc>
          <w:tcPr>
            <w:tcW w:w="742"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Redni</w:t>
            </w:r>
          </w:p>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broj</w:t>
            </w:r>
          </w:p>
        </w:tc>
        <w:tc>
          <w:tcPr>
            <w:tcW w:w="2781"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IME I PREZIME</w:t>
            </w:r>
          </w:p>
        </w:tc>
        <w:tc>
          <w:tcPr>
            <w:tcW w:w="723" w:type="dxa"/>
            <w:vMerge w:val="restart"/>
            <w:tcBorders>
              <w:bottom w:val="single" w:sz="6" w:space="0" w:color="000000"/>
            </w:tcBorders>
            <w:shd w:val="pct75" w:color="008080" w:fill="008000"/>
          </w:tcPr>
          <w:p w:rsidR="00570B5C" w:rsidRPr="00176B74" w:rsidRDefault="00570B5C" w:rsidP="00F957BE">
            <w:pPr>
              <w:rPr>
                <w:rFonts w:ascii="Calibri" w:hAnsi="Calibri"/>
                <w:b/>
                <w:bCs/>
                <w:color w:val="FFFFFF"/>
                <w:sz w:val="20"/>
                <w:szCs w:val="20"/>
              </w:rPr>
            </w:pPr>
            <w:r w:rsidRPr="00176B74">
              <w:rPr>
                <w:rFonts w:ascii="Calibri" w:hAnsi="Calibri"/>
                <w:b/>
                <w:bCs/>
                <w:color w:val="FFFFFF"/>
                <w:sz w:val="20"/>
                <w:szCs w:val="20"/>
              </w:rPr>
              <w:t>God.</w:t>
            </w:r>
          </w:p>
          <w:p w:rsidR="00570B5C" w:rsidRPr="00176B74" w:rsidRDefault="00570B5C" w:rsidP="00F957BE">
            <w:pPr>
              <w:rPr>
                <w:rFonts w:ascii="Calibri" w:hAnsi="Calibri"/>
                <w:b/>
                <w:bCs/>
                <w:color w:val="FFFFFF"/>
                <w:sz w:val="20"/>
                <w:szCs w:val="20"/>
              </w:rPr>
            </w:pPr>
            <w:r w:rsidRPr="00176B74">
              <w:rPr>
                <w:rFonts w:ascii="Calibri" w:hAnsi="Calibri"/>
                <w:b/>
                <w:bCs/>
                <w:color w:val="FFFFFF"/>
                <w:sz w:val="20"/>
                <w:szCs w:val="20"/>
              </w:rPr>
              <w:t>rođ.</w:t>
            </w:r>
          </w:p>
        </w:tc>
        <w:tc>
          <w:tcPr>
            <w:tcW w:w="704"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God.</w:t>
            </w:r>
          </w:p>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Staža u školi</w:t>
            </w:r>
          </w:p>
        </w:tc>
        <w:tc>
          <w:tcPr>
            <w:tcW w:w="2783"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STRUKA</w:t>
            </w:r>
          </w:p>
        </w:tc>
        <w:tc>
          <w:tcPr>
            <w:tcW w:w="1064"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Stupanj šk.</w:t>
            </w:r>
          </w:p>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spreme</w:t>
            </w:r>
          </w:p>
        </w:tc>
        <w:tc>
          <w:tcPr>
            <w:tcW w:w="2796"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Zaduženja u nas. šk. god.</w:t>
            </w:r>
          </w:p>
          <w:p w:rsidR="00570B5C" w:rsidRPr="00176B74" w:rsidRDefault="00570B5C" w:rsidP="00F957BE">
            <w:pPr>
              <w:jc w:val="center"/>
              <w:rPr>
                <w:rFonts w:ascii="Calibri" w:hAnsi="Calibri"/>
                <w:b/>
                <w:bCs/>
                <w:color w:val="FFFFFF"/>
                <w:sz w:val="20"/>
                <w:szCs w:val="20"/>
              </w:rPr>
            </w:pPr>
            <w:r>
              <w:rPr>
                <w:rFonts w:ascii="Calibri" w:hAnsi="Calibri"/>
                <w:b/>
                <w:bCs/>
                <w:color w:val="FFFFFF"/>
                <w:sz w:val="20"/>
                <w:szCs w:val="20"/>
              </w:rPr>
              <w:t>2016./2017</w:t>
            </w:r>
            <w:r w:rsidRPr="00176B74">
              <w:rPr>
                <w:rFonts w:ascii="Calibri" w:hAnsi="Calibri"/>
                <w:b/>
                <w:bCs/>
                <w:color w:val="FFFFFF"/>
                <w:sz w:val="20"/>
                <w:szCs w:val="20"/>
              </w:rPr>
              <w:t xml:space="preserve">. </w:t>
            </w:r>
          </w:p>
        </w:tc>
        <w:tc>
          <w:tcPr>
            <w:tcW w:w="918"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Norma</w:t>
            </w:r>
          </w:p>
        </w:tc>
        <w:tc>
          <w:tcPr>
            <w:tcW w:w="814"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Bonus</w:t>
            </w:r>
          </w:p>
        </w:tc>
        <w:tc>
          <w:tcPr>
            <w:tcW w:w="1463" w:type="dxa"/>
            <w:gridSpan w:val="2"/>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Status rad odn.</w:t>
            </w:r>
          </w:p>
          <w:p w:rsidR="00570B5C" w:rsidRPr="00176B74" w:rsidRDefault="00570B5C" w:rsidP="00F957BE">
            <w:pPr>
              <w:jc w:val="center"/>
              <w:rPr>
                <w:rFonts w:ascii="Calibri" w:hAnsi="Calibri"/>
                <w:b/>
                <w:bCs/>
                <w:color w:val="FFFFFF"/>
                <w:sz w:val="20"/>
                <w:szCs w:val="20"/>
              </w:rPr>
            </w:pPr>
          </w:p>
          <w:p w:rsidR="00570B5C" w:rsidRPr="00176B74" w:rsidRDefault="00570B5C" w:rsidP="00F957BE">
            <w:pPr>
              <w:jc w:val="center"/>
              <w:rPr>
                <w:rFonts w:ascii="Calibri" w:hAnsi="Calibri"/>
                <w:b/>
                <w:bCs/>
                <w:color w:val="FFFFFF"/>
                <w:sz w:val="20"/>
                <w:szCs w:val="20"/>
              </w:rPr>
            </w:pPr>
          </w:p>
        </w:tc>
      </w:tr>
      <w:tr w:rsidR="00570B5C" w:rsidRPr="00176B74" w:rsidTr="00F957BE">
        <w:trPr>
          <w:trHeight w:val="256"/>
        </w:trPr>
        <w:tc>
          <w:tcPr>
            <w:tcW w:w="742" w:type="dxa"/>
            <w:vMerge/>
            <w:shd w:val="pct20" w:color="00FF00" w:fill="FFFFFF"/>
          </w:tcPr>
          <w:p w:rsidR="00570B5C" w:rsidRPr="00176B74" w:rsidRDefault="00570B5C" w:rsidP="00F957BE">
            <w:pPr>
              <w:jc w:val="both"/>
              <w:rPr>
                <w:rFonts w:ascii="Calibri" w:hAnsi="Calibri"/>
                <w:sz w:val="20"/>
                <w:szCs w:val="20"/>
              </w:rPr>
            </w:pPr>
          </w:p>
        </w:tc>
        <w:tc>
          <w:tcPr>
            <w:tcW w:w="2781" w:type="dxa"/>
            <w:vMerge/>
            <w:shd w:val="pct20" w:color="00FF00" w:fill="FFFFFF"/>
          </w:tcPr>
          <w:p w:rsidR="00570B5C" w:rsidRPr="00176B74" w:rsidRDefault="00570B5C" w:rsidP="00F957BE">
            <w:pPr>
              <w:jc w:val="both"/>
              <w:rPr>
                <w:rFonts w:ascii="Calibri" w:hAnsi="Calibri"/>
                <w:b/>
                <w:sz w:val="20"/>
                <w:szCs w:val="20"/>
              </w:rPr>
            </w:pPr>
          </w:p>
        </w:tc>
        <w:tc>
          <w:tcPr>
            <w:tcW w:w="723" w:type="dxa"/>
            <w:vMerge/>
            <w:shd w:val="pct20" w:color="00FF00" w:fill="FFFFFF"/>
          </w:tcPr>
          <w:p w:rsidR="00570B5C" w:rsidRPr="00176B74" w:rsidRDefault="00570B5C" w:rsidP="00F957BE">
            <w:pPr>
              <w:jc w:val="both"/>
              <w:rPr>
                <w:rFonts w:ascii="Calibri" w:hAnsi="Calibri"/>
                <w:sz w:val="20"/>
                <w:szCs w:val="20"/>
              </w:rPr>
            </w:pPr>
          </w:p>
        </w:tc>
        <w:tc>
          <w:tcPr>
            <w:tcW w:w="704" w:type="dxa"/>
            <w:vMerge/>
            <w:shd w:val="pct20" w:color="00FF00" w:fill="FFFFFF"/>
          </w:tcPr>
          <w:p w:rsidR="00570B5C" w:rsidRPr="00176B74" w:rsidRDefault="00570B5C" w:rsidP="00F957BE">
            <w:pPr>
              <w:jc w:val="both"/>
              <w:rPr>
                <w:rFonts w:ascii="Calibri" w:hAnsi="Calibri"/>
                <w:sz w:val="20"/>
                <w:szCs w:val="20"/>
              </w:rPr>
            </w:pPr>
          </w:p>
        </w:tc>
        <w:tc>
          <w:tcPr>
            <w:tcW w:w="2783" w:type="dxa"/>
            <w:vMerge/>
            <w:shd w:val="pct20" w:color="00FF00" w:fill="FFFFFF"/>
          </w:tcPr>
          <w:p w:rsidR="00570B5C" w:rsidRPr="00176B74" w:rsidRDefault="00570B5C" w:rsidP="00F957BE">
            <w:pPr>
              <w:jc w:val="both"/>
              <w:rPr>
                <w:rFonts w:ascii="Calibri" w:hAnsi="Calibri"/>
                <w:sz w:val="20"/>
                <w:szCs w:val="20"/>
              </w:rPr>
            </w:pPr>
          </w:p>
        </w:tc>
        <w:tc>
          <w:tcPr>
            <w:tcW w:w="1064" w:type="dxa"/>
            <w:vMerge/>
            <w:shd w:val="pct20" w:color="00FF00" w:fill="FFFFFF"/>
          </w:tcPr>
          <w:p w:rsidR="00570B5C" w:rsidRPr="00176B74" w:rsidRDefault="00570B5C" w:rsidP="00F957BE">
            <w:pPr>
              <w:jc w:val="both"/>
              <w:rPr>
                <w:rFonts w:ascii="Calibri" w:hAnsi="Calibri"/>
                <w:sz w:val="20"/>
                <w:szCs w:val="20"/>
              </w:rPr>
            </w:pPr>
          </w:p>
        </w:tc>
        <w:tc>
          <w:tcPr>
            <w:tcW w:w="2796" w:type="dxa"/>
            <w:vMerge/>
            <w:shd w:val="pct20" w:color="00FF00" w:fill="FFFFFF"/>
          </w:tcPr>
          <w:p w:rsidR="00570B5C" w:rsidRPr="00176B74" w:rsidRDefault="00570B5C" w:rsidP="00F957BE">
            <w:pPr>
              <w:jc w:val="both"/>
              <w:rPr>
                <w:rFonts w:ascii="Calibri" w:hAnsi="Calibri"/>
                <w:sz w:val="20"/>
                <w:szCs w:val="20"/>
              </w:rPr>
            </w:pPr>
          </w:p>
        </w:tc>
        <w:tc>
          <w:tcPr>
            <w:tcW w:w="918" w:type="dxa"/>
            <w:vMerge/>
            <w:shd w:val="pct20" w:color="00FF00" w:fill="FFFFFF"/>
          </w:tcPr>
          <w:p w:rsidR="00570B5C" w:rsidRPr="00176B74" w:rsidRDefault="00570B5C" w:rsidP="00F957BE">
            <w:pPr>
              <w:jc w:val="both"/>
              <w:rPr>
                <w:rFonts w:ascii="Calibri" w:hAnsi="Calibri"/>
                <w:sz w:val="20"/>
                <w:szCs w:val="20"/>
              </w:rPr>
            </w:pPr>
          </w:p>
        </w:tc>
        <w:tc>
          <w:tcPr>
            <w:tcW w:w="814" w:type="dxa"/>
            <w:vMerge/>
            <w:shd w:val="pct20" w:color="00FF00" w:fill="FFFFFF"/>
          </w:tcPr>
          <w:p w:rsidR="00570B5C" w:rsidRPr="00176B74" w:rsidRDefault="00570B5C" w:rsidP="00F957BE">
            <w:pPr>
              <w:jc w:val="both"/>
              <w:rPr>
                <w:rFonts w:ascii="Calibri" w:hAnsi="Calibri"/>
                <w:sz w:val="20"/>
                <w:szCs w:val="20"/>
              </w:rPr>
            </w:pPr>
          </w:p>
        </w:tc>
        <w:tc>
          <w:tcPr>
            <w:tcW w:w="715" w:type="dxa"/>
            <w:shd w:val="pct20" w:color="00FF00" w:fill="FFFFFF"/>
          </w:tcPr>
          <w:p w:rsidR="00570B5C" w:rsidRPr="00176B74" w:rsidRDefault="00570B5C" w:rsidP="00F957BE">
            <w:pPr>
              <w:jc w:val="both"/>
              <w:rPr>
                <w:rFonts w:ascii="Calibri" w:hAnsi="Calibri"/>
                <w:sz w:val="20"/>
                <w:szCs w:val="20"/>
              </w:rPr>
            </w:pPr>
            <w:r w:rsidRPr="00176B74">
              <w:rPr>
                <w:rFonts w:ascii="Calibri" w:hAnsi="Calibri"/>
                <w:sz w:val="20"/>
                <w:szCs w:val="20"/>
              </w:rPr>
              <w:t>O</w:t>
            </w:r>
          </w:p>
        </w:tc>
        <w:tc>
          <w:tcPr>
            <w:tcW w:w="748" w:type="dxa"/>
            <w:shd w:val="pct20" w:color="00FF00" w:fill="FFFFFF"/>
          </w:tcPr>
          <w:p w:rsidR="00570B5C" w:rsidRPr="00176B74" w:rsidRDefault="00570B5C" w:rsidP="00F957BE">
            <w:pPr>
              <w:jc w:val="both"/>
              <w:rPr>
                <w:rFonts w:ascii="Calibri" w:hAnsi="Calibri"/>
                <w:sz w:val="20"/>
                <w:szCs w:val="20"/>
              </w:rPr>
            </w:pPr>
            <w:r w:rsidRPr="00176B74">
              <w:rPr>
                <w:rFonts w:ascii="Calibri" w:hAnsi="Calibri"/>
                <w:sz w:val="20"/>
                <w:szCs w:val="20"/>
              </w:rPr>
              <w:t>N</w:t>
            </w:r>
          </w:p>
        </w:tc>
      </w:tr>
      <w:tr w:rsidR="00570B5C" w:rsidRPr="00176B74" w:rsidTr="00F957BE">
        <w:tc>
          <w:tcPr>
            <w:tcW w:w="14788" w:type="dxa"/>
            <w:gridSpan w:val="11"/>
            <w:shd w:val="pct20" w:color="00FF00" w:fill="FFFFFF"/>
          </w:tcPr>
          <w:p w:rsidR="00570B5C" w:rsidRPr="00176B74" w:rsidRDefault="00570B5C" w:rsidP="00F957BE">
            <w:pPr>
              <w:jc w:val="center"/>
              <w:rPr>
                <w:rFonts w:ascii="Calibri" w:hAnsi="Calibri"/>
                <w:b/>
              </w:rPr>
            </w:pPr>
          </w:p>
          <w:p w:rsidR="00570B5C" w:rsidRPr="00176B74" w:rsidRDefault="00570B5C" w:rsidP="00F957BE">
            <w:pPr>
              <w:jc w:val="center"/>
              <w:rPr>
                <w:rFonts w:ascii="Calibri" w:hAnsi="Calibri"/>
                <w:b/>
              </w:rPr>
            </w:pPr>
            <w:r w:rsidRPr="00176B74">
              <w:rPr>
                <w:rFonts w:ascii="Calibri" w:hAnsi="Calibri"/>
                <w:b/>
              </w:rPr>
              <w:t>MATIČNA ŠKOLA – RAZREDNA NASTAVA</w:t>
            </w:r>
          </w:p>
          <w:p w:rsidR="00570B5C" w:rsidRPr="00176B74" w:rsidRDefault="00570B5C" w:rsidP="00F957BE">
            <w:pPr>
              <w:jc w:val="center"/>
              <w:rPr>
                <w:rFonts w:ascii="Calibri" w:hAnsi="Calibri"/>
                <w:b/>
              </w:rPr>
            </w:pPr>
          </w:p>
        </w:tc>
      </w:tr>
      <w:tr w:rsidR="00570B5C" w:rsidRPr="00176B74" w:rsidTr="00F957BE">
        <w:tc>
          <w:tcPr>
            <w:tcW w:w="742" w:type="dxa"/>
          </w:tcPr>
          <w:p w:rsidR="00570B5C" w:rsidRPr="00176B74" w:rsidRDefault="00570B5C" w:rsidP="00F957BE">
            <w:pPr>
              <w:jc w:val="center"/>
              <w:rPr>
                <w:rFonts w:ascii="Calibri" w:hAnsi="Calibri"/>
                <w:sz w:val="20"/>
                <w:szCs w:val="20"/>
              </w:rPr>
            </w:pPr>
            <w:r w:rsidRPr="00176B74">
              <w:rPr>
                <w:rFonts w:ascii="Calibri" w:hAnsi="Calibri"/>
                <w:sz w:val="20"/>
                <w:szCs w:val="20"/>
              </w:rPr>
              <w:t>1.</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Irena Bertović</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1961.</w:t>
            </w:r>
          </w:p>
        </w:tc>
        <w:tc>
          <w:tcPr>
            <w:tcW w:w="704" w:type="dxa"/>
          </w:tcPr>
          <w:p w:rsidR="00570B5C" w:rsidRPr="00176B74" w:rsidRDefault="00570B5C" w:rsidP="00F957BE">
            <w:pPr>
              <w:jc w:val="center"/>
              <w:rPr>
                <w:rFonts w:ascii="Calibri" w:hAnsi="Calibri"/>
                <w:sz w:val="20"/>
                <w:szCs w:val="20"/>
              </w:rPr>
            </w:pPr>
            <w:r w:rsidRPr="00176B74">
              <w:rPr>
                <w:rFonts w:ascii="Calibri" w:hAnsi="Calibri"/>
                <w:sz w:val="20"/>
                <w:szCs w:val="20"/>
              </w:rPr>
              <w:t>3</w:t>
            </w:r>
            <w:r>
              <w:rPr>
                <w:rFonts w:ascii="Calibri" w:hAnsi="Calibri"/>
                <w:sz w:val="20"/>
                <w:szCs w:val="20"/>
              </w:rPr>
              <w:t>4</w:t>
            </w:r>
          </w:p>
        </w:tc>
        <w:tc>
          <w:tcPr>
            <w:tcW w:w="2783" w:type="dxa"/>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4" w:type="dxa"/>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796" w:type="dxa"/>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18"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tcPr>
          <w:p w:rsidR="00570B5C" w:rsidRPr="00176B74" w:rsidRDefault="00570B5C" w:rsidP="00F957BE">
            <w:pPr>
              <w:jc w:val="center"/>
              <w:rPr>
                <w:rFonts w:ascii="Calibri" w:hAnsi="Calibri"/>
                <w:sz w:val="20"/>
                <w:szCs w:val="20"/>
              </w:rPr>
            </w:pPr>
            <w:r>
              <w:rPr>
                <w:rFonts w:ascii="Calibri" w:hAnsi="Calibri"/>
                <w:sz w:val="20"/>
                <w:szCs w:val="20"/>
              </w:rPr>
              <w:t>1</w:t>
            </w:r>
          </w:p>
        </w:tc>
        <w:tc>
          <w:tcPr>
            <w:tcW w:w="71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Vesna Kurelac</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1959.</w:t>
            </w:r>
          </w:p>
        </w:tc>
        <w:tc>
          <w:tcPr>
            <w:tcW w:w="7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3</w:t>
            </w:r>
            <w:r>
              <w:rPr>
                <w:rFonts w:ascii="Calibri" w:hAnsi="Calibri"/>
                <w:sz w:val="20"/>
                <w:szCs w:val="20"/>
              </w:rPr>
              <w:t>4</w:t>
            </w:r>
          </w:p>
        </w:tc>
        <w:tc>
          <w:tcPr>
            <w:tcW w:w="278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1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Suzana Kovačević</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1962.</w:t>
            </w:r>
          </w:p>
        </w:tc>
        <w:tc>
          <w:tcPr>
            <w:tcW w:w="70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32</w:t>
            </w:r>
          </w:p>
        </w:tc>
        <w:tc>
          <w:tcPr>
            <w:tcW w:w="278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1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4</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Željka Vucelić</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1963.</w:t>
            </w:r>
          </w:p>
        </w:tc>
        <w:tc>
          <w:tcPr>
            <w:tcW w:w="704" w:type="dxa"/>
          </w:tcPr>
          <w:p w:rsidR="00570B5C" w:rsidRPr="00176B74" w:rsidRDefault="00570B5C" w:rsidP="00F957BE">
            <w:pPr>
              <w:jc w:val="center"/>
              <w:rPr>
                <w:rFonts w:ascii="Calibri" w:hAnsi="Calibri"/>
                <w:sz w:val="20"/>
                <w:szCs w:val="20"/>
              </w:rPr>
            </w:pPr>
            <w:r>
              <w:rPr>
                <w:rFonts w:ascii="Calibri" w:hAnsi="Calibri"/>
                <w:sz w:val="20"/>
                <w:szCs w:val="20"/>
              </w:rPr>
              <w:t>31</w:t>
            </w:r>
          </w:p>
        </w:tc>
        <w:tc>
          <w:tcPr>
            <w:tcW w:w="2783" w:type="dxa"/>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4" w:type="dxa"/>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796" w:type="dxa"/>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18"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tcPr>
          <w:p w:rsidR="00570B5C" w:rsidRPr="00176B74" w:rsidRDefault="00570B5C" w:rsidP="00F957BE">
            <w:pPr>
              <w:jc w:val="center"/>
              <w:rPr>
                <w:rFonts w:ascii="Calibri" w:hAnsi="Calibri"/>
                <w:sz w:val="20"/>
                <w:szCs w:val="20"/>
              </w:rPr>
            </w:pPr>
            <w:r>
              <w:rPr>
                <w:rFonts w:ascii="Calibri" w:hAnsi="Calibri"/>
                <w:sz w:val="20"/>
                <w:szCs w:val="20"/>
              </w:rPr>
              <w:t>1</w:t>
            </w:r>
          </w:p>
        </w:tc>
        <w:tc>
          <w:tcPr>
            <w:tcW w:w="71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5</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Alemka Lovnički</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1967.</w:t>
            </w:r>
          </w:p>
        </w:tc>
        <w:tc>
          <w:tcPr>
            <w:tcW w:w="704" w:type="dxa"/>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5</w:t>
            </w:r>
          </w:p>
        </w:tc>
        <w:tc>
          <w:tcPr>
            <w:tcW w:w="2783" w:type="dxa"/>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4" w:type="dxa"/>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796" w:type="dxa"/>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18"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6</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Milica Sušanj</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1959.</w:t>
            </w:r>
          </w:p>
        </w:tc>
        <w:tc>
          <w:tcPr>
            <w:tcW w:w="7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3</w:t>
            </w:r>
            <w:r>
              <w:rPr>
                <w:rFonts w:ascii="Calibri" w:hAnsi="Calibri"/>
                <w:sz w:val="20"/>
                <w:szCs w:val="20"/>
              </w:rPr>
              <w:t>6</w:t>
            </w:r>
          </w:p>
        </w:tc>
        <w:tc>
          <w:tcPr>
            <w:tcW w:w="278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1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7</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Glorija Domitrović</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1975.</w:t>
            </w:r>
          </w:p>
        </w:tc>
        <w:tc>
          <w:tcPr>
            <w:tcW w:w="7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1</w:t>
            </w:r>
            <w:r>
              <w:rPr>
                <w:rFonts w:ascii="Calibri" w:hAnsi="Calibri"/>
                <w:sz w:val="20"/>
                <w:szCs w:val="20"/>
              </w:rPr>
              <w:t>7</w:t>
            </w:r>
          </w:p>
        </w:tc>
        <w:tc>
          <w:tcPr>
            <w:tcW w:w="278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Dipl. učitelj razredne nastave</w:t>
            </w:r>
          </w:p>
        </w:tc>
        <w:tc>
          <w:tcPr>
            <w:tcW w:w="106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79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1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8</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Jasmina Prerad</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1971.</w:t>
            </w:r>
          </w:p>
        </w:tc>
        <w:tc>
          <w:tcPr>
            <w:tcW w:w="704" w:type="dxa"/>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3</w:t>
            </w:r>
          </w:p>
        </w:tc>
        <w:tc>
          <w:tcPr>
            <w:tcW w:w="2783" w:type="dxa"/>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1064"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796" w:type="dxa"/>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18"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9</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Jasmina Salopek Smolčić</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1979.</w:t>
            </w:r>
          </w:p>
        </w:tc>
        <w:tc>
          <w:tcPr>
            <w:tcW w:w="704" w:type="dxa"/>
          </w:tcPr>
          <w:p w:rsidR="00570B5C" w:rsidRPr="00176B74" w:rsidRDefault="00570B5C" w:rsidP="00F957BE">
            <w:pPr>
              <w:jc w:val="center"/>
              <w:rPr>
                <w:rFonts w:ascii="Calibri" w:hAnsi="Calibri"/>
                <w:sz w:val="20"/>
                <w:szCs w:val="20"/>
              </w:rPr>
            </w:pPr>
            <w:r>
              <w:rPr>
                <w:rFonts w:ascii="Calibri" w:hAnsi="Calibri"/>
                <w:sz w:val="20"/>
                <w:szCs w:val="20"/>
              </w:rPr>
              <w:t>12</w:t>
            </w:r>
          </w:p>
        </w:tc>
        <w:tc>
          <w:tcPr>
            <w:tcW w:w="2783" w:type="dxa"/>
          </w:tcPr>
          <w:p w:rsidR="00570B5C" w:rsidRPr="00176B74" w:rsidRDefault="00570B5C" w:rsidP="00F957BE">
            <w:pPr>
              <w:rPr>
                <w:rFonts w:ascii="Calibri" w:hAnsi="Calibri"/>
                <w:sz w:val="20"/>
                <w:szCs w:val="20"/>
              </w:rPr>
            </w:pPr>
            <w:r w:rsidRPr="00176B74">
              <w:rPr>
                <w:rFonts w:ascii="Calibri" w:hAnsi="Calibri"/>
                <w:sz w:val="20"/>
                <w:szCs w:val="20"/>
              </w:rPr>
              <w:t>Diplomirani učitelj s pojačanim prog. iz eng. j.</w:t>
            </w:r>
          </w:p>
        </w:tc>
        <w:tc>
          <w:tcPr>
            <w:tcW w:w="1064"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p w:rsidR="00570B5C" w:rsidRPr="00176B74" w:rsidRDefault="00570B5C" w:rsidP="00F957BE">
            <w:pPr>
              <w:rPr>
                <w:rFonts w:ascii="Calibri" w:hAnsi="Calibri"/>
                <w:sz w:val="20"/>
                <w:szCs w:val="20"/>
              </w:rPr>
            </w:pPr>
          </w:p>
        </w:tc>
        <w:tc>
          <w:tcPr>
            <w:tcW w:w="2796" w:type="dxa"/>
          </w:tcPr>
          <w:p w:rsidR="00570B5C" w:rsidRPr="00176B74" w:rsidRDefault="00570B5C" w:rsidP="00F957BE">
            <w:pPr>
              <w:rPr>
                <w:rFonts w:ascii="Calibri" w:hAnsi="Calibri"/>
                <w:sz w:val="20"/>
                <w:szCs w:val="20"/>
              </w:rPr>
            </w:pPr>
            <w:r w:rsidRPr="00176B74">
              <w:rPr>
                <w:rFonts w:ascii="Calibri" w:hAnsi="Calibri"/>
                <w:sz w:val="20"/>
                <w:szCs w:val="20"/>
              </w:rPr>
              <w:t>Učitelj engleskog jezika</w:t>
            </w:r>
          </w:p>
          <w:p w:rsidR="00570B5C" w:rsidRPr="00176B74" w:rsidRDefault="00570B5C" w:rsidP="00F957BE">
            <w:pPr>
              <w:rPr>
                <w:rFonts w:ascii="Calibri" w:hAnsi="Calibri"/>
                <w:sz w:val="20"/>
                <w:szCs w:val="20"/>
              </w:rPr>
            </w:pPr>
          </w:p>
        </w:tc>
        <w:tc>
          <w:tcPr>
            <w:tcW w:w="918"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p w:rsidR="00570B5C" w:rsidRPr="00176B74" w:rsidRDefault="00570B5C" w:rsidP="00F957BE">
            <w:pPr>
              <w:rPr>
                <w:rFonts w:ascii="Calibri" w:hAnsi="Calibri"/>
                <w:sz w:val="20"/>
                <w:szCs w:val="20"/>
              </w:rPr>
            </w:pPr>
          </w:p>
        </w:tc>
        <w:tc>
          <w:tcPr>
            <w:tcW w:w="814"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p w:rsidR="00570B5C" w:rsidRPr="00176B74" w:rsidRDefault="00570B5C" w:rsidP="00F957BE">
            <w:pPr>
              <w:jc w:val="center"/>
              <w:rPr>
                <w:rFonts w:ascii="Calibri" w:hAnsi="Calibri"/>
                <w:sz w:val="20"/>
                <w:szCs w:val="20"/>
              </w:rPr>
            </w:pPr>
          </w:p>
        </w:tc>
        <w:tc>
          <w:tcPr>
            <w:tcW w:w="715" w:type="dxa"/>
          </w:tcPr>
          <w:p w:rsidR="00570B5C" w:rsidRPr="00176B74" w:rsidRDefault="00570B5C" w:rsidP="00F957BE">
            <w:pPr>
              <w:jc w:val="center"/>
              <w:rPr>
                <w:rFonts w:ascii="Calibri" w:hAnsi="Calibri"/>
                <w:sz w:val="20"/>
                <w:szCs w:val="20"/>
              </w:rPr>
            </w:pPr>
          </w:p>
          <w:p w:rsidR="00570B5C" w:rsidRPr="00176B74" w:rsidRDefault="00570B5C" w:rsidP="00F957BE">
            <w:pPr>
              <w:rPr>
                <w:rFonts w:ascii="Calibri" w:hAnsi="Calibri"/>
                <w:sz w:val="20"/>
                <w:szCs w:val="20"/>
              </w:rPr>
            </w:pPr>
          </w:p>
        </w:tc>
        <w:tc>
          <w:tcPr>
            <w:tcW w:w="748"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p w:rsidR="00570B5C" w:rsidRPr="00176B74" w:rsidRDefault="00570B5C" w:rsidP="00F957BE">
            <w:pPr>
              <w:jc w:val="center"/>
              <w:rPr>
                <w:rFonts w:ascii="Calibri" w:hAnsi="Calibri"/>
                <w:sz w:val="20"/>
                <w:szCs w:val="20"/>
              </w:rPr>
            </w:pP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10</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Danica Blašković</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1959.</w:t>
            </w:r>
          </w:p>
        </w:tc>
        <w:tc>
          <w:tcPr>
            <w:tcW w:w="7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4</w:t>
            </w:r>
          </w:p>
        </w:tc>
        <w:tc>
          <w:tcPr>
            <w:tcW w:w="278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Dipl. katehet</w:t>
            </w:r>
          </w:p>
        </w:tc>
        <w:tc>
          <w:tcPr>
            <w:tcW w:w="106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79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 xml:space="preserve">Vjeroučiteljica </w:t>
            </w:r>
            <w:smartTag w:uri="urn:schemas-microsoft-com:office:smarttags" w:element="stockticker">
              <w:r w:rsidRPr="00176B74">
                <w:rPr>
                  <w:rFonts w:ascii="Calibri" w:hAnsi="Calibri"/>
                  <w:sz w:val="20"/>
                  <w:szCs w:val="20"/>
                </w:rPr>
                <w:t>RKT</w:t>
              </w:r>
            </w:smartTag>
          </w:p>
        </w:tc>
        <w:tc>
          <w:tcPr>
            <w:tcW w:w="91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14788" w:type="dxa"/>
            <w:gridSpan w:val="11"/>
          </w:tcPr>
          <w:p w:rsidR="00570B5C" w:rsidRPr="00176B74" w:rsidRDefault="00570B5C" w:rsidP="00F957BE">
            <w:pPr>
              <w:jc w:val="center"/>
              <w:rPr>
                <w:rFonts w:ascii="Calibri" w:hAnsi="Calibri"/>
                <w:b/>
              </w:rPr>
            </w:pPr>
          </w:p>
          <w:p w:rsidR="00570B5C" w:rsidRPr="00176B74" w:rsidRDefault="00570B5C" w:rsidP="00F957BE">
            <w:pPr>
              <w:jc w:val="center"/>
              <w:rPr>
                <w:rFonts w:ascii="Calibri" w:hAnsi="Calibri"/>
                <w:b/>
              </w:rPr>
            </w:pPr>
            <w:r w:rsidRPr="00176B74">
              <w:rPr>
                <w:rFonts w:ascii="Calibri" w:hAnsi="Calibri"/>
                <w:b/>
              </w:rPr>
              <w:t>MATIČNA ŠKOLA – PREDMETNA NASTAVA</w:t>
            </w:r>
          </w:p>
          <w:p w:rsidR="00570B5C" w:rsidRPr="00176B74" w:rsidRDefault="00570B5C" w:rsidP="00F957BE">
            <w:pPr>
              <w:jc w:val="center"/>
              <w:rPr>
                <w:rFonts w:ascii="Calibri" w:hAnsi="Calibri"/>
                <w:b/>
              </w:rPr>
            </w:pP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11</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Pr>
                <w:rFonts w:ascii="Calibri" w:hAnsi="Calibri"/>
                <w:b/>
                <w:sz w:val="20"/>
                <w:szCs w:val="20"/>
              </w:rPr>
              <w:t>Ivana Stipetić</w:t>
            </w:r>
          </w:p>
        </w:tc>
        <w:tc>
          <w:tcPr>
            <w:tcW w:w="723" w:type="dxa"/>
            <w:shd w:val="pct20" w:color="00FF00" w:fill="FFFFFF"/>
          </w:tcPr>
          <w:p w:rsidR="00570B5C" w:rsidRPr="00176B74" w:rsidRDefault="00570B5C" w:rsidP="00F957BE">
            <w:pPr>
              <w:rPr>
                <w:rFonts w:ascii="Calibri" w:hAnsi="Calibri"/>
                <w:sz w:val="20"/>
                <w:szCs w:val="20"/>
              </w:rPr>
            </w:pPr>
            <w:r>
              <w:rPr>
                <w:rFonts w:ascii="Calibri" w:hAnsi="Calibri"/>
                <w:sz w:val="20"/>
                <w:szCs w:val="20"/>
              </w:rPr>
              <w:t>198</w:t>
            </w:r>
            <w:r w:rsidRPr="00176B74">
              <w:rPr>
                <w:rFonts w:ascii="Calibri" w:hAnsi="Calibri"/>
                <w:sz w:val="20"/>
                <w:szCs w:val="20"/>
              </w:rPr>
              <w:t>1.</w:t>
            </w:r>
          </w:p>
        </w:tc>
        <w:tc>
          <w:tcPr>
            <w:tcW w:w="70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12</w:t>
            </w:r>
          </w:p>
        </w:tc>
        <w:tc>
          <w:tcPr>
            <w:tcW w:w="278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Diplomirani učitelj s pojačanim prog.  iz hrv. j.</w:t>
            </w:r>
          </w:p>
        </w:tc>
        <w:tc>
          <w:tcPr>
            <w:tcW w:w="106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VS</w:t>
            </w:r>
            <w:r w:rsidRPr="00176B74">
              <w:rPr>
                <w:rFonts w:ascii="Calibri" w:hAnsi="Calibri"/>
                <w:sz w:val="20"/>
                <w:szCs w:val="20"/>
              </w:rPr>
              <w:t>S</w:t>
            </w:r>
          </w:p>
        </w:tc>
        <w:tc>
          <w:tcPr>
            <w:tcW w:w="279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hrvatskog jezika</w:t>
            </w:r>
          </w:p>
        </w:tc>
        <w:tc>
          <w:tcPr>
            <w:tcW w:w="91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12</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Draga Šeremet</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1955.</w:t>
            </w:r>
          </w:p>
        </w:tc>
        <w:tc>
          <w:tcPr>
            <w:tcW w:w="7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9</w:t>
            </w:r>
          </w:p>
        </w:tc>
        <w:tc>
          <w:tcPr>
            <w:tcW w:w="278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Nastavnik hrvatskog jezika</w:t>
            </w:r>
          </w:p>
        </w:tc>
        <w:tc>
          <w:tcPr>
            <w:tcW w:w="106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hrvatskog jezika</w:t>
            </w:r>
          </w:p>
        </w:tc>
        <w:tc>
          <w:tcPr>
            <w:tcW w:w="91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13</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Nataša Možgon</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1972.</w:t>
            </w:r>
          </w:p>
        </w:tc>
        <w:tc>
          <w:tcPr>
            <w:tcW w:w="704" w:type="dxa"/>
          </w:tcPr>
          <w:p w:rsidR="00570B5C" w:rsidRPr="00176B74" w:rsidRDefault="00570B5C" w:rsidP="00F957BE">
            <w:pPr>
              <w:jc w:val="center"/>
              <w:rPr>
                <w:rFonts w:ascii="Calibri" w:hAnsi="Calibri"/>
                <w:sz w:val="20"/>
                <w:szCs w:val="20"/>
              </w:rPr>
            </w:pPr>
            <w:r w:rsidRPr="00176B74">
              <w:rPr>
                <w:rFonts w:ascii="Calibri" w:hAnsi="Calibri"/>
                <w:sz w:val="20"/>
                <w:szCs w:val="20"/>
              </w:rPr>
              <w:t>1</w:t>
            </w:r>
            <w:r>
              <w:rPr>
                <w:rFonts w:ascii="Calibri" w:hAnsi="Calibri"/>
                <w:sz w:val="20"/>
                <w:szCs w:val="20"/>
              </w:rPr>
              <w:t>5</w:t>
            </w:r>
          </w:p>
        </w:tc>
        <w:tc>
          <w:tcPr>
            <w:tcW w:w="2783" w:type="dxa"/>
          </w:tcPr>
          <w:p w:rsidR="00570B5C" w:rsidRPr="00176B74" w:rsidRDefault="00570B5C" w:rsidP="00F957BE">
            <w:pPr>
              <w:rPr>
                <w:rFonts w:ascii="Calibri" w:hAnsi="Calibri"/>
                <w:sz w:val="20"/>
                <w:szCs w:val="20"/>
              </w:rPr>
            </w:pPr>
            <w:r w:rsidRPr="00176B74">
              <w:rPr>
                <w:rFonts w:ascii="Calibri" w:hAnsi="Calibri"/>
                <w:sz w:val="20"/>
                <w:szCs w:val="20"/>
              </w:rPr>
              <w:t>Prof. hrvatskog jezika</w:t>
            </w:r>
          </w:p>
        </w:tc>
        <w:tc>
          <w:tcPr>
            <w:tcW w:w="1064"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796" w:type="dxa"/>
          </w:tcPr>
          <w:p w:rsidR="00570B5C" w:rsidRPr="00176B74" w:rsidRDefault="00570B5C" w:rsidP="00F957BE">
            <w:pPr>
              <w:rPr>
                <w:rFonts w:ascii="Calibri" w:hAnsi="Calibri"/>
                <w:sz w:val="20"/>
                <w:szCs w:val="20"/>
              </w:rPr>
            </w:pPr>
            <w:r w:rsidRPr="00176B74">
              <w:rPr>
                <w:rFonts w:ascii="Calibri" w:hAnsi="Calibri"/>
                <w:sz w:val="20"/>
                <w:szCs w:val="20"/>
              </w:rPr>
              <w:t>Učitelj hrvatskog jezika</w:t>
            </w:r>
          </w:p>
        </w:tc>
        <w:tc>
          <w:tcPr>
            <w:tcW w:w="918"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14</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Tihana Salopek</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1985.</w:t>
            </w:r>
          </w:p>
        </w:tc>
        <w:tc>
          <w:tcPr>
            <w:tcW w:w="704" w:type="dxa"/>
          </w:tcPr>
          <w:p w:rsidR="00570B5C" w:rsidRPr="00176B74" w:rsidRDefault="00570B5C" w:rsidP="00F957BE">
            <w:pPr>
              <w:jc w:val="center"/>
              <w:rPr>
                <w:rFonts w:ascii="Calibri" w:hAnsi="Calibri"/>
                <w:sz w:val="20"/>
                <w:szCs w:val="20"/>
              </w:rPr>
            </w:pPr>
            <w:r>
              <w:rPr>
                <w:rFonts w:ascii="Calibri" w:hAnsi="Calibri"/>
                <w:sz w:val="20"/>
                <w:szCs w:val="20"/>
              </w:rPr>
              <w:t>7</w:t>
            </w:r>
          </w:p>
        </w:tc>
        <w:tc>
          <w:tcPr>
            <w:tcW w:w="2783" w:type="dxa"/>
          </w:tcPr>
          <w:p w:rsidR="00570B5C" w:rsidRPr="00176B74" w:rsidRDefault="00570B5C" w:rsidP="00F957BE">
            <w:pPr>
              <w:rPr>
                <w:rFonts w:ascii="Calibri" w:hAnsi="Calibri"/>
                <w:sz w:val="20"/>
                <w:szCs w:val="20"/>
              </w:rPr>
            </w:pPr>
            <w:r w:rsidRPr="00176B74">
              <w:rPr>
                <w:rFonts w:ascii="Calibri" w:hAnsi="Calibri"/>
                <w:sz w:val="20"/>
                <w:szCs w:val="20"/>
              </w:rPr>
              <w:t>Prof. mat. i informatike</w:t>
            </w:r>
          </w:p>
        </w:tc>
        <w:tc>
          <w:tcPr>
            <w:tcW w:w="1064"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796" w:type="dxa"/>
          </w:tcPr>
          <w:p w:rsidR="00570B5C" w:rsidRPr="00176B74" w:rsidRDefault="00570B5C" w:rsidP="00F957BE">
            <w:pPr>
              <w:rPr>
                <w:rFonts w:ascii="Calibri" w:hAnsi="Calibri"/>
                <w:sz w:val="20"/>
                <w:szCs w:val="20"/>
              </w:rPr>
            </w:pPr>
            <w:r w:rsidRPr="00176B74">
              <w:rPr>
                <w:rFonts w:ascii="Calibri" w:hAnsi="Calibri"/>
                <w:sz w:val="20"/>
                <w:szCs w:val="20"/>
              </w:rPr>
              <w:t>Učitelj matematike</w:t>
            </w:r>
            <w:r>
              <w:rPr>
                <w:rFonts w:ascii="Calibri" w:hAnsi="Calibri"/>
                <w:sz w:val="20"/>
                <w:szCs w:val="20"/>
              </w:rPr>
              <w:t xml:space="preserve"> i informatike</w:t>
            </w:r>
          </w:p>
        </w:tc>
        <w:tc>
          <w:tcPr>
            <w:tcW w:w="918"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tcPr>
          <w:p w:rsidR="00570B5C" w:rsidRPr="00176B74" w:rsidRDefault="00570B5C" w:rsidP="00F957BE">
            <w:pPr>
              <w:jc w:val="center"/>
              <w:rPr>
                <w:rFonts w:ascii="Calibri" w:hAnsi="Calibri"/>
                <w:sz w:val="20"/>
                <w:szCs w:val="20"/>
              </w:rPr>
            </w:pPr>
          </w:p>
        </w:tc>
        <w:tc>
          <w:tcPr>
            <w:tcW w:w="748"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15.</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Marica Županić</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1954.</w:t>
            </w:r>
          </w:p>
        </w:tc>
        <w:tc>
          <w:tcPr>
            <w:tcW w:w="70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41</w:t>
            </w:r>
          </w:p>
        </w:tc>
        <w:tc>
          <w:tcPr>
            <w:tcW w:w="278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 xml:space="preserve">Nastavnik matematike </w:t>
            </w:r>
          </w:p>
        </w:tc>
        <w:tc>
          <w:tcPr>
            <w:tcW w:w="106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matematike</w:t>
            </w:r>
          </w:p>
        </w:tc>
        <w:tc>
          <w:tcPr>
            <w:tcW w:w="91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81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4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bl>
    <w:p w:rsidR="00570B5C" w:rsidRDefault="00570B5C" w:rsidP="00570B5C"/>
    <w:p w:rsidR="00570B5C" w:rsidRDefault="00570B5C" w:rsidP="00570B5C"/>
    <w:p w:rsidR="00570B5C" w:rsidRDefault="00570B5C" w:rsidP="00570B5C"/>
    <w:tbl>
      <w:tblPr>
        <w:tblW w:w="0" w:type="auto"/>
        <w:tblBorders>
          <w:bottom w:val="single" w:sz="12" w:space="0" w:color="808080"/>
        </w:tblBorders>
        <w:tblLook w:val="0020"/>
      </w:tblPr>
      <w:tblGrid>
        <w:gridCol w:w="742"/>
        <w:gridCol w:w="2781"/>
        <w:gridCol w:w="723"/>
        <w:gridCol w:w="668"/>
        <w:gridCol w:w="2907"/>
        <w:gridCol w:w="940"/>
        <w:gridCol w:w="2832"/>
        <w:gridCol w:w="802"/>
        <w:gridCol w:w="779"/>
        <w:gridCol w:w="826"/>
        <w:gridCol w:w="694"/>
      </w:tblGrid>
      <w:tr w:rsidR="00570B5C" w:rsidRPr="00176B74" w:rsidTr="00F957BE">
        <w:trPr>
          <w:trHeight w:val="712"/>
        </w:trPr>
        <w:tc>
          <w:tcPr>
            <w:tcW w:w="742"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lastRenderedPageBreak/>
              <w:t>Redni</w:t>
            </w:r>
          </w:p>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broj</w:t>
            </w:r>
          </w:p>
        </w:tc>
        <w:tc>
          <w:tcPr>
            <w:tcW w:w="2781"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IME I PREZIME</w:t>
            </w:r>
          </w:p>
        </w:tc>
        <w:tc>
          <w:tcPr>
            <w:tcW w:w="723" w:type="dxa"/>
            <w:vMerge w:val="restart"/>
            <w:tcBorders>
              <w:bottom w:val="single" w:sz="6" w:space="0" w:color="000000"/>
            </w:tcBorders>
            <w:shd w:val="pct75" w:color="008080" w:fill="008000"/>
          </w:tcPr>
          <w:p w:rsidR="00570B5C" w:rsidRPr="00176B74" w:rsidRDefault="00570B5C" w:rsidP="00F957BE">
            <w:pPr>
              <w:rPr>
                <w:rFonts w:ascii="Calibri" w:hAnsi="Calibri"/>
                <w:b/>
                <w:bCs/>
                <w:color w:val="FFFFFF"/>
                <w:sz w:val="20"/>
                <w:szCs w:val="20"/>
              </w:rPr>
            </w:pPr>
            <w:r w:rsidRPr="00176B74">
              <w:rPr>
                <w:rFonts w:ascii="Calibri" w:hAnsi="Calibri"/>
                <w:b/>
                <w:bCs/>
                <w:color w:val="FFFFFF"/>
                <w:sz w:val="20"/>
                <w:szCs w:val="20"/>
              </w:rPr>
              <w:t>God.</w:t>
            </w:r>
          </w:p>
          <w:p w:rsidR="00570B5C" w:rsidRPr="00176B74" w:rsidRDefault="00570B5C" w:rsidP="00F957BE">
            <w:pPr>
              <w:rPr>
                <w:rFonts w:ascii="Calibri" w:hAnsi="Calibri"/>
                <w:b/>
                <w:bCs/>
                <w:color w:val="FFFFFF"/>
                <w:sz w:val="20"/>
                <w:szCs w:val="20"/>
              </w:rPr>
            </w:pPr>
            <w:r w:rsidRPr="00176B74">
              <w:rPr>
                <w:rFonts w:ascii="Calibri" w:hAnsi="Calibri"/>
                <w:b/>
                <w:bCs/>
                <w:color w:val="FFFFFF"/>
                <w:sz w:val="20"/>
                <w:szCs w:val="20"/>
              </w:rPr>
              <w:t>rođ.</w:t>
            </w:r>
          </w:p>
        </w:tc>
        <w:tc>
          <w:tcPr>
            <w:tcW w:w="668"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God.</w:t>
            </w:r>
          </w:p>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Staža u školi</w:t>
            </w:r>
          </w:p>
        </w:tc>
        <w:tc>
          <w:tcPr>
            <w:tcW w:w="2907"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STRUKA</w:t>
            </w:r>
          </w:p>
        </w:tc>
        <w:tc>
          <w:tcPr>
            <w:tcW w:w="940"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Stupanj šk.</w:t>
            </w:r>
          </w:p>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spreme</w:t>
            </w:r>
          </w:p>
        </w:tc>
        <w:tc>
          <w:tcPr>
            <w:tcW w:w="2832"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Zaduženja u nas. šk. god.</w:t>
            </w:r>
          </w:p>
          <w:p w:rsidR="00570B5C" w:rsidRPr="00176B74" w:rsidRDefault="00570B5C" w:rsidP="00F957BE">
            <w:pPr>
              <w:jc w:val="center"/>
              <w:rPr>
                <w:rFonts w:ascii="Calibri" w:hAnsi="Calibri"/>
                <w:b/>
                <w:bCs/>
                <w:color w:val="FFFFFF"/>
                <w:sz w:val="20"/>
                <w:szCs w:val="20"/>
              </w:rPr>
            </w:pPr>
            <w:r>
              <w:rPr>
                <w:rFonts w:ascii="Calibri" w:hAnsi="Calibri"/>
                <w:b/>
                <w:bCs/>
                <w:color w:val="FFFFFF"/>
                <w:sz w:val="20"/>
                <w:szCs w:val="20"/>
              </w:rPr>
              <w:t>2016./2017.</w:t>
            </w:r>
          </w:p>
        </w:tc>
        <w:tc>
          <w:tcPr>
            <w:tcW w:w="802"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Norma</w:t>
            </w:r>
          </w:p>
        </w:tc>
        <w:tc>
          <w:tcPr>
            <w:tcW w:w="779" w:type="dxa"/>
            <w:vMerge w:val="restart"/>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Bonus</w:t>
            </w:r>
          </w:p>
        </w:tc>
        <w:tc>
          <w:tcPr>
            <w:tcW w:w="1520" w:type="dxa"/>
            <w:gridSpan w:val="2"/>
            <w:tcBorders>
              <w:bottom w:val="single" w:sz="6" w:space="0" w:color="000000"/>
            </w:tcBorders>
            <w:shd w:val="pct75" w:color="008080" w:fill="008000"/>
          </w:tcPr>
          <w:p w:rsidR="00570B5C" w:rsidRPr="00176B74" w:rsidRDefault="00570B5C" w:rsidP="00F957BE">
            <w:pPr>
              <w:jc w:val="center"/>
              <w:rPr>
                <w:rFonts w:ascii="Calibri" w:hAnsi="Calibri"/>
                <w:b/>
                <w:bCs/>
                <w:color w:val="FFFFFF"/>
                <w:sz w:val="20"/>
                <w:szCs w:val="20"/>
              </w:rPr>
            </w:pPr>
            <w:r w:rsidRPr="00176B74">
              <w:rPr>
                <w:rFonts w:ascii="Calibri" w:hAnsi="Calibri"/>
                <w:b/>
                <w:bCs/>
                <w:color w:val="FFFFFF"/>
                <w:sz w:val="20"/>
                <w:szCs w:val="20"/>
              </w:rPr>
              <w:t>Status rad odn.</w:t>
            </w:r>
          </w:p>
          <w:p w:rsidR="00570B5C" w:rsidRPr="00176B74" w:rsidRDefault="00570B5C" w:rsidP="00F957BE">
            <w:pPr>
              <w:jc w:val="center"/>
              <w:rPr>
                <w:rFonts w:ascii="Calibri" w:hAnsi="Calibri"/>
                <w:b/>
                <w:bCs/>
                <w:color w:val="FFFFFF"/>
                <w:sz w:val="20"/>
                <w:szCs w:val="20"/>
              </w:rPr>
            </w:pPr>
          </w:p>
        </w:tc>
      </w:tr>
      <w:tr w:rsidR="00570B5C" w:rsidRPr="00176B74" w:rsidTr="00F957BE">
        <w:trPr>
          <w:trHeight w:val="281"/>
        </w:trPr>
        <w:tc>
          <w:tcPr>
            <w:tcW w:w="742" w:type="dxa"/>
            <w:vMerge/>
            <w:shd w:val="pct20" w:color="00FF00" w:fill="FFFFFF"/>
          </w:tcPr>
          <w:p w:rsidR="00570B5C" w:rsidRPr="00176B74" w:rsidRDefault="00570B5C" w:rsidP="00F957BE">
            <w:pPr>
              <w:jc w:val="center"/>
              <w:rPr>
                <w:rFonts w:ascii="Calibri" w:hAnsi="Calibri"/>
                <w:b/>
                <w:color w:val="FFFFFF"/>
                <w:sz w:val="20"/>
                <w:szCs w:val="20"/>
              </w:rPr>
            </w:pPr>
          </w:p>
        </w:tc>
        <w:tc>
          <w:tcPr>
            <w:tcW w:w="2781" w:type="dxa"/>
            <w:vMerge/>
            <w:shd w:val="pct20" w:color="00FF00" w:fill="FFFFFF"/>
          </w:tcPr>
          <w:p w:rsidR="00570B5C" w:rsidRPr="00176B74" w:rsidRDefault="00570B5C" w:rsidP="00F957BE">
            <w:pPr>
              <w:jc w:val="center"/>
              <w:rPr>
                <w:rFonts w:ascii="Calibri" w:hAnsi="Calibri"/>
                <w:b/>
                <w:color w:val="FFFFFF"/>
                <w:sz w:val="20"/>
                <w:szCs w:val="20"/>
              </w:rPr>
            </w:pPr>
          </w:p>
        </w:tc>
        <w:tc>
          <w:tcPr>
            <w:tcW w:w="723" w:type="dxa"/>
            <w:vMerge/>
            <w:shd w:val="pct20" w:color="00FF00" w:fill="FFFFFF"/>
          </w:tcPr>
          <w:p w:rsidR="00570B5C" w:rsidRPr="00176B74" w:rsidRDefault="00570B5C" w:rsidP="00F957BE">
            <w:pPr>
              <w:rPr>
                <w:rFonts w:ascii="Calibri" w:hAnsi="Calibri"/>
                <w:b/>
                <w:color w:val="FFFFFF"/>
                <w:sz w:val="20"/>
                <w:szCs w:val="20"/>
              </w:rPr>
            </w:pPr>
          </w:p>
        </w:tc>
        <w:tc>
          <w:tcPr>
            <w:tcW w:w="668" w:type="dxa"/>
            <w:vMerge/>
            <w:shd w:val="pct20" w:color="00FF00" w:fill="FFFFFF"/>
          </w:tcPr>
          <w:p w:rsidR="00570B5C" w:rsidRPr="00176B74" w:rsidRDefault="00570B5C" w:rsidP="00F957BE">
            <w:pPr>
              <w:jc w:val="center"/>
              <w:rPr>
                <w:rFonts w:ascii="Calibri" w:hAnsi="Calibri"/>
                <w:b/>
                <w:color w:val="FFFFFF"/>
                <w:sz w:val="20"/>
                <w:szCs w:val="20"/>
              </w:rPr>
            </w:pPr>
          </w:p>
        </w:tc>
        <w:tc>
          <w:tcPr>
            <w:tcW w:w="2907" w:type="dxa"/>
            <w:vMerge/>
            <w:shd w:val="pct20" w:color="00FF00" w:fill="FFFFFF"/>
          </w:tcPr>
          <w:p w:rsidR="00570B5C" w:rsidRPr="00176B74" w:rsidRDefault="00570B5C" w:rsidP="00F957BE">
            <w:pPr>
              <w:jc w:val="center"/>
              <w:rPr>
                <w:rFonts w:ascii="Calibri" w:hAnsi="Calibri"/>
                <w:b/>
                <w:color w:val="FFFFFF"/>
                <w:sz w:val="20"/>
                <w:szCs w:val="20"/>
              </w:rPr>
            </w:pPr>
          </w:p>
        </w:tc>
        <w:tc>
          <w:tcPr>
            <w:tcW w:w="940" w:type="dxa"/>
            <w:vMerge/>
            <w:shd w:val="pct20" w:color="00FF00" w:fill="FFFFFF"/>
          </w:tcPr>
          <w:p w:rsidR="00570B5C" w:rsidRPr="00176B74" w:rsidRDefault="00570B5C" w:rsidP="00F957BE">
            <w:pPr>
              <w:jc w:val="center"/>
              <w:rPr>
                <w:rFonts w:ascii="Calibri" w:hAnsi="Calibri"/>
                <w:b/>
                <w:color w:val="FFFFFF"/>
                <w:sz w:val="20"/>
                <w:szCs w:val="20"/>
              </w:rPr>
            </w:pPr>
          </w:p>
        </w:tc>
        <w:tc>
          <w:tcPr>
            <w:tcW w:w="2832" w:type="dxa"/>
            <w:vMerge/>
            <w:shd w:val="pct20" w:color="00FF00" w:fill="FFFFFF"/>
          </w:tcPr>
          <w:p w:rsidR="00570B5C" w:rsidRPr="00176B74" w:rsidRDefault="00570B5C" w:rsidP="00F957BE">
            <w:pPr>
              <w:jc w:val="center"/>
              <w:rPr>
                <w:rFonts w:ascii="Calibri" w:hAnsi="Calibri"/>
                <w:b/>
                <w:color w:val="FFFFFF"/>
                <w:sz w:val="20"/>
                <w:szCs w:val="20"/>
              </w:rPr>
            </w:pPr>
          </w:p>
        </w:tc>
        <w:tc>
          <w:tcPr>
            <w:tcW w:w="802" w:type="dxa"/>
            <w:vMerge/>
            <w:shd w:val="pct20" w:color="00FF00" w:fill="FFFFFF"/>
          </w:tcPr>
          <w:p w:rsidR="00570B5C" w:rsidRPr="00176B74" w:rsidRDefault="00570B5C" w:rsidP="00F957BE">
            <w:pPr>
              <w:jc w:val="center"/>
              <w:rPr>
                <w:rFonts w:ascii="Calibri" w:hAnsi="Calibri"/>
                <w:b/>
                <w:color w:val="FFFFFF"/>
                <w:sz w:val="20"/>
                <w:szCs w:val="20"/>
              </w:rPr>
            </w:pPr>
          </w:p>
        </w:tc>
        <w:tc>
          <w:tcPr>
            <w:tcW w:w="779" w:type="dxa"/>
            <w:vMerge/>
            <w:shd w:val="pct20" w:color="00FF00" w:fill="FFFFFF"/>
          </w:tcPr>
          <w:p w:rsidR="00570B5C" w:rsidRPr="00176B74" w:rsidRDefault="00570B5C" w:rsidP="00F957BE">
            <w:pPr>
              <w:jc w:val="center"/>
              <w:rPr>
                <w:rFonts w:ascii="Calibri" w:hAnsi="Calibri"/>
                <w:b/>
                <w:color w:val="FFFFFF"/>
                <w:sz w:val="20"/>
                <w:szCs w:val="20"/>
              </w:rPr>
            </w:pPr>
          </w:p>
        </w:tc>
        <w:tc>
          <w:tcPr>
            <w:tcW w:w="826" w:type="dxa"/>
            <w:shd w:val="pct20" w:color="00FF00" w:fill="FFFFFF"/>
          </w:tcPr>
          <w:p w:rsidR="00570B5C" w:rsidRPr="00176B74" w:rsidRDefault="00570B5C" w:rsidP="00F957BE">
            <w:pPr>
              <w:jc w:val="center"/>
              <w:rPr>
                <w:rFonts w:ascii="Calibri" w:hAnsi="Calibri"/>
                <w:b/>
                <w:sz w:val="20"/>
                <w:szCs w:val="20"/>
              </w:rPr>
            </w:pPr>
            <w:r w:rsidRPr="00176B74">
              <w:rPr>
                <w:rFonts w:ascii="Calibri" w:hAnsi="Calibri"/>
                <w:b/>
                <w:sz w:val="20"/>
                <w:szCs w:val="20"/>
              </w:rPr>
              <w:t>O</w:t>
            </w:r>
          </w:p>
        </w:tc>
        <w:tc>
          <w:tcPr>
            <w:tcW w:w="694" w:type="dxa"/>
            <w:shd w:val="pct20" w:color="00FF00" w:fill="FFFFFF"/>
          </w:tcPr>
          <w:p w:rsidR="00570B5C" w:rsidRPr="00176B74" w:rsidRDefault="00570B5C" w:rsidP="00F957BE">
            <w:pPr>
              <w:jc w:val="center"/>
              <w:rPr>
                <w:rFonts w:ascii="Calibri" w:hAnsi="Calibri"/>
                <w:b/>
                <w:sz w:val="20"/>
                <w:szCs w:val="20"/>
              </w:rPr>
            </w:pPr>
            <w:r w:rsidRPr="00176B74">
              <w:rPr>
                <w:rFonts w:ascii="Calibri" w:hAnsi="Calibri"/>
                <w:b/>
                <w:sz w:val="20"/>
                <w:szCs w:val="20"/>
              </w:rPr>
              <w:t>N</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16</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Suzana Ninković</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1974..</w:t>
            </w:r>
          </w:p>
        </w:tc>
        <w:tc>
          <w:tcPr>
            <w:tcW w:w="66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1</w:t>
            </w:r>
            <w:r>
              <w:rPr>
                <w:rFonts w:ascii="Calibri" w:hAnsi="Calibri"/>
                <w:sz w:val="20"/>
                <w:szCs w:val="20"/>
              </w:rPr>
              <w:t>5</w:t>
            </w:r>
          </w:p>
        </w:tc>
        <w:tc>
          <w:tcPr>
            <w:tcW w:w="2907"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Prof.fizike i matematike</w:t>
            </w:r>
          </w:p>
        </w:tc>
        <w:tc>
          <w:tcPr>
            <w:tcW w:w="94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2"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matematike</w:t>
            </w:r>
          </w:p>
        </w:tc>
        <w:tc>
          <w:tcPr>
            <w:tcW w:w="80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17</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Marina Turudić</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1981.</w:t>
            </w:r>
          </w:p>
        </w:tc>
        <w:tc>
          <w:tcPr>
            <w:tcW w:w="668" w:type="dxa"/>
          </w:tcPr>
          <w:p w:rsidR="00570B5C" w:rsidRPr="00176B74" w:rsidRDefault="00570B5C" w:rsidP="00F957BE">
            <w:pPr>
              <w:jc w:val="center"/>
              <w:rPr>
                <w:rFonts w:ascii="Calibri" w:hAnsi="Calibri"/>
                <w:sz w:val="20"/>
                <w:szCs w:val="20"/>
              </w:rPr>
            </w:pPr>
            <w:r w:rsidRPr="00176B74">
              <w:rPr>
                <w:rFonts w:ascii="Calibri" w:hAnsi="Calibri"/>
                <w:sz w:val="20"/>
                <w:szCs w:val="20"/>
              </w:rPr>
              <w:t>1</w:t>
            </w:r>
            <w:r>
              <w:rPr>
                <w:rFonts w:ascii="Calibri" w:hAnsi="Calibri"/>
                <w:sz w:val="20"/>
                <w:szCs w:val="20"/>
              </w:rPr>
              <w:t>3</w:t>
            </w:r>
          </w:p>
        </w:tc>
        <w:tc>
          <w:tcPr>
            <w:tcW w:w="2907" w:type="dxa"/>
          </w:tcPr>
          <w:p w:rsidR="00570B5C" w:rsidRPr="00176B74" w:rsidRDefault="00570B5C" w:rsidP="00F957BE">
            <w:pPr>
              <w:rPr>
                <w:rFonts w:ascii="Calibri" w:hAnsi="Calibri"/>
                <w:sz w:val="20"/>
                <w:szCs w:val="20"/>
              </w:rPr>
            </w:pPr>
            <w:r w:rsidRPr="00176B74">
              <w:rPr>
                <w:rFonts w:ascii="Calibri" w:hAnsi="Calibri"/>
                <w:sz w:val="20"/>
                <w:szCs w:val="20"/>
              </w:rPr>
              <w:t>Diplomirani učitelj s pojačanim prog iz eng. jezika</w:t>
            </w:r>
          </w:p>
        </w:tc>
        <w:tc>
          <w:tcPr>
            <w:tcW w:w="940"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p w:rsidR="00570B5C" w:rsidRPr="00176B74" w:rsidRDefault="00570B5C" w:rsidP="00F957BE">
            <w:pPr>
              <w:jc w:val="center"/>
              <w:rPr>
                <w:rFonts w:ascii="Calibri" w:hAnsi="Calibri"/>
                <w:sz w:val="20"/>
                <w:szCs w:val="20"/>
              </w:rPr>
            </w:pPr>
          </w:p>
        </w:tc>
        <w:tc>
          <w:tcPr>
            <w:tcW w:w="2832" w:type="dxa"/>
          </w:tcPr>
          <w:p w:rsidR="00570B5C" w:rsidRPr="00176B74" w:rsidRDefault="00570B5C" w:rsidP="00F957BE">
            <w:pPr>
              <w:rPr>
                <w:rFonts w:ascii="Calibri" w:hAnsi="Calibri"/>
                <w:sz w:val="20"/>
                <w:szCs w:val="20"/>
              </w:rPr>
            </w:pPr>
            <w:r w:rsidRPr="00176B74">
              <w:rPr>
                <w:rFonts w:ascii="Calibri" w:hAnsi="Calibri"/>
                <w:sz w:val="20"/>
                <w:szCs w:val="20"/>
              </w:rPr>
              <w:t>Učitelj engleskog jezika</w:t>
            </w:r>
          </w:p>
          <w:p w:rsidR="00570B5C" w:rsidRPr="00176B74" w:rsidRDefault="00570B5C" w:rsidP="00F957BE">
            <w:pPr>
              <w:rPr>
                <w:rFonts w:ascii="Calibri" w:hAnsi="Calibri"/>
                <w:sz w:val="20"/>
                <w:szCs w:val="20"/>
              </w:rPr>
            </w:pPr>
          </w:p>
        </w:tc>
        <w:tc>
          <w:tcPr>
            <w:tcW w:w="802" w:type="dxa"/>
          </w:tcPr>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p w:rsidR="00570B5C" w:rsidRPr="00176B74" w:rsidRDefault="00570B5C" w:rsidP="00F957BE">
            <w:pPr>
              <w:jc w:val="center"/>
              <w:rPr>
                <w:rFonts w:ascii="Calibri" w:hAnsi="Calibri"/>
                <w:sz w:val="20"/>
                <w:szCs w:val="20"/>
              </w:rPr>
            </w:pPr>
          </w:p>
        </w:tc>
        <w:tc>
          <w:tcPr>
            <w:tcW w:w="82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p w:rsidR="00570B5C" w:rsidRPr="00176B74" w:rsidRDefault="00570B5C" w:rsidP="00F957BE">
            <w:pPr>
              <w:jc w:val="center"/>
              <w:rPr>
                <w:rFonts w:ascii="Calibri" w:hAnsi="Calibri"/>
                <w:sz w:val="20"/>
                <w:szCs w:val="20"/>
              </w:rPr>
            </w:pPr>
          </w:p>
        </w:tc>
        <w:tc>
          <w:tcPr>
            <w:tcW w:w="694" w:type="dxa"/>
          </w:tcPr>
          <w:p w:rsidR="00570B5C" w:rsidRPr="00176B74" w:rsidRDefault="00570B5C" w:rsidP="00F957BE">
            <w:pPr>
              <w:jc w:val="center"/>
              <w:rPr>
                <w:rFonts w:ascii="Calibri" w:hAnsi="Calibri"/>
                <w:sz w:val="20"/>
                <w:szCs w:val="20"/>
              </w:rPr>
            </w:pPr>
            <w:r>
              <w:rPr>
                <w:rFonts w:ascii="Calibri" w:hAnsi="Calibri"/>
                <w:sz w:val="20"/>
                <w:szCs w:val="20"/>
              </w:rPr>
              <w:t>X</w:t>
            </w:r>
          </w:p>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Default="00570B5C" w:rsidP="00F957BE">
            <w:pPr>
              <w:jc w:val="center"/>
              <w:rPr>
                <w:rFonts w:ascii="Calibri" w:hAnsi="Calibri"/>
                <w:sz w:val="20"/>
                <w:szCs w:val="20"/>
              </w:rPr>
            </w:pPr>
            <w:r>
              <w:rPr>
                <w:rFonts w:ascii="Calibri" w:hAnsi="Calibri"/>
                <w:sz w:val="20"/>
                <w:szCs w:val="20"/>
              </w:rPr>
              <w:t>18</w:t>
            </w:r>
            <w:r w:rsidRPr="00176B74">
              <w:rPr>
                <w:rFonts w:ascii="Calibri" w:hAnsi="Calibri"/>
                <w:sz w:val="20"/>
                <w:szCs w:val="20"/>
              </w:rPr>
              <w:t>.</w:t>
            </w:r>
          </w:p>
          <w:p w:rsidR="00570B5C" w:rsidRPr="00176B74" w:rsidRDefault="00570B5C" w:rsidP="00F957BE">
            <w:pPr>
              <w:jc w:val="center"/>
              <w:rPr>
                <w:rFonts w:ascii="Calibri" w:hAnsi="Calibri"/>
                <w:sz w:val="20"/>
                <w:szCs w:val="20"/>
              </w:rPr>
            </w:pPr>
            <w:r>
              <w:rPr>
                <w:rFonts w:ascii="Calibri" w:hAnsi="Calibri"/>
                <w:sz w:val="20"/>
                <w:szCs w:val="20"/>
              </w:rPr>
              <w:t>19.</w:t>
            </w:r>
          </w:p>
        </w:tc>
        <w:tc>
          <w:tcPr>
            <w:tcW w:w="2781" w:type="dxa"/>
          </w:tcPr>
          <w:p w:rsidR="00570B5C" w:rsidRDefault="00570B5C" w:rsidP="00F957BE">
            <w:pPr>
              <w:rPr>
                <w:rFonts w:ascii="Calibri" w:hAnsi="Calibri"/>
                <w:b/>
                <w:sz w:val="20"/>
                <w:szCs w:val="20"/>
              </w:rPr>
            </w:pPr>
            <w:r w:rsidRPr="00176B74">
              <w:rPr>
                <w:rFonts w:ascii="Calibri" w:hAnsi="Calibri"/>
                <w:b/>
                <w:sz w:val="20"/>
                <w:szCs w:val="20"/>
              </w:rPr>
              <w:t>Marina KošenskiJagnjić</w:t>
            </w:r>
          </w:p>
          <w:p w:rsidR="00570B5C" w:rsidRPr="00176B74" w:rsidRDefault="00570B5C" w:rsidP="00F957BE">
            <w:pPr>
              <w:rPr>
                <w:rFonts w:ascii="Calibri" w:hAnsi="Calibri"/>
                <w:b/>
                <w:sz w:val="20"/>
                <w:szCs w:val="20"/>
              </w:rPr>
            </w:pPr>
            <w:r>
              <w:rPr>
                <w:rFonts w:ascii="Calibri" w:hAnsi="Calibri"/>
                <w:b/>
                <w:sz w:val="20"/>
                <w:szCs w:val="20"/>
              </w:rPr>
              <w:t xml:space="preserve">Renata Hasan – PRODUŽENI BORAVAK </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1982.</w:t>
            </w:r>
          </w:p>
          <w:p w:rsidR="00570B5C" w:rsidRPr="00176B74" w:rsidRDefault="00570B5C" w:rsidP="00F957BE">
            <w:pPr>
              <w:rPr>
                <w:rFonts w:ascii="Calibri" w:hAnsi="Calibri"/>
                <w:sz w:val="20"/>
                <w:szCs w:val="20"/>
              </w:rPr>
            </w:pPr>
            <w:r>
              <w:rPr>
                <w:rFonts w:ascii="Calibri" w:hAnsi="Calibri"/>
                <w:sz w:val="20"/>
                <w:szCs w:val="20"/>
              </w:rPr>
              <w:t>1978.</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13</w:t>
            </w:r>
          </w:p>
          <w:p w:rsidR="00570B5C" w:rsidRPr="00176B74" w:rsidRDefault="00570B5C" w:rsidP="00F957BE">
            <w:pPr>
              <w:jc w:val="center"/>
              <w:rPr>
                <w:rFonts w:ascii="Calibri" w:hAnsi="Calibri"/>
                <w:sz w:val="20"/>
                <w:szCs w:val="20"/>
              </w:rPr>
            </w:pPr>
            <w:r>
              <w:rPr>
                <w:rFonts w:ascii="Calibri" w:hAnsi="Calibri"/>
                <w:sz w:val="20"/>
                <w:szCs w:val="20"/>
              </w:rPr>
              <w:t>11</w:t>
            </w:r>
          </w:p>
        </w:tc>
        <w:tc>
          <w:tcPr>
            <w:tcW w:w="2907" w:type="dxa"/>
          </w:tcPr>
          <w:p w:rsidR="00570B5C" w:rsidRDefault="00570B5C" w:rsidP="00F957BE">
            <w:pPr>
              <w:rPr>
                <w:rFonts w:ascii="Calibri" w:hAnsi="Calibri"/>
                <w:sz w:val="20"/>
                <w:szCs w:val="20"/>
              </w:rPr>
            </w:pPr>
            <w:r w:rsidRPr="00176B74">
              <w:rPr>
                <w:rFonts w:ascii="Calibri" w:hAnsi="Calibri"/>
                <w:sz w:val="20"/>
                <w:szCs w:val="20"/>
              </w:rPr>
              <w:t>Diplomirani učit</w:t>
            </w:r>
            <w:r>
              <w:rPr>
                <w:rFonts w:ascii="Calibri" w:hAnsi="Calibri"/>
                <w:sz w:val="20"/>
                <w:szCs w:val="20"/>
              </w:rPr>
              <w:t>elj s pojačanimEJ</w:t>
            </w:r>
          </w:p>
          <w:p w:rsidR="00570B5C" w:rsidRPr="00176B74" w:rsidRDefault="00570B5C" w:rsidP="00F957BE">
            <w:pPr>
              <w:rPr>
                <w:rFonts w:ascii="Calibri" w:hAnsi="Calibri"/>
                <w:sz w:val="20"/>
                <w:szCs w:val="20"/>
              </w:rPr>
            </w:pPr>
            <w:r w:rsidRPr="00176B74">
              <w:rPr>
                <w:rFonts w:ascii="Calibri" w:hAnsi="Calibri"/>
                <w:sz w:val="20"/>
                <w:szCs w:val="20"/>
              </w:rPr>
              <w:t>Diplomirani učitelj s pojačanim prog. iz eng. j.</w:t>
            </w:r>
          </w:p>
        </w:tc>
        <w:tc>
          <w:tcPr>
            <w:tcW w:w="940" w:type="dxa"/>
          </w:tcPr>
          <w:p w:rsidR="00570B5C" w:rsidRDefault="00570B5C" w:rsidP="00F957BE">
            <w:pPr>
              <w:jc w:val="center"/>
              <w:rPr>
                <w:rFonts w:ascii="Calibri" w:hAnsi="Calibri"/>
                <w:sz w:val="20"/>
                <w:szCs w:val="20"/>
              </w:rPr>
            </w:pPr>
            <w:r w:rsidRPr="00176B74">
              <w:rPr>
                <w:rFonts w:ascii="Calibri" w:hAnsi="Calibri"/>
                <w:sz w:val="20"/>
                <w:szCs w:val="20"/>
              </w:rPr>
              <w:t>VSS</w:t>
            </w:r>
          </w:p>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VSS</w:t>
            </w:r>
          </w:p>
        </w:tc>
        <w:tc>
          <w:tcPr>
            <w:tcW w:w="2832" w:type="dxa"/>
          </w:tcPr>
          <w:p w:rsidR="00570B5C" w:rsidRPr="00176B74" w:rsidRDefault="00570B5C" w:rsidP="00F957BE">
            <w:pPr>
              <w:rPr>
                <w:rFonts w:ascii="Calibri" w:hAnsi="Calibri"/>
                <w:sz w:val="20"/>
                <w:szCs w:val="20"/>
              </w:rPr>
            </w:pPr>
            <w:r w:rsidRPr="00176B74">
              <w:rPr>
                <w:rFonts w:ascii="Calibri" w:hAnsi="Calibri"/>
                <w:sz w:val="20"/>
                <w:szCs w:val="20"/>
              </w:rPr>
              <w:t>Učitelj engleskog jezika</w:t>
            </w:r>
          </w:p>
          <w:p w:rsidR="00570B5C" w:rsidRDefault="00570B5C" w:rsidP="00F957BE">
            <w:pPr>
              <w:rPr>
                <w:rFonts w:ascii="Calibri" w:hAnsi="Calibri"/>
                <w:sz w:val="20"/>
                <w:szCs w:val="20"/>
              </w:rPr>
            </w:pPr>
          </w:p>
          <w:p w:rsidR="00570B5C" w:rsidRPr="00176B74" w:rsidRDefault="00570B5C" w:rsidP="00F957BE">
            <w:pPr>
              <w:rPr>
                <w:rFonts w:ascii="Calibri" w:hAnsi="Calibri"/>
                <w:sz w:val="20"/>
                <w:szCs w:val="20"/>
              </w:rPr>
            </w:pPr>
            <w:r>
              <w:rPr>
                <w:rFonts w:ascii="Calibri" w:hAnsi="Calibri"/>
                <w:sz w:val="20"/>
                <w:szCs w:val="20"/>
              </w:rPr>
              <w:t>Učitelj engleskog jezika</w:t>
            </w:r>
          </w:p>
        </w:tc>
        <w:tc>
          <w:tcPr>
            <w:tcW w:w="802"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25</w:t>
            </w:r>
          </w:p>
        </w:tc>
        <w:tc>
          <w:tcPr>
            <w:tcW w:w="779"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w:t>
            </w:r>
          </w:p>
        </w:tc>
        <w:tc>
          <w:tcPr>
            <w:tcW w:w="82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X</w:t>
            </w:r>
          </w:p>
        </w:tc>
        <w:tc>
          <w:tcPr>
            <w:tcW w:w="694"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p w:rsidR="00570B5C" w:rsidRPr="00176B74" w:rsidRDefault="00570B5C" w:rsidP="00F957BE">
            <w:pPr>
              <w:jc w:val="center"/>
              <w:rPr>
                <w:rFonts w:ascii="Calibri" w:hAnsi="Calibri"/>
                <w:sz w:val="20"/>
                <w:szCs w:val="20"/>
              </w:rPr>
            </w:pP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20</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Dubravka Mamula</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1954.</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40</w:t>
            </w:r>
          </w:p>
        </w:tc>
        <w:tc>
          <w:tcPr>
            <w:tcW w:w="2907"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Nastavnik biologije i kemije</w:t>
            </w:r>
          </w:p>
        </w:tc>
        <w:tc>
          <w:tcPr>
            <w:tcW w:w="94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32"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biologije i prirode</w:t>
            </w:r>
          </w:p>
        </w:tc>
        <w:tc>
          <w:tcPr>
            <w:tcW w:w="80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 xml:space="preserve">40 </w:t>
            </w:r>
          </w:p>
        </w:tc>
        <w:tc>
          <w:tcPr>
            <w:tcW w:w="779"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w:t>
            </w:r>
          </w:p>
        </w:tc>
        <w:tc>
          <w:tcPr>
            <w:tcW w:w="82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21</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 xml:space="preserve">Nikola Božičević </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1982.</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8</w:t>
            </w:r>
          </w:p>
        </w:tc>
        <w:tc>
          <w:tcPr>
            <w:tcW w:w="2907" w:type="dxa"/>
          </w:tcPr>
          <w:p w:rsidR="00570B5C" w:rsidRPr="00176B74" w:rsidRDefault="00570B5C" w:rsidP="00F957BE">
            <w:pPr>
              <w:rPr>
                <w:rFonts w:ascii="Calibri" w:hAnsi="Calibri"/>
                <w:sz w:val="20"/>
                <w:szCs w:val="20"/>
              </w:rPr>
            </w:pPr>
            <w:r w:rsidRPr="00176B74">
              <w:rPr>
                <w:rFonts w:ascii="Calibri" w:hAnsi="Calibri"/>
                <w:sz w:val="20"/>
                <w:szCs w:val="20"/>
              </w:rPr>
              <w:t>Prof. fizike i politehnike</w:t>
            </w:r>
          </w:p>
        </w:tc>
        <w:tc>
          <w:tcPr>
            <w:tcW w:w="940"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2" w:type="dxa"/>
          </w:tcPr>
          <w:p w:rsidR="00570B5C" w:rsidRPr="00176B74" w:rsidRDefault="00570B5C" w:rsidP="00F957BE">
            <w:pPr>
              <w:rPr>
                <w:rFonts w:ascii="Calibri" w:hAnsi="Calibri"/>
                <w:sz w:val="20"/>
                <w:szCs w:val="20"/>
              </w:rPr>
            </w:pPr>
            <w:r w:rsidRPr="00176B74">
              <w:rPr>
                <w:rFonts w:ascii="Calibri" w:hAnsi="Calibri"/>
                <w:sz w:val="20"/>
                <w:szCs w:val="20"/>
              </w:rPr>
              <w:t>Učitelj fizike i teh. kulture</w:t>
            </w:r>
          </w:p>
        </w:tc>
        <w:tc>
          <w:tcPr>
            <w:tcW w:w="802"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23</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Ivan</w:t>
            </w:r>
            <w:r>
              <w:rPr>
                <w:rFonts w:ascii="Calibri" w:hAnsi="Calibri"/>
                <w:b/>
                <w:sz w:val="20"/>
                <w:szCs w:val="20"/>
              </w:rPr>
              <w:t>a Vejzović</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1977.</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14</w:t>
            </w:r>
          </w:p>
        </w:tc>
        <w:tc>
          <w:tcPr>
            <w:tcW w:w="2907" w:type="dxa"/>
          </w:tcPr>
          <w:p w:rsidR="00570B5C" w:rsidRPr="00176B74" w:rsidRDefault="00570B5C" w:rsidP="00F957BE">
            <w:pPr>
              <w:rPr>
                <w:rFonts w:ascii="Calibri" w:hAnsi="Calibri"/>
                <w:sz w:val="20"/>
                <w:szCs w:val="20"/>
              </w:rPr>
            </w:pPr>
            <w:r>
              <w:rPr>
                <w:rFonts w:ascii="Calibri" w:hAnsi="Calibri"/>
                <w:sz w:val="20"/>
                <w:szCs w:val="20"/>
              </w:rPr>
              <w:t>Mag. organizacije rada škole</w:t>
            </w:r>
          </w:p>
        </w:tc>
        <w:tc>
          <w:tcPr>
            <w:tcW w:w="940"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2" w:type="dxa"/>
          </w:tcPr>
          <w:p w:rsidR="00570B5C" w:rsidRPr="00176B74" w:rsidRDefault="00570B5C" w:rsidP="00F957BE">
            <w:pPr>
              <w:rPr>
                <w:rFonts w:ascii="Calibri" w:hAnsi="Calibri"/>
                <w:sz w:val="20"/>
                <w:szCs w:val="20"/>
              </w:rPr>
            </w:pPr>
            <w:r w:rsidRPr="00176B74">
              <w:rPr>
                <w:rFonts w:ascii="Calibri" w:hAnsi="Calibri"/>
                <w:sz w:val="20"/>
                <w:szCs w:val="20"/>
              </w:rPr>
              <w:t>Učitelj povijesti</w:t>
            </w:r>
          </w:p>
        </w:tc>
        <w:tc>
          <w:tcPr>
            <w:tcW w:w="802"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tcPr>
          <w:p w:rsidR="00570B5C" w:rsidRPr="00176B74" w:rsidRDefault="00570B5C" w:rsidP="00F957BE">
            <w:pPr>
              <w:jc w:val="center"/>
              <w:rPr>
                <w:rFonts w:ascii="Calibri" w:hAnsi="Calibri"/>
                <w:sz w:val="20"/>
                <w:szCs w:val="20"/>
              </w:rPr>
            </w:pPr>
          </w:p>
        </w:tc>
        <w:tc>
          <w:tcPr>
            <w:tcW w:w="694"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24</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Davorka Puškarić</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1973.</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17</w:t>
            </w:r>
          </w:p>
        </w:tc>
        <w:tc>
          <w:tcPr>
            <w:tcW w:w="2907"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Profesor geografije</w:t>
            </w:r>
          </w:p>
        </w:tc>
        <w:tc>
          <w:tcPr>
            <w:tcW w:w="94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2"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geografije</w:t>
            </w:r>
          </w:p>
        </w:tc>
        <w:tc>
          <w:tcPr>
            <w:tcW w:w="80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25</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Pr>
                <w:rFonts w:ascii="Calibri" w:hAnsi="Calibri"/>
                <w:b/>
                <w:sz w:val="20"/>
                <w:szCs w:val="20"/>
              </w:rPr>
              <w:t>Marina Kirasić</w:t>
            </w:r>
          </w:p>
        </w:tc>
        <w:tc>
          <w:tcPr>
            <w:tcW w:w="723" w:type="dxa"/>
            <w:shd w:val="pct20" w:color="00FF00" w:fill="FFFFFF"/>
          </w:tcPr>
          <w:p w:rsidR="00570B5C" w:rsidRPr="00176B74" w:rsidRDefault="00570B5C" w:rsidP="00F957BE">
            <w:pPr>
              <w:rPr>
                <w:rFonts w:ascii="Calibri" w:hAnsi="Calibri"/>
                <w:sz w:val="20"/>
                <w:szCs w:val="20"/>
              </w:rPr>
            </w:pPr>
            <w:r>
              <w:rPr>
                <w:rFonts w:ascii="Calibri" w:hAnsi="Calibri"/>
                <w:sz w:val="20"/>
                <w:szCs w:val="20"/>
              </w:rPr>
              <w:t>1985</w:t>
            </w:r>
            <w:r w:rsidRPr="00176B74">
              <w:rPr>
                <w:rFonts w:ascii="Calibri" w:hAnsi="Calibri"/>
                <w:sz w:val="20"/>
                <w:szCs w:val="20"/>
              </w:rPr>
              <w:t>.</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6</w:t>
            </w:r>
          </w:p>
        </w:tc>
        <w:tc>
          <w:tcPr>
            <w:tcW w:w="2907" w:type="dxa"/>
            <w:shd w:val="pct20" w:color="00FF00" w:fill="FFFFFF"/>
          </w:tcPr>
          <w:p w:rsidR="00570B5C" w:rsidRPr="00176B74" w:rsidRDefault="00570B5C" w:rsidP="00F957BE">
            <w:pPr>
              <w:rPr>
                <w:rFonts w:ascii="Calibri" w:hAnsi="Calibri"/>
                <w:sz w:val="20"/>
                <w:szCs w:val="20"/>
              </w:rPr>
            </w:pPr>
            <w:r>
              <w:rPr>
                <w:rFonts w:ascii="Calibri" w:hAnsi="Calibri"/>
                <w:sz w:val="20"/>
                <w:szCs w:val="20"/>
              </w:rPr>
              <w:t>Ing. biologije i kemije</w:t>
            </w:r>
          </w:p>
        </w:tc>
        <w:tc>
          <w:tcPr>
            <w:tcW w:w="940"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VSS</w:t>
            </w:r>
          </w:p>
        </w:tc>
        <w:tc>
          <w:tcPr>
            <w:tcW w:w="2832" w:type="dxa"/>
            <w:shd w:val="pct20" w:color="00FF00" w:fill="FFFFFF"/>
          </w:tcPr>
          <w:p w:rsidR="00570B5C" w:rsidRPr="00176B74" w:rsidRDefault="00570B5C" w:rsidP="00F957BE">
            <w:pPr>
              <w:rPr>
                <w:rFonts w:ascii="Calibri" w:hAnsi="Calibri"/>
                <w:sz w:val="20"/>
                <w:szCs w:val="20"/>
              </w:rPr>
            </w:pPr>
            <w:r>
              <w:rPr>
                <w:rFonts w:ascii="Calibri" w:hAnsi="Calibri"/>
                <w:sz w:val="20"/>
                <w:szCs w:val="20"/>
              </w:rPr>
              <w:t>Učitelj kemije</w:t>
            </w:r>
          </w:p>
        </w:tc>
        <w:tc>
          <w:tcPr>
            <w:tcW w:w="80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20</w:t>
            </w:r>
          </w:p>
        </w:tc>
        <w:tc>
          <w:tcPr>
            <w:tcW w:w="779"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26</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Adriana Vukelja</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1979.</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12</w:t>
            </w:r>
          </w:p>
        </w:tc>
        <w:tc>
          <w:tcPr>
            <w:tcW w:w="2907" w:type="dxa"/>
          </w:tcPr>
          <w:p w:rsidR="00570B5C" w:rsidRPr="00176B74" w:rsidRDefault="00570B5C" w:rsidP="00F957BE">
            <w:pPr>
              <w:rPr>
                <w:rFonts w:ascii="Calibri" w:hAnsi="Calibri"/>
                <w:sz w:val="20"/>
                <w:szCs w:val="20"/>
              </w:rPr>
            </w:pPr>
            <w:r w:rsidRPr="00176B74">
              <w:rPr>
                <w:rFonts w:ascii="Calibri" w:hAnsi="Calibri"/>
                <w:sz w:val="20"/>
                <w:szCs w:val="20"/>
              </w:rPr>
              <w:t>Diplomirani učitelj s pojačanim programom iz likovne kulture</w:t>
            </w:r>
          </w:p>
        </w:tc>
        <w:tc>
          <w:tcPr>
            <w:tcW w:w="940"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2" w:type="dxa"/>
          </w:tcPr>
          <w:p w:rsidR="00570B5C" w:rsidRPr="00176B74" w:rsidRDefault="00570B5C" w:rsidP="00F957BE">
            <w:pPr>
              <w:rPr>
                <w:rFonts w:ascii="Calibri" w:hAnsi="Calibri"/>
                <w:sz w:val="20"/>
                <w:szCs w:val="20"/>
              </w:rPr>
            </w:pPr>
            <w:r w:rsidRPr="00176B74">
              <w:rPr>
                <w:rFonts w:ascii="Calibri" w:hAnsi="Calibri"/>
                <w:sz w:val="20"/>
                <w:szCs w:val="20"/>
              </w:rPr>
              <w:t>Učitelj likovne kulture</w:t>
            </w:r>
          </w:p>
        </w:tc>
        <w:tc>
          <w:tcPr>
            <w:tcW w:w="802"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27</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Pr>
                <w:rFonts w:ascii="Calibri" w:hAnsi="Calibri"/>
                <w:b/>
                <w:sz w:val="20"/>
                <w:szCs w:val="20"/>
              </w:rPr>
              <w:t>Katarina Ivanković Stošić</w:t>
            </w:r>
          </w:p>
        </w:tc>
        <w:tc>
          <w:tcPr>
            <w:tcW w:w="723" w:type="dxa"/>
          </w:tcPr>
          <w:p w:rsidR="00570B5C" w:rsidRPr="00176B74" w:rsidRDefault="00570B5C" w:rsidP="00F957BE">
            <w:pPr>
              <w:rPr>
                <w:rFonts w:ascii="Calibri" w:hAnsi="Calibri"/>
                <w:sz w:val="20"/>
                <w:szCs w:val="20"/>
              </w:rPr>
            </w:pPr>
            <w:r>
              <w:rPr>
                <w:rFonts w:ascii="Calibri" w:hAnsi="Calibri"/>
                <w:sz w:val="20"/>
                <w:szCs w:val="20"/>
              </w:rPr>
              <w:t>1986</w:t>
            </w:r>
            <w:r w:rsidRPr="00176B74">
              <w:rPr>
                <w:rFonts w:ascii="Calibri" w:hAnsi="Calibri"/>
                <w:sz w:val="20"/>
                <w:szCs w:val="20"/>
              </w:rPr>
              <w:t>.</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4</w:t>
            </w:r>
          </w:p>
        </w:tc>
        <w:tc>
          <w:tcPr>
            <w:tcW w:w="2907" w:type="dxa"/>
          </w:tcPr>
          <w:p w:rsidR="00570B5C" w:rsidRPr="00176B74" w:rsidRDefault="00570B5C" w:rsidP="00F957BE">
            <w:pPr>
              <w:rPr>
                <w:rFonts w:ascii="Calibri" w:hAnsi="Calibri"/>
                <w:sz w:val="20"/>
                <w:szCs w:val="20"/>
              </w:rPr>
            </w:pPr>
            <w:r w:rsidRPr="00176B74">
              <w:rPr>
                <w:rFonts w:ascii="Calibri" w:hAnsi="Calibri"/>
                <w:sz w:val="20"/>
                <w:szCs w:val="20"/>
              </w:rPr>
              <w:t>Prof. njemačkog jezika</w:t>
            </w:r>
          </w:p>
        </w:tc>
        <w:tc>
          <w:tcPr>
            <w:tcW w:w="940"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2" w:type="dxa"/>
          </w:tcPr>
          <w:p w:rsidR="00570B5C" w:rsidRPr="00176B74" w:rsidRDefault="00570B5C" w:rsidP="00F957BE">
            <w:pPr>
              <w:rPr>
                <w:rFonts w:ascii="Calibri" w:hAnsi="Calibri"/>
                <w:sz w:val="20"/>
                <w:szCs w:val="20"/>
              </w:rPr>
            </w:pPr>
            <w:r w:rsidRPr="00176B74">
              <w:rPr>
                <w:rFonts w:ascii="Calibri" w:hAnsi="Calibri"/>
                <w:sz w:val="20"/>
                <w:szCs w:val="20"/>
              </w:rPr>
              <w:t>Učitelj njemačkog jezika</w:t>
            </w:r>
          </w:p>
        </w:tc>
        <w:tc>
          <w:tcPr>
            <w:tcW w:w="802" w:type="dxa"/>
          </w:tcPr>
          <w:p w:rsidR="00570B5C" w:rsidRPr="00176B74" w:rsidRDefault="00570B5C" w:rsidP="00F957BE">
            <w:pPr>
              <w:jc w:val="center"/>
              <w:rPr>
                <w:rFonts w:ascii="Calibri" w:hAnsi="Calibri"/>
                <w:sz w:val="20"/>
                <w:szCs w:val="20"/>
              </w:rPr>
            </w:pPr>
            <w:r>
              <w:rPr>
                <w:rFonts w:ascii="Calibri" w:hAnsi="Calibri"/>
                <w:sz w:val="20"/>
                <w:szCs w:val="20"/>
              </w:rPr>
              <w:t>29</w:t>
            </w:r>
          </w:p>
        </w:tc>
        <w:tc>
          <w:tcPr>
            <w:tcW w:w="779"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28</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Katarina Magdić</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1979.</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6</w:t>
            </w:r>
          </w:p>
        </w:tc>
        <w:tc>
          <w:tcPr>
            <w:tcW w:w="2907"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Diplomirani učitelj s pojačanim prog. iz TZK</w:t>
            </w:r>
          </w:p>
        </w:tc>
        <w:tc>
          <w:tcPr>
            <w:tcW w:w="94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p w:rsidR="00570B5C" w:rsidRPr="00176B74" w:rsidRDefault="00570B5C" w:rsidP="00F957BE">
            <w:pPr>
              <w:rPr>
                <w:rFonts w:ascii="Calibri" w:hAnsi="Calibri"/>
                <w:sz w:val="20"/>
                <w:szCs w:val="20"/>
              </w:rPr>
            </w:pPr>
          </w:p>
        </w:tc>
        <w:tc>
          <w:tcPr>
            <w:tcW w:w="2832"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tjelesne i zdravstvene kulture</w:t>
            </w:r>
          </w:p>
        </w:tc>
        <w:tc>
          <w:tcPr>
            <w:tcW w:w="80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20</w:t>
            </w:r>
          </w:p>
        </w:tc>
        <w:tc>
          <w:tcPr>
            <w:tcW w:w="779"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29</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Milan Simić</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1978.</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7</w:t>
            </w:r>
          </w:p>
        </w:tc>
        <w:tc>
          <w:tcPr>
            <w:tcW w:w="2907"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Vjeroučitelj</w:t>
            </w:r>
          </w:p>
        </w:tc>
        <w:tc>
          <w:tcPr>
            <w:tcW w:w="94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32"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Vjeroučitelj</w:t>
            </w:r>
          </w:p>
        </w:tc>
        <w:tc>
          <w:tcPr>
            <w:tcW w:w="80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12</w:t>
            </w:r>
          </w:p>
        </w:tc>
        <w:tc>
          <w:tcPr>
            <w:tcW w:w="779"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30.</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Đurđica Cipek</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1981.</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9</w:t>
            </w:r>
          </w:p>
        </w:tc>
        <w:tc>
          <w:tcPr>
            <w:tcW w:w="2907" w:type="dxa"/>
          </w:tcPr>
          <w:p w:rsidR="00570B5C" w:rsidRPr="00176B74" w:rsidRDefault="00570B5C" w:rsidP="00F957BE">
            <w:pPr>
              <w:rPr>
                <w:rFonts w:ascii="Calibri" w:hAnsi="Calibri"/>
                <w:sz w:val="20"/>
                <w:szCs w:val="20"/>
              </w:rPr>
            </w:pPr>
            <w:r w:rsidRPr="00176B74">
              <w:rPr>
                <w:rFonts w:ascii="Calibri" w:hAnsi="Calibri"/>
                <w:sz w:val="20"/>
                <w:szCs w:val="20"/>
              </w:rPr>
              <w:t>Diplomirani učitelj s pojačanim prog iz glazbene kulture</w:t>
            </w:r>
          </w:p>
        </w:tc>
        <w:tc>
          <w:tcPr>
            <w:tcW w:w="940" w:type="dxa"/>
          </w:tcPr>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2" w:type="dxa"/>
          </w:tcPr>
          <w:p w:rsidR="00570B5C" w:rsidRPr="00176B74" w:rsidRDefault="00570B5C" w:rsidP="00F957BE">
            <w:pPr>
              <w:rPr>
                <w:rFonts w:ascii="Calibri" w:hAnsi="Calibri"/>
                <w:sz w:val="20"/>
                <w:szCs w:val="20"/>
              </w:rPr>
            </w:pPr>
          </w:p>
          <w:p w:rsidR="00570B5C" w:rsidRPr="00176B74" w:rsidRDefault="00570B5C" w:rsidP="00F957BE">
            <w:pPr>
              <w:rPr>
                <w:rFonts w:ascii="Calibri" w:hAnsi="Calibri"/>
                <w:sz w:val="20"/>
                <w:szCs w:val="20"/>
              </w:rPr>
            </w:pPr>
            <w:r w:rsidRPr="00176B74">
              <w:rPr>
                <w:rFonts w:ascii="Calibri" w:hAnsi="Calibri"/>
                <w:sz w:val="20"/>
                <w:szCs w:val="20"/>
              </w:rPr>
              <w:t>Učitelj glazbene kulture</w:t>
            </w:r>
          </w:p>
        </w:tc>
        <w:tc>
          <w:tcPr>
            <w:tcW w:w="802" w:type="dxa"/>
          </w:tcPr>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tcPr>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tcPr>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tcPr>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tcPr>
          <w:p w:rsidR="00570B5C" w:rsidRPr="00176B74" w:rsidRDefault="00570B5C" w:rsidP="00F957BE">
            <w:pPr>
              <w:jc w:val="center"/>
              <w:rPr>
                <w:rFonts w:ascii="Calibri" w:hAnsi="Calibri"/>
                <w:sz w:val="20"/>
                <w:szCs w:val="20"/>
              </w:rPr>
            </w:pPr>
            <w:r>
              <w:rPr>
                <w:rFonts w:ascii="Calibri" w:hAnsi="Calibri"/>
                <w:sz w:val="20"/>
                <w:szCs w:val="20"/>
              </w:rPr>
              <w:t>31</w:t>
            </w:r>
            <w:r w:rsidRPr="00176B74">
              <w:rPr>
                <w:rFonts w:ascii="Calibri" w:hAnsi="Calibri"/>
                <w:sz w:val="20"/>
                <w:szCs w:val="20"/>
              </w:rPr>
              <w:t>.</w:t>
            </w:r>
          </w:p>
        </w:tc>
        <w:tc>
          <w:tcPr>
            <w:tcW w:w="2781" w:type="dxa"/>
          </w:tcPr>
          <w:p w:rsidR="00570B5C" w:rsidRPr="00176B74" w:rsidRDefault="00570B5C" w:rsidP="00F957BE">
            <w:pPr>
              <w:rPr>
                <w:rFonts w:ascii="Calibri" w:hAnsi="Calibri"/>
                <w:b/>
                <w:sz w:val="20"/>
                <w:szCs w:val="20"/>
              </w:rPr>
            </w:pPr>
            <w:r w:rsidRPr="00176B74">
              <w:rPr>
                <w:rFonts w:ascii="Calibri" w:hAnsi="Calibri"/>
                <w:b/>
                <w:sz w:val="20"/>
                <w:szCs w:val="20"/>
              </w:rPr>
              <w:t>Vilko Sušanj</w:t>
            </w:r>
          </w:p>
        </w:tc>
        <w:tc>
          <w:tcPr>
            <w:tcW w:w="723" w:type="dxa"/>
          </w:tcPr>
          <w:p w:rsidR="00570B5C" w:rsidRPr="00176B74" w:rsidRDefault="00570B5C" w:rsidP="00F957BE">
            <w:pPr>
              <w:rPr>
                <w:rFonts w:ascii="Calibri" w:hAnsi="Calibri"/>
                <w:sz w:val="20"/>
                <w:szCs w:val="20"/>
              </w:rPr>
            </w:pPr>
            <w:r w:rsidRPr="00176B74">
              <w:rPr>
                <w:rFonts w:ascii="Calibri" w:hAnsi="Calibri"/>
                <w:sz w:val="20"/>
                <w:szCs w:val="20"/>
              </w:rPr>
              <w:t>1957.</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35</w:t>
            </w:r>
          </w:p>
        </w:tc>
        <w:tc>
          <w:tcPr>
            <w:tcW w:w="2907" w:type="dxa"/>
          </w:tcPr>
          <w:p w:rsidR="00570B5C" w:rsidRPr="00176B74" w:rsidRDefault="00570B5C" w:rsidP="00F957BE">
            <w:pPr>
              <w:rPr>
                <w:rFonts w:ascii="Calibri" w:hAnsi="Calibri"/>
                <w:sz w:val="20"/>
                <w:szCs w:val="20"/>
              </w:rPr>
            </w:pPr>
            <w:r w:rsidRPr="00176B74">
              <w:rPr>
                <w:rFonts w:ascii="Calibri" w:hAnsi="Calibri"/>
                <w:sz w:val="20"/>
                <w:szCs w:val="20"/>
              </w:rPr>
              <w:t>Profesor TZK</w:t>
            </w:r>
          </w:p>
        </w:tc>
        <w:tc>
          <w:tcPr>
            <w:tcW w:w="940"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2" w:type="dxa"/>
          </w:tcPr>
          <w:p w:rsidR="00570B5C" w:rsidRPr="00176B74" w:rsidRDefault="00570B5C" w:rsidP="00F957BE">
            <w:pPr>
              <w:rPr>
                <w:rFonts w:ascii="Calibri" w:hAnsi="Calibri"/>
                <w:sz w:val="20"/>
                <w:szCs w:val="20"/>
              </w:rPr>
            </w:pPr>
            <w:r w:rsidRPr="00176B74">
              <w:rPr>
                <w:rFonts w:ascii="Calibri" w:hAnsi="Calibri"/>
                <w:sz w:val="20"/>
                <w:szCs w:val="20"/>
              </w:rPr>
              <w:t>Učitelj TZK</w:t>
            </w:r>
          </w:p>
        </w:tc>
        <w:tc>
          <w:tcPr>
            <w:tcW w:w="802"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tcPr>
          <w:p w:rsidR="00570B5C" w:rsidRPr="00176B74" w:rsidRDefault="00570B5C" w:rsidP="00F957BE">
            <w:pPr>
              <w:jc w:val="center"/>
              <w:rPr>
                <w:rFonts w:ascii="Calibri" w:hAnsi="Calibri"/>
                <w:sz w:val="20"/>
                <w:szCs w:val="20"/>
              </w:rPr>
            </w:pPr>
            <w:r>
              <w:rPr>
                <w:rFonts w:ascii="Calibri" w:hAnsi="Calibri"/>
                <w:sz w:val="20"/>
                <w:szCs w:val="20"/>
              </w:rPr>
              <w:t>2</w:t>
            </w:r>
          </w:p>
        </w:tc>
        <w:tc>
          <w:tcPr>
            <w:tcW w:w="82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3</w:t>
            </w:r>
            <w:r>
              <w:rPr>
                <w:rFonts w:ascii="Calibri" w:hAnsi="Calibri"/>
                <w:sz w:val="20"/>
                <w:szCs w:val="20"/>
              </w:rPr>
              <w:t>2.</w:t>
            </w:r>
          </w:p>
        </w:tc>
        <w:tc>
          <w:tcPr>
            <w:tcW w:w="2781" w:type="dxa"/>
            <w:shd w:val="pct20" w:color="00FF00" w:fill="FFFFFF"/>
          </w:tcPr>
          <w:p w:rsidR="00570B5C" w:rsidRPr="00176B74" w:rsidRDefault="00570B5C" w:rsidP="00F957BE">
            <w:pPr>
              <w:rPr>
                <w:rFonts w:ascii="Calibri" w:hAnsi="Calibri"/>
                <w:b/>
                <w:sz w:val="20"/>
                <w:szCs w:val="20"/>
              </w:rPr>
            </w:pPr>
            <w:r>
              <w:rPr>
                <w:rFonts w:ascii="Calibri" w:hAnsi="Calibri"/>
                <w:b/>
                <w:sz w:val="20"/>
                <w:szCs w:val="20"/>
              </w:rPr>
              <w:t>Tomislav Kljajić</w:t>
            </w:r>
          </w:p>
        </w:tc>
        <w:tc>
          <w:tcPr>
            <w:tcW w:w="723" w:type="dxa"/>
            <w:shd w:val="pct20" w:color="00FF00" w:fill="FFFFFF"/>
          </w:tcPr>
          <w:p w:rsidR="00570B5C" w:rsidRPr="00176B74" w:rsidRDefault="00570B5C" w:rsidP="00F957BE">
            <w:pPr>
              <w:rPr>
                <w:rFonts w:ascii="Calibri" w:hAnsi="Calibri"/>
                <w:sz w:val="20"/>
                <w:szCs w:val="20"/>
              </w:rPr>
            </w:pPr>
            <w:r>
              <w:rPr>
                <w:rFonts w:ascii="Calibri" w:hAnsi="Calibri"/>
                <w:sz w:val="20"/>
                <w:szCs w:val="20"/>
              </w:rPr>
              <w:t>1988</w:t>
            </w:r>
            <w:r w:rsidRPr="00176B74">
              <w:rPr>
                <w:rFonts w:ascii="Calibri" w:hAnsi="Calibri"/>
                <w:sz w:val="20"/>
                <w:szCs w:val="20"/>
              </w:rPr>
              <w:t>.</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03</w:t>
            </w:r>
          </w:p>
        </w:tc>
        <w:tc>
          <w:tcPr>
            <w:tcW w:w="2907"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Bogoslovni fakultet</w:t>
            </w:r>
          </w:p>
        </w:tc>
        <w:tc>
          <w:tcPr>
            <w:tcW w:w="940"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VS</w:t>
            </w:r>
            <w:r w:rsidRPr="00176B74">
              <w:rPr>
                <w:rFonts w:ascii="Calibri" w:hAnsi="Calibri"/>
                <w:sz w:val="20"/>
                <w:szCs w:val="20"/>
              </w:rPr>
              <w:t>S</w:t>
            </w:r>
          </w:p>
        </w:tc>
        <w:tc>
          <w:tcPr>
            <w:tcW w:w="2832" w:type="dxa"/>
            <w:shd w:val="pct20" w:color="00FF00" w:fill="FFFFFF"/>
          </w:tcPr>
          <w:p w:rsidR="00570B5C" w:rsidRPr="00176B74" w:rsidRDefault="00570B5C" w:rsidP="00F957BE">
            <w:pPr>
              <w:rPr>
                <w:rFonts w:ascii="Calibri" w:hAnsi="Calibri"/>
                <w:sz w:val="20"/>
                <w:szCs w:val="20"/>
              </w:rPr>
            </w:pPr>
            <w:r>
              <w:rPr>
                <w:rFonts w:ascii="Calibri" w:hAnsi="Calibri"/>
                <w:sz w:val="20"/>
                <w:szCs w:val="20"/>
              </w:rPr>
              <w:t>Vjeroučitelj</w:t>
            </w:r>
            <w:smartTag w:uri="urn:schemas-microsoft-com:office:smarttags" w:element="stockticker">
              <w:r w:rsidRPr="00176B74">
                <w:rPr>
                  <w:rFonts w:ascii="Calibri" w:hAnsi="Calibri"/>
                  <w:sz w:val="20"/>
                  <w:szCs w:val="20"/>
                </w:rPr>
                <w:t>RKT</w:t>
              </w:r>
            </w:smartTag>
          </w:p>
        </w:tc>
        <w:tc>
          <w:tcPr>
            <w:tcW w:w="80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9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33</w:t>
            </w:r>
            <w:r w:rsidRPr="00176B74">
              <w:rPr>
                <w:rFonts w:ascii="Calibri" w:hAnsi="Calibri"/>
                <w:sz w:val="20"/>
                <w:szCs w:val="20"/>
              </w:rPr>
              <w:t>.</w:t>
            </w:r>
          </w:p>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34</w:t>
            </w:r>
            <w:r w:rsidRPr="00176B74">
              <w:rPr>
                <w:rFonts w:ascii="Calibri" w:hAnsi="Calibri"/>
                <w:sz w:val="20"/>
                <w:szCs w:val="20"/>
              </w:rPr>
              <w:t>.</w:t>
            </w:r>
          </w:p>
        </w:tc>
        <w:tc>
          <w:tcPr>
            <w:tcW w:w="2781"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Mirja</w:t>
            </w:r>
            <w:r>
              <w:rPr>
                <w:rFonts w:ascii="Calibri" w:hAnsi="Calibri"/>
                <w:b/>
                <w:sz w:val="20"/>
                <w:szCs w:val="20"/>
              </w:rPr>
              <w:t>na Lesić</w:t>
            </w:r>
          </w:p>
          <w:p w:rsidR="00570B5C" w:rsidRDefault="00570B5C" w:rsidP="00F957BE">
            <w:pPr>
              <w:rPr>
                <w:rFonts w:ascii="Calibri" w:hAnsi="Calibri"/>
                <w:b/>
                <w:sz w:val="20"/>
                <w:szCs w:val="20"/>
              </w:rPr>
            </w:pPr>
          </w:p>
          <w:p w:rsidR="00570B5C" w:rsidRPr="00176B74" w:rsidRDefault="00570B5C" w:rsidP="00F957BE">
            <w:pPr>
              <w:rPr>
                <w:rFonts w:ascii="Calibri" w:hAnsi="Calibri"/>
                <w:b/>
                <w:sz w:val="20"/>
                <w:szCs w:val="20"/>
              </w:rPr>
            </w:pPr>
            <w:r w:rsidRPr="00176B74">
              <w:rPr>
                <w:rFonts w:ascii="Calibri" w:hAnsi="Calibri"/>
                <w:b/>
                <w:sz w:val="20"/>
                <w:szCs w:val="20"/>
              </w:rPr>
              <w:t>Danko Bertović</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1979.</w:t>
            </w:r>
          </w:p>
          <w:p w:rsidR="00570B5C" w:rsidRPr="00176B74" w:rsidRDefault="00570B5C" w:rsidP="00F957BE">
            <w:pPr>
              <w:rPr>
                <w:rFonts w:ascii="Calibri" w:hAnsi="Calibri"/>
                <w:sz w:val="20"/>
                <w:szCs w:val="20"/>
              </w:rPr>
            </w:pPr>
          </w:p>
          <w:p w:rsidR="00570B5C" w:rsidRPr="00176B74" w:rsidRDefault="00570B5C" w:rsidP="00F957BE">
            <w:pPr>
              <w:rPr>
                <w:rFonts w:ascii="Calibri" w:hAnsi="Calibri"/>
                <w:sz w:val="20"/>
                <w:szCs w:val="20"/>
              </w:rPr>
            </w:pPr>
            <w:r w:rsidRPr="00176B74">
              <w:rPr>
                <w:rFonts w:ascii="Calibri" w:hAnsi="Calibri"/>
                <w:sz w:val="20"/>
                <w:szCs w:val="20"/>
              </w:rPr>
              <w:t>1986.</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9</w:t>
            </w:r>
          </w:p>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4</w:t>
            </w:r>
          </w:p>
        </w:tc>
        <w:tc>
          <w:tcPr>
            <w:tcW w:w="2907"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Prof. informatike i pedagogije</w:t>
            </w:r>
          </w:p>
          <w:p w:rsidR="00570B5C" w:rsidRPr="00176B74" w:rsidRDefault="00570B5C" w:rsidP="00F957BE">
            <w:pPr>
              <w:rPr>
                <w:rFonts w:ascii="Calibri" w:hAnsi="Calibri"/>
                <w:sz w:val="20"/>
                <w:szCs w:val="20"/>
              </w:rPr>
            </w:pPr>
          </w:p>
          <w:p w:rsidR="00570B5C" w:rsidRPr="00176B74" w:rsidRDefault="00570B5C" w:rsidP="00F957BE">
            <w:pPr>
              <w:rPr>
                <w:rFonts w:ascii="Calibri" w:hAnsi="Calibri"/>
                <w:sz w:val="20"/>
                <w:szCs w:val="20"/>
              </w:rPr>
            </w:pPr>
            <w:r w:rsidRPr="00176B74">
              <w:rPr>
                <w:rFonts w:ascii="Calibri" w:hAnsi="Calibri"/>
                <w:sz w:val="20"/>
                <w:szCs w:val="20"/>
              </w:rPr>
              <w:t>Prvostupnik poslovne inform.</w:t>
            </w:r>
          </w:p>
        </w:tc>
        <w:tc>
          <w:tcPr>
            <w:tcW w:w="94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32"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informatike</w:t>
            </w:r>
          </w:p>
          <w:p w:rsidR="00570B5C" w:rsidRPr="00176B74" w:rsidRDefault="00570B5C" w:rsidP="00F957BE">
            <w:pPr>
              <w:rPr>
                <w:rFonts w:ascii="Calibri" w:hAnsi="Calibri"/>
                <w:sz w:val="20"/>
                <w:szCs w:val="20"/>
              </w:rPr>
            </w:pPr>
          </w:p>
          <w:p w:rsidR="00570B5C" w:rsidRPr="00176B74" w:rsidRDefault="00570B5C" w:rsidP="00F957BE">
            <w:pPr>
              <w:rPr>
                <w:rFonts w:ascii="Calibri" w:hAnsi="Calibri"/>
                <w:sz w:val="20"/>
                <w:szCs w:val="20"/>
              </w:rPr>
            </w:pPr>
            <w:r w:rsidRPr="00176B74">
              <w:rPr>
                <w:rFonts w:ascii="Calibri" w:hAnsi="Calibri"/>
                <w:sz w:val="20"/>
                <w:szCs w:val="20"/>
              </w:rPr>
              <w:t>Učitelj informatike</w:t>
            </w:r>
          </w:p>
        </w:tc>
        <w:tc>
          <w:tcPr>
            <w:tcW w:w="80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40</w:t>
            </w:r>
          </w:p>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40</w:t>
            </w:r>
          </w:p>
        </w:tc>
        <w:tc>
          <w:tcPr>
            <w:tcW w:w="779"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26" w:type="dxa"/>
            <w:shd w:val="pct20" w:color="00FF00" w:fill="FFFFFF"/>
          </w:tcPr>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p>
        </w:tc>
        <w:tc>
          <w:tcPr>
            <w:tcW w:w="694" w:type="dxa"/>
            <w:shd w:val="pct20" w:color="00FF00" w:fill="FFFFFF"/>
          </w:tcPr>
          <w:p w:rsidR="00570B5C" w:rsidRDefault="00570B5C" w:rsidP="00F957BE">
            <w:pPr>
              <w:jc w:val="center"/>
              <w:rPr>
                <w:rFonts w:ascii="Calibri" w:hAnsi="Calibri"/>
                <w:sz w:val="20"/>
                <w:szCs w:val="20"/>
              </w:rPr>
            </w:pPr>
            <w:r w:rsidRPr="00176B74">
              <w:rPr>
                <w:rFonts w:ascii="Calibri" w:hAnsi="Calibri"/>
                <w:sz w:val="20"/>
                <w:szCs w:val="20"/>
              </w:rPr>
              <w:t>X</w:t>
            </w: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X</w:t>
            </w:r>
          </w:p>
        </w:tc>
      </w:tr>
    </w:tbl>
    <w:p w:rsidR="00570B5C" w:rsidRDefault="00570B5C" w:rsidP="00570B5C">
      <w:pPr>
        <w:rPr>
          <w:rFonts w:ascii="Garamond" w:hAnsi="Garamond"/>
        </w:rPr>
      </w:pPr>
    </w:p>
    <w:p w:rsidR="00570B5C" w:rsidRDefault="00570B5C" w:rsidP="00570B5C">
      <w:r>
        <w:br w:type="page"/>
      </w:r>
    </w:p>
    <w:tbl>
      <w:tblPr>
        <w:tblW w:w="15328" w:type="dxa"/>
        <w:tblBorders>
          <w:bottom w:val="single" w:sz="12" w:space="0" w:color="808080"/>
        </w:tblBorders>
        <w:tblLook w:val="0020"/>
      </w:tblPr>
      <w:tblGrid>
        <w:gridCol w:w="744"/>
        <w:gridCol w:w="2797"/>
        <w:gridCol w:w="723"/>
        <w:gridCol w:w="668"/>
        <w:gridCol w:w="36"/>
        <w:gridCol w:w="2762"/>
        <w:gridCol w:w="36"/>
        <w:gridCol w:w="1030"/>
        <w:gridCol w:w="36"/>
        <w:gridCol w:w="2810"/>
        <w:gridCol w:w="887"/>
        <w:gridCol w:w="770"/>
        <w:gridCol w:w="715"/>
        <w:gridCol w:w="657"/>
        <w:gridCol w:w="657"/>
      </w:tblGrid>
      <w:tr w:rsidR="00570B5C" w:rsidRPr="00176B74" w:rsidTr="00F957BE">
        <w:trPr>
          <w:gridAfter w:val="1"/>
          <w:wAfter w:w="657" w:type="dxa"/>
        </w:trPr>
        <w:tc>
          <w:tcPr>
            <w:tcW w:w="14671" w:type="dxa"/>
            <w:gridSpan w:val="14"/>
            <w:tcBorders>
              <w:bottom w:val="single" w:sz="6" w:space="0" w:color="000000"/>
            </w:tcBorders>
            <w:shd w:val="clear" w:color="auto" w:fill="008080"/>
          </w:tcPr>
          <w:p w:rsidR="00570B5C" w:rsidRPr="00176B74" w:rsidRDefault="00570B5C" w:rsidP="00F957BE">
            <w:pPr>
              <w:jc w:val="center"/>
              <w:rPr>
                <w:rFonts w:ascii="Calibri" w:hAnsi="Calibri"/>
                <w:b/>
                <w:bCs/>
                <w:color w:val="FFFFFF"/>
              </w:rPr>
            </w:pPr>
            <w:r>
              <w:rPr>
                <w:rFonts w:ascii="Garamond" w:hAnsi="Garamond"/>
              </w:rPr>
              <w:lastRenderedPageBreak/>
              <w:br w:type="page"/>
            </w:r>
            <w:r w:rsidRPr="00176B74">
              <w:rPr>
                <w:rFonts w:ascii="Garamond" w:hAnsi="Garamond"/>
                <w:b/>
                <w:bCs/>
                <w:color w:val="FFFFFF"/>
              </w:rPr>
              <w:br w:type="page"/>
            </w:r>
          </w:p>
          <w:p w:rsidR="00570B5C" w:rsidRPr="00176B74" w:rsidRDefault="00570B5C" w:rsidP="00F957BE">
            <w:pPr>
              <w:jc w:val="center"/>
              <w:rPr>
                <w:rFonts w:ascii="Calibri" w:hAnsi="Calibri"/>
                <w:b/>
                <w:bCs/>
                <w:color w:val="FFFFFF"/>
              </w:rPr>
            </w:pPr>
            <w:r w:rsidRPr="00176B74">
              <w:rPr>
                <w:rFonts w:ascii="Calibri" w:hAnsi="Calibri"/>
                <w:b/>
                <w:bCs/>
                <w:color w:val="FFFFFF"/>
              </w:rPr>
              <w:t>OSNOVNA GLAZBENA ŠKOLA</w:t>
            </w:r>
          </w:p>
          <w:p w:rsidR="00570B5C" w:rsidRPr="00176B74" w:rsidRDefault="00570B5C" w:rsidP="00F957BE">
            <w:pPr>
              <w:jc w:val="center"/>
              <w:rPr>
                <w:rFonts w:ascii="Calibri" w:hAnsi="Calibri"/>
                <w:b/>
                <w:bCs/>
                <w:color w:val="FFFFFF"/>
              </w:rPr>
            </w:pPr>
          </w:p>
        </w:tc>
      </w:tr>
      <w:tr w:rsidR="00570B5C" w:rsidRPr="00176B74" w:rsidTr="00F957BE">
        <w:trPr>
          <w:gridAfter w:val="1"/>
          <w:wAfter w:w="657" w:type="dxa"/>
          <w:trHeight w:val="480"/>
        </w:trPr>
        <w:tc>
          <w:tcPr>
            <w:tcW w:w="744"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Redni</w:t>
            </w:r>
          </w:p>
          <w:p w:rsidR="00570B5C" w:rsidRPr="00176B74" w:rsidRDefault="00570B5C" w:rsidP="00F957BE">
            <w:pPr>
              <w:jc w:val="center"/>
              <w:rPr>
                <w:rFonts w:ascii="Calibri" w:hAnsi="Calibri"/>
                <w:sz w:val="20"/>
                <w:szCs w:val="20"/>
              </w:rPr>
            </w:pPr>
            <w:r w:rsidRPr="00176B74">
              <w:rPr>
                <w:rFonts w:ascii="Calibri" w:hAnsi="Calibri"/>
                <w:b/>
                <w:color w:val="FFFFFF"/>
                <w:sz w:val="20"/>
                <w:szCs w:val="20"/>
              </w:rPr>
              <w:t>broj</w:t>
            </w:r>
          </w:p>
        </w:tc>
        <w:tc>
          <w:tcPr>
            <w:tcW w:w="2797"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IME I PREZIME</w:t>
            </w:r>
          </w:p>
        </w:tc>
        <w:tc>
          <w:tcPr>
            <w:tcW w:w="723" w:type="dxa"/>
            <w:vMerge w:val="restart"/>
            <w:shd w:val="clear" w:color="auto" w:fill="008080"/>
          </w:tcPr>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rođ.</w:t>
            </w:r>
          </w:p>
        </w:tc>
        <w:tc>
          <w:tcPr>
            <w:tcW w:w="704"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Staža u školi</w:t>
            </w:r>
          </w:p>
        </w:tc>
        <w:tc>
          <w:tcPr>
            <w:tcW w:w="2798"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STRUKA</w:t>
            </w:r>
          </w:p>
        </w:tc>
        <w:tc>
          <w:tcPr>
            <w:tcW w:w="1066"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Stupanj šk.</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spreme</w:t>
            </w:r>
          </w:p>
        </w:tc>
        <w:tc>
          <w:tcPr>
            <w:tcW w:w="2810"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Zaduženja u nas. šk. god.</w:t>
            </w:r>
          </w:p>
          <w:p w:rsidR="00570B5C" w:rsidRPr="00176B74" w:rsidRDefault="00570B5C" w:rsidP="00F957BE">
            <w:pPr>
              <w:jc w:val="center"/>
              <w:rPr>
                <w:rFonts w:ascii="Calibri" w:hAnsi="Calibri"/>
                <w:b/>
                <w:color w:val="FFFFFF"/>
                <w:sz w:val="20"/>
                <w:szCs w:val="20"/>
              </w:rPr>
            </w:pPr>
            <w:r>
              <w:rPr>
                <w:rFonts w:ascii="Calibri" w:hAnsi="Calibri"/>
                <w:b/>
                <w:color w:val="FFFFFF"/>
                <w:sz w:val="20"/>
                <w:szCs w:val="20"/>
              </w:rPr>
              <w:t>2016./2017</w:t>
            </w:r>
            <w:r w:rsidRPr="00176B74">
              <w:rPr>
                <w:rFonts w:ascii="Calibri" w:hAnsi="Calibri"/>
                <w:b/>
                <w:color w:val="FFFFFF"/>
                <w:sz w:val="20"/>
                <w:szCs w:val="20"/>
              </w:rPr>
              <w:t xml:space="preserve">. </w:t>
            </w:r>
          </w:p>
        </w:tc>
        <w:tc>
          <w:tcPr>
            <w:tcW w:w="887"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Norma</w:t>
            </w:r>
          </w:p>
        </w:tc>
        <w:tc>
          <w:tcPr>
            <w:tcW w:w="770"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Bonus</w:t>
            </w:r>
          </w:p>
        </w:tc>
        <w:tc>
          <w:tcPr>
            <w:tcW w:w="1372" w:type="dxa"/>
            <w:gridSpan w:val="2"/>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Status rad odn.</w:t>
            </w:r>
          </w:p>
          <w:p w:rsidR="00570B5C" w:rsidRPr="00176B74" w:rsidRDefault="00570B5C" w:rsidP="00F957BE">
            <w:pPr>
              <w:jc w:val="center"/>
              <w:rPr>
                <w:rFonts w:ascii="Calibri" w:hAnsi="Calibri"/>
                <w:b/>
                <w:color w:val="FFFFFF"/>
                <w:sz w:val="20"/>
                <w:szCs w:val="20"/>
              </w:rPr>
            </w:pPr>
          </w:p>
        </w:tc>
      </w:tr>
      <w:tr w:rsidR="00570B5C" w:rsidRPr="00176B74" w:rsidTr="00F957BE">
        <w:trPr>
          <w:gridAfter w:val="1"/>
          <w:wAfter w:w="657" w:type="dxa"/>
          <w:trHeight w:val="256"/>
        </w:trPr>
        <w:tc>
          <w:tcPr>
            <w:tcW w:w="744" w:type="dxa"/>
            <w:vMerge/>
          </w:tcPr>
          <w:p w:rsidR="00570B5C" w:rsidRPr="00176B74" w:rsidRDefault="00570B5C" w:rsidP="00F957BE">
            <w:pPr>
              <w:jc w:val="both"/>
              <w:rPr>
                <w:rFonts w:ascii="Calibri" w:hAnsi="Calibri"/>
                <w:sz w:val="20"/>
                <w:szCs w:val="20"/>
              </w:rPr>
            </w:pPr>
          </w:p>
        </w:tc>
        <w:tc>
          <w:tcPr>
            <w:tcW w:w="2797" w:type="dxa"/>
            <w:vMerge/>
          </w:tcPr>
          <w:p w:rsidR="00570B5C" w:rsidRPr="00176B74" w:rsidRDefault="00570B5C" w:rsidP="00F957BE">
            <w:pPr>
              <w:jc w:val="both"/>
              <w:rPr>
                <w:rFonts w:ascii="Calibri" w:hAnsi="Calibri"/>
                <w:sz w:val="20"/>
                <w:szCs w:val="20"/>
              </w:rPr>
            </w:pPr>
          </w:p>
        </w:tc>
        <w:tc>
          <w:tcPr>
            <w:tcW w:w="723" w:type="dxa"/>
            <w:vMerge/>
          </w:tcPr>
          <w:p w:rsidR="00570B5C" w:rsidRPr="00176B74" w:rsidRDefault="00570B5C" w:rsidP="00F957BE">
            <w:pPr>
              <w:jc w:val="both"/>
              <w:rPr>
                <w:rFonts w:ascii="Calibri" w:hAnsi="Calibri"/>
                <w:sz w:val="20"/>
                <w:szCs w:val="20"/>
              </w:rPr>
            </w:pPr>
          </w:p>
        </w:tc>
        <w:tc>
          <w:tcPr>
            <w:tcW w:w="704" w:type="dxa"/>
            <w:gridSpan w:val="2"/>
            <w:vMerge/>
          </w:tcPr>
          <w:p w:rsidR="00570B5C" w:rsidRPr="00176B74" w:rsidRDefault="00570B5C" w:rsidP="00F957BE">
            <w:pPr>
              <w:jc w:val="both"/>
              <w:rPr>
                <w:rFonts w:ascii="Calibri" w:hAnsi="Calibri"/>
                <w:sz w:val="20"/>
                <w:szCs w:val="20"/>
              </w:rPr>
            </w:pPr>
          </w:p>
        </w:tc>
        <w:tc>
          <w:tcPr>
            <w:tcW w:w="2798" w:type="dxa"/>
            <w:gridSpan w:val="2"/>
            <w:vMerge/>
          </w:tcPr>
          <w:p w:rsidR="00570B5C" w:rsidRPr="00176B74" w:rsidRDefault="00570B5C" w:rsidP="00F957BE">
            <w:pPr>
              <w:jc w:val="both"/>
              <w:rPr>
                <w:rFonts w:ascii="Calibri" w:hAnsi="Calibri"/>
                <w:sz w:val="20"/>
                <w:szCs w:val="20"/>
              </w:rPr>
            </w:pPr>
          </w:p>
        </w:tc>
        <w:tc>
          <w:tcPr>
            <w:tcW w:w="1066" w:type="dxa"/>
            <w:gridSpan w:val="2"/>
            <w:vMerge/>
          </w:tcPr>
          <w:p w:rsidR="00570B5C" w:rsidRPr="00176B74" w:rsidRDefault="00570B5C" w:rsidP="00F957BE">
            <w:pPr>
              <w:jc w:val="both"/>
              <w:rPr>
                <w:rFonts w:ascii="Calibri" w:hAnsi="Calibri"/>
                <w:sz w:val="20"/>
                <w:szCs w:val="20"/>
              </w:rPr>
            </w:pPr>
          </w:p>
        </w:tc>
        <w:tc>
          <w:tcPr>
            <w:tcW w:w="2810" w:type="dxa"/>
            <w:vMerge/>
          </w:tcPr>
          <w:p w:rsidR="00570B5C" w:rsidRPr="00176B74" w:rsidRDefault="00570B5C" w:rsidP="00F957BE">
            <w:pPr>
              <w:jc w:val="both"/>
              <w:rPr>
                <w:rFonts w:ascii="Calibri" w:hAnsi="Calibri"/>
                <w:sz w:val="20"/>
                <w:szCs w:val="20"/>
              </w:rPr>
            </w:pPr>
          </w:p>
        </w:tc>
        <w:tc>
          <w:tcPr>
            <w:tcW w:w="887" w:type="dxa"/>
            <w:vMerge/>
          </w:tcPr>
          <w:p w:rsidR="00570B5C" w:rsidRPr="00176B74" w:rsidRDefault="00570B5C" w:rsidP="00F957BE">
            <w:pPr>
              <w:jc w:val="both"/>
              <w:rPr>
                <w:rFonts w:ascii="Calibri" w:hAnsi="Calibri"/>
                <w:sz w:val="20"/>
                <w:szCs w:val="20"/>
              </w:rPr>
            </w:pPr>
          </w:p>
        </w:tc>
        <w:tc>
          <w:tcPr>
            <w:tcW w:w="770" w:type="dxa"/>
            <w:vMerge/>
          </w:tcPr>
          <w:p w:rsidR="00570B5C" w:rsidRPr="00176B74" w:rsidRDefault="00570B5C" w:rsidP="00F957BE">
            <w:pPr>
              <w:jc w:val="both"/>
              <w:rPr>
                <w:rFonts w:ascii="Calibri" w:hAnsi="Calibri"/>
                <w:sz w:val="20"/>
                <w:szCs w:val="20"/>
              </w:rPr>
            </w:pPr>
          </w:p>
        </w:tc>
        <w:tc>
          <w:tcPr>
            <w:tcW w:w="715" w:type="dxa"/>
            <w:shd w:val="clear" w:color="auto" w:fill="008080"/>
          </w:tcPr>
          <w:p w:rsidR="00570B5C" w:rsidRPr="00176B74" w:rsidRDefault="00570B5C" w:rsidP="00F957BE">
            <w:pPr>
              <w:jc w:val="both"/>
              <w:rPr>
                <w:rFonts w:ascii="Calibri" w:hAnsi="Calibri"/>
                <w:color w:val="FFFFFF"/>
                <w:sz w:val="20"/>
                <w:szCs w:val="20"/>
              </w:rPr>
            </w:pPr>
            <w:r w:rsidRPr="00176B74">
              <w:rPr>
                <w:rFonts w:ascii="Calibri" w:hAnsi="Calibri"/>
                <w:color w:val="FFFFFF"/>
                <w:sz w:val="20"/>
                <w:szCs w:val="20"/>
              </w:rPr>
              <w:t>O</w:t>
            </w:r>
          </w:p>
        </w:tc>
        <w:tc>
          <w:tcPr>
            <w:tcW w:w="657" w:type="dxa"/>
            <w:shd w:val="clear" w:color="auto" w:fill="008080"/>
          </w:tcPr>
          <w:p w:rsidR="00570B5C" w:rsidRPr="00176B74" w:rsidRDefault="00570B5C" w:rsidP="00F957BE">
            <w:pPr>
              <w:jc w:val="both"/>
              <w:rPr>
                <w:rFonts w:ascii="Calibri" w:hAnsi="Calibri"/>
                <w:color w:val="FFFFFF"/>
                <w:sz w:val="20"/>
                <w:szCs w:val="20"/>
              </w:rPr>
            </w:pPr>
            <w:r w:rsidRPr="00176B74">
              <w:rPr>
                <w:rFonts w:ascii="Calibri" w:hAnsi="Calibri"/>
                <w:color w:val="FFFFFF"/>
                <w:sz w:val="20"/>
                <w:szCs w:val="20"/>
              </w:rPr>
              <w:t>N</w:t>
            </w:r>
          </w:p>
        </w:tc>
      </w:tr>
      <w:tr w:rsidR="00570B5C" w:rsidRPr="00176B74" w:rsidTr="00F957BE">
        <w:trPr>
          <w:gridAfter w:val="1"/>
          <w:wAfter w:w="657" w:type="dxa"/>
        </w:trPr>
        <w:tc>
          <w:tcPr>
            <w:tcW w:w="744" w:type="dxa"/>
          </w:tcPr>
          <w:p w:rsidR="00570B5C" w:rsidRPr="00176B74" w:rsidRDefault="00570B5C" w:rsidP="00F957BE">
            <w:pPr>
              <w:jc w:val="center"/>
              <w:rPr>
                <w:rFonts w:ascii="Calibri" w:hAnsi="Calibri"/>
                <w:sz w:val="20"/>
                <w:szCs w:val="20"/>
              </w:rPr>
            </w:pPr>
            <w:r>
              <w:rPr>
                <w:rFonts w:ascii="Calibri" w:hAnsi="Calibri"/>
                <w:sz w:val="20"/>
                <w:szCs w:val="20"/>
              </w:rPr>
              <w:t>35</w:t>
            </w:r>
            <w:r w:rsidRPr="00176B74">
              <w:rPr>
                <w:rFonts w:ascii="Calibri" w:hAnsi="Calibri"/>
                <w:sz w:val="20"/>
                <w:szCs w:val="20"/>
              </w:rPr>
              <w:t>.</w:t>
            </w:r>
          </w:p>
        </w:tc>
        <w:tc>
          <w:tcPr>
            <w:tcW w:w="2797" w:type="dxa"/>
          </w:tcPr>
          <w:p w:rsidR="00570B5C" w:rsidRPr="00176B74" w:rsidRDefault="00570B5C" w:rsidP="00F957BE">
            <w:pPr>
              <w:rPr>
                <w:rFonts w:ascii="Calibri" w:hAnsi="Calibri"/>
                <w:b/>
                <w:sz w:val="20"/>
                <w:szCs w:val="20"/>
              </w:rPr>
            </w:pPr>
            <w:r>
              <w:rPr>
                <w:rFonts w:ascii="Calibri" w:hAnsi="Calibri"/>
                <w:b/>
                <w:sz w:val="20"/>
                <w:szCs w:val="20"/>
              </w:rPr>
              <w:t>Danijel Vučić</w:t>
            </w:r>
          </w:p>
        </w:tc>
        <w:tc>
          <w:tcPr>
            <w:tcW w:w="723" w:type="dxa"/>
          </w:tcPr>
          <w:p w:rsidR="00570B5C" w:rsidRPr="00176B74" w:rsidRDefault="00570B5C" w:rsidP="00F957BE">
            <w:pPr>
              <w:rPr>
                <w:rFonts w:ascii="Calibri" w:hAnsi="Calibri"/>
                <w:sz w:val="20"/>
                <w:szCs w:val="20"/>
              </w:rPr>
            </w:pPr>
            <w:r>
              <w:rPr>
                <w:rFonts w:ascii="Calibri" w:hAnsi="Calibri"/>
                <w:sz w:val="20"/>
                <w:szCs w:val="20"/>
              </w:rPr>
              <w:t>1988</w:t>
            </w:r>
            <w:r w:rsidRPr="00176B74">
              <w:rPr>
                <w:rFonts w:ascii="Calibri" w:hAnsi="Calibri"/>
                <w:sz w:val="20"/>
                <w:szCs w:val="20"/>
              </w:rPr>
              <w:t>.</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1</w:t>
            </w:r>
          </w:p>
        </w:tc>
        <w:tc>
          <w:tcPr>
            <w:tcW w:w="2798" w:type="dxa"/>
            <w:gridSpan w:val="2"/>
          </w:tcPr>
          <w:p w:rsidR="00570B5C" w:rsidRPr="00176B74" w:rsidRDefault="00570B5C" w:rsidP="00F957BE">
            <w:pPr>
              <w:rPr>
                <w:rFonts w:ascii="Calibri" w:hAnsi="Calibri"/>
                <w:sz w:val="20"/>
                <w:szCs w:val="20"/>
              </w:rPr>
            </w:pPr>
            <w:r>
              <w:rPr>
                <w:rFonts w:ascii="Calibri" w:hAnsi="Calibri"/>
                <w:sz w:val="20"/>
                <w:szCs w:val="20"/>
              </w:rPr>
              <w:t>Gimnazija</w:t>
            </w:r>
          </w:p>
        </w:tc>
        <w:tc>
          <w:tcPr>
            <w:tcW w:w="1066"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SSS</w:t>
            </w:r>
          </w:p>
        </w:tc>
        <w:tc>
          <w:tcPr>
            <w:tcW w:w="2846" w:type="dxa"/>
            <w:gridSpan w:val="2"/>
          </w:tcPr>
          <w:p w:rsidR="00570B5C" w:rsidRPr="00176B74" w:rsidRDefault="00570B5C" w:rsidP="00F957BE">
            <w:pPr>
              <w:rPr>
                <w:rFonts w:ascii="Calibri" w:hAnsi="Calibri"/>
                <w:sz w:val="20"/>
                <w:szCs w:val="20"/>
              </w:rPr>
            </w:pPr>
            <w:r>
              <w:rPr>
                <w:rFonts w:ascii="Calibri" w:hAnsi="Calibri"/>
                <w:sz w:val="20"/>
                <w:szCs w:val="20"/>
              </w:rPr>
              <w:t>Učitelj klavira</w:t>
            </w:r>
          </w:p>
        </w:tc>
        <w:tc>
          <w:tcPr>
            <w:tcW w:w="887"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0"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tcPr>
          <w:p w:rsidR="00570B5C" w:rsidRPr="00176B74" w:rsidRDefault="00570B5C" w:rsidP="00F957BE">
            <w:pPr>
              <w:rPr>
                <w:rFonts w:ascii="Calibri" w:hAnsi="Calibri"/>
                <w:sz w:val="20"/>
                <w:szCs w:val="20"/>
              </w:rPr>
            </w:pPr>
            <w:r>
              <w:rPr>
                <w:rFonts w:ascii="Calibri" w:hAnsi="Calibri"/>
                <w:sz w:val="20"/>
                <w:szCs w:val="20"/>
              </w:rPr>
              <w:t xml:space="preserve">    X</w:t>
            </w:r>
          </w:p>
        </w:tc>
        <w:tc>
          <w:tcPr>
            <w:tcW w:w="657" w:type="dxa"/>
          </w:tcPr>
          <w:p w:rsidR="00570B5C" w:rsidRPr="00176B74" w:rsidRDefault="00570B5C" w:rsidP="00F957BE">
            <w:pPr>
              <w:rPr>
                <w:rFonts w:ascii="Calibri" w:hAnsi="Calibri"/>
                <w:sz w:val="20"/>
                <w:szCs w:val="20"/>
              </w:rPr>
            </w:pPr>
          </w:p>
        </w:tc>
      </w:tr>
      <w:tr w:rsidR="00570B5C" w:rsidRPr="00176B74" w:rsidTr="00F957BE">
        <w:trPr>
          <w:gridAfter w:val="1"/>
          <w:wAfter w:w="657" w:type="dxa"/>
        </w:trPr>
        <w:tc>
          <w:tcPr>
            <w:tcW w:w="74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36</w:t>
            </w:r>
            <w:r w:rsidRPr="00176B74">
              <w:rPr>
                <w:rFonts w:ascii="Calibri" w:hAnsi="Calibri"/>
                <w:sz w:val="20"/>
                <w:szCs w:val="20"/>
              </w:rPr>
              <w:t>.</w:t>
            </w:r>
          </w:p>
        </w:tc>
        <w:tc>
          <w:tcPr>
            <w:tcW w:w="2797" w:type="dxa"/>
            <w:shd w:val="pct20" w:color="00FF00" w:fill="FFFFFF"/>
          </w:tcPr>
          <w:p w:rsidR="00570B5C" w:rsidRPr="00176B74" w:rsidRDefault="00570B5C" w:rsidP="00F957BE">
            <w:pPr>
              <w:rPr>
                <w:rFonts w:ascii="Calibri" w:hAnsi="Calibri"/>
                <w:b/>
                <w:sz w:val="20"/>
                <w:szCs w:val="20"/>
              </w:rPr>
            </w:pPr>
            <w:r>
              <w:rPr>
                <w:rFonts w:ascii="Calibri" w:hAnsi="Calibri"/>
                <w:b/>
                <w:sz w:val="20"/>
                <w:szCs w:val="20"/>
              </w:rPr>
              <w:t>Goran Ilić</w:t>
            </w:r>
          </w:p>
        </w:tc>
        <w:tc>
          <w:tcPr>
            <w:tcW w:w="723" w:type="dxa"/>
            <w:shd w:val="pct20" w:color="00FF00" w:fill="FFFFFF"/>
          </w:tcPr>
          <w:p w:rsidR="00570B5C" w:rsidRPr="00176B74" w:rsidRDefault="00570B5C" w:rsidP="00F957BE">
            <w:pPr>
              <w:rPr>
                <w:rFonts w:ascii="Calibri" w:hAnsi="Calibri"/>
                <w:sz w:val="20"/>
                <w:szCs w:val="20"/>
              </w:rPr>
            </w:pPr>
            <w:r>
              <w:rPr>
                <w:rFonts w:ascii="Calibri" w:hAnsi="Calibri"/>
                <w:sz w:val="20"/>
                <w:szCs w:val="20"/>
              </w:rPr>
              <w:t>1968.</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w:t>
            </w:r>
          </w:p>
        </w:tc>
        <w:tc>
          <w:tcPr>
            <w:tcW w:w="2798" w:type="dxa"/>
            <w:gridSpan w:val="2"/>
            <w:shd w:val="pct20" w:color="00FF00" w:fill="FFFFFF"/>
          </w:tcPr>
          <w:p w:rsidR="00570B5C" w:rsidRPr="00176B74" w:rsidRDefault="00570B5C" w:rsidP="00F957BE">
            <w:pPr>
              <w:rPr>
                <w:rFonts w:ascii="Calibri" w:hAnsi="Calibri"/>
                <w:sz w:val="20"/>
                <w:szCs w:val="20"/>
              </w:rPr>
            </w:pPr>
            <w:r>
              <w:rPr>
                <w:rFonts w:ascii="Calibri" w:hAnsi="Calibri"/>
                <w:sz w:val="20"/>
                <w:szCs w:val="20"/>
              </w:rPr>
              <w:t>Informatičar</w:t>
            </w:r>
          </w:p>
          <w:p w:rsidR="00570B5C" w:rsidRPr="00176B74" w:rsidRDefault="00570B5C" w:rsidP="00F957BE">
            <w:pPr>
              <w:rPr>
                <w:rFonts w:ascii="Calibri" w:hAnsi="Calibri"/>
                <w:sz w:val="20"/>
                <w:szCs w:val="20"/>
              </w:rPr>
            </w:pPr>
          </w:p>
        </w:tc>
        <w:tc>
          <w:tcPr>
            <w:tcW w:w="1066" w:type="dxa"/>
            <w:gridSpan w:val="2"/>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SS</w:t>
            </w:r>
          </w:p>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46"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gitare</w:t>
            </w:r>
          </w:p>
        </w:tc>
        <w:tc>
          <w:tcPr>
            <w:tcW w:w="88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c>
          <w:tcPr>
            <w:tcW w:w="65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r>
      <w:tr w:rsidR="00570B5C" w:rsidRPr="00176B74" w:rsidTr="00F957BE">
        <w:trPr>
          <w:gridAfter w:val="1"/>
          <w:wAfter w:w="657" w:type="dxa"/>
        </w:trPr>
        <w:tc>
          <w:tcPr>
            <w:tcW w:w="74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37</w:t>
            </w:r>
            <w:r w:rsidRPr="00176B74">
              <w:rPr>
                <w:rFonts w:ascii="Calibri" w:hAnsi="Calibri"/>
                <w:sz w:val="20"/>
                <w:szCs w:val="20"/>
              </w:rPr>
              <w:t>.</w:t>
            </w:r>
          </w:p>
        </w:tc>
        <w:tc>
          <w:tcPr>
            <w:tcW w:w="2797" w:type="dxa"/>
            <w:shd w:val="pct20" w:color="00FF00" w:fill="FFFFFF"/>
          </w:tcPr>
          <w:p w:rsidR="00570B5C" w:rsidRPr="00176B74" w:rsidRDefault="00570B5C" w:rsidP="00F957BE">
            <w:pPr>
              <w:rPr>
                <w:rFonts w:ascii="Calibri" w:hAnsi="Calibri"/>
                <w:b/>
                <w:sz w:val="20"/>
                <w:szCs w:val="20"/>
              </w:rPr>
            </w:pPr>
            <w:r>
              <w:rPr>
                <w:rFonts w:ascii="Calibri" w:hAnsi="Calibri"/>
                <w:b/>
                <w:sz w:val="20"/>
                <w:szCs w:val="20"/>
              </w:rPr>
              <w:t>Edina Osmanović</w:t>
            </w:r>
          </w:p>
        </w:tc>
        <w:tc>
          <w:tcPr>
            <w:tcW w:w="723" w:type="dxa"/>
            <w:shd w:val="pct20" w:color="00FF00" w:fill="FFFFFF"/>
          </w:tcPr>
          <w:p w:rsidR="00570B5C" w:rsidRPr="00176B74" w:rsidRDefault="00570B5C" w:rsidP="00F957BE">
            <w:pPr>
              <w:rPr>
                <w:rFonts w:ascii="Calibri" w:hAnsi="Calibri"/>
                <w:sz w:val="20"/>
                <w:szCs w:val="20"/>
              </w:rPr>
            </w:pPr>
            <w:r>
              <w:rPr>
                <w:rFonts w:ascii="Calibri" w:hAnsi="Calibri"/>
                <w:sz w:val="20"/>
                <w:szCs w:val="20"/>
              </w:rPr>
              <w:t>1973</w:t>
            </w:r>
            <w:r w:rsidRPr="00176B74">
              <w:rPr>
                <w:rFonts w:ascii="Calibri" w:hAnsi="Calibri"/>
                <w:sz w:val="20"/>
                <w:szCs w:val="20"/>
              </w:rPr>
              <w:t>.</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10</w:t>
            </w:r>
          </w:p>
        </w:tc>
        <w:tc>
          <w:tcPr>
            <w:tcW w:w="2798" w:type="dxa"/>
            <w:gridSpan w:val="2"/>
            <w:shd w:val="pct20" w:color="00FF00" w:fill="FFFFFF"/>
          </w:tcPr>
          <w:p w:rsidR="00570B5C" w:rsidRPr="00176B74" w:rsidRDefault="00570B5C" w:rsidP="00F957BE">
            <w:pPr>
              <w:rPr>
                <w:rFonts w:ascii="Calibri" w:hAnsi="Calibri"/>
                <w:sz w:val="20"/>
                <w:szCs w:val="20"/>
              </w:rPr>
            </w:pPr>
            <w:r>
              <w:rPr>
                <w:rFonts w:ascii="Calibri" w:hAnsi="Calibri"/>
                <w:sz w:val="20"/>
                <w:szCs w:val="20"/>
              </w:rPr>
              <w:t>Prof. klavira</w:t>
            </w:r>
          </w:p>
        </w:tc>
        <w:tc>
          <w:tcPr>
            <w:tcW w:w="1066"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46" w:type="dxa"/>
            <w:gridSpan w:val="2"/>
            <w:shd w:val="pct20" w:color="00FF00" w:fill="FFFFFF"/>
          </w:tcPr>
          <w:p w:rsidR="00570B5C" w:rsidRPr="00176B74" w:rsidRDefault="00570B5C" w:rsidP="00F957BE">
            <w:pPr>
              <w:rPr>
                <w:rFonts w:ascii="Calibri" w:hAnsi="Calibri"/>
                <w:sz w:val="20"/>
                <w:szCs w:val="20"/>
              </w:rPr>
            </w:pPr>
            <w:r>
              <w:rPr>
                <w:rFonts w:ascii="Calibri" w:hAnsi="Calibri"/>
                <w:sz w:val="20"/>
                <w:szCs w:val="20"/>
              </w:rPr>
              <w:t xml:space="preserve">Učitelj klavira </w:t>
            </w:r>
          </w:p>
        </w:tc>
        <w:tc>
          <w:tcPr>
            <w:tcW w:w="88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r>
              <w:rPr>
                <w:rFonts w:ascii="Calibri" w:hAnsi="Calibri"/>
                <w:sz w:val="20"/>
                <w:szCs w:val="20"/>
              </w:rPr>
              <w:t>X</w:t>
            </w:r>
          </w:p>
        </w:tc>
        <w:tc>
          <w:tcPr>
            <w:tcW w:w="65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gridAfter w:val="1"/>
          <w:wAfter w:w="657" w:type="dxa"/>
        </w:trPr>
        <w:tc>
          <w:tcPr>
            <w:tcW w:w="74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38</w:t>
            </w:r>
            <w:r w:rsidRPr="00176B74">
              <w:rPr>
                <w:rFonts w:ascii="Calibri" w:hAnsi="Calibri"/>
                <w:sz w:val="20"/>
                <w:szCs w:val="20"/>
              </w:rPr>
              <w:t>.</w:t>
            </w:r>
          </w:p>
        </w:tc>
        <w:tc>
          <w:tcPr>
            <w:tcW w:w="2797" w:type="dxa"/>
            <w:shd w:val="pct20" w:color="00FF00" w:fill="FFFFFF"/>
          </w:tcPr>
          <w:p w:rsidR="00570B5C" w:rsidRPr="00176B74" w:rsidRDefault="00570B5C" w:rsidP="00F957BE">
            <w:pPr>
              <w:rPr>
                <w:rFonts w:ascii="Calibri" w:hAnsi="Calibri"/>
                <w:b/>
                <w:sz w:val="20"/>
                <w:szCs w:val="20"/>
              </w:rPr>
            </w:pPr>
            <w:r>
              <w:rPr>
                <w:rFonts w:ascii="Calibri" w:hAnsi="Calibri"/>
                <w:b/>
                <w:sz w:val="20"/>
                <w:szCs w:val="20"/>
              </w:rPr>
              <w:t>Tihana Šmit</w:t>
            </w:r>
          </w:p>
        </w:tc>
        <w:tc>
          <w:tcPr>
            <w:tcW w:w="723"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1976.</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10</w:t>
            </w:r>
          </w:p>
        </w:tc>
        <w:tc>
          <w:tcPr>
            <w:tcW w:w="2798" w:type="dxa"/>
            <w:gridSpan w:val="2"/>
            <w:shd w:val="pct20" w:color="00FF00" w:fill="FFFFFF"/>
          </w:tcPr>
          <w:p w:rsidR="00570B5C" w:rsidRPr="00176B74" w:rsidRDefault="00570B5C" w:rsidP="00F957BE">
            <w:pPr>
              <w:rPr>
                <w:rFonts w:ascii="Calibri" w:hAnsi="Calibri"/>
                <w:sz w:val="20"/>
                <w:szCs w:val="20"/>
              </w:rPr>
            </w:pPr>
            <w:r>
              <w:rPr>
                <w:rFonts w:ascii="Calibri" w:hAnsi="Calibri"/>
                <w:sz w:val="20"/>
                <w:szCs w:val="20"/>
              </w:rPr>
              <w:t>Prof. Teorijske grupe predmeta</w:t>
            </w:r>
          </w:p>
        </w:tc>
        <w:tc>
          <w:tcPr>
            <w:tcW w:w="1066"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46" w:type="dxa"/>
            <w:gridSpan w:val="2"/>
            <w:shd w:val="pct20" w:color="00FF00" w:fill="FFFFFF"/>
          </w:tcPr>
          <w:p w:rsidR="00570B5C" w:rsidRPr="00176B74" w:rsidRDefault="00570B5C" w:rsidP="00F957BE">
            <w:pPr>
              <w:rPr>
                <w:rFonts w:ascii="Calibri" w:hAnsi="Calibri"/>
                <w:sz w:val="20"/>
                <w:szCs w:val="20"/>
              </w:rPr>
            </w:pPr>
            <w:r>
              <w:rPr>
                <w:rFonts w:ascii="Calibri" w:hAnsi="Calibri"/>
                <w:sz w:val="20"/>
                <w:szCs w:val="20"/>
              </w:rPr>
              <w:t xml:space="preserve">Učitelj </w:t>
            </w:r>
            <w:r w:rsidRPr="00176B74">
              <w:rPr>
                <w:rFonts w:ascii="Calibri" w:hAnsi="Calibri"/>
                <w:sz w:val="20"/>
                <w:szCs w:val="20"/>
              </w:rPr>
              <w:t>solfeggia</w:t>
            </w:r>
          </w:p>
        </w:tc>
        <w:tc>
          <w:tcPr>
            <w:tcW w:w="88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5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tcBorders>
              <w:bottom w:val="single" w:sz="12" w:space="0" w:color="808080"/>
            </w:tcBorders>
            <w:shd w:val="pct20" w:color="00FF00" w:fill="FFFFFF"/>
          </w:tcPr>
          <w:p w:rsidR="00570B5C" w:rsidRDefault="00570B5C" w:rsidP="00F957BE">
            <w:pPr>
              <w:jc w:val="center"/>
              <w:rPr>
                <w:rFonts w:ascii="Calibri" w:hAnsi="Calibri"/>
                <w:sz w:val="20"/>
                <w:szCs w:val="20"/>
              </w:rPr>
            </w:pPr>
            <w:r>
              <w:rPr>
                <w:rFonts w:ascii="Calibri" w:hAnsi="Calibri"/>
                <w:sz w:val="20"/>
                <w:szCs w:val="20"/>
              </w:rPr>
              <w:t>39.</w:t>
            </w:r>
          </w:p>
        </w:tc>
        <w:tc>
          <w:tcPr>
            <w:tcW w:w="2797" w:type="dxa"/>
            <w:tcBorders>
              <w:bottom w:val="single" w:sz="12" w:space="0" w:color="808080"/>
            </w:tcBorders>
            <w:shd w:val="pct20" w:color="00FF00" w:fill="FFFFFF"/>
          </w:tcPr>
          <w:p w:rsidR="00570B5C" w:rsidRPr="002F3E1E" w:rsidRDefault="00570B5C" w:rsidP="00F957BE">
            <w:pPr>
              <w:rPr>
                <w:rFonts w:ascii="Calibri" w:hAnsi="Calibri"/>
                <w:b/>
                <w:sz w:val="20"/>
                <w:szCs w:val="20"/>
              </w:rPr>
            </w:pPr>
            <w:r w:rsidRPr="002F3E1E">
              <w:rPr>
                <w:rFonts w:ascii="Calibri" w:hAnsi="Calibri"/>
                <w:b/>
                <w:sz w:val="20"/>
                <w:szCs w:val="20"/>
              </w:rPr>
              <w:t>Ranko Rubeša</w:t>
            </w:r>
          </w:p>
        </w:tc>
        <w:tc>
          <w:tcPr>
            <w:tcW w:w="723" w:type="dxa"/>
            <w:tcBorders>
              <w:bottom w:val="single" w:sz="12" w:space="0" w:color="808080"/>
            </w:tcBorders>
            <w:shd w:val="pct20" w:color="00FF00" w:fill="FFFFFF"/>
          </w:tcPr>
          <w:p w:rsidR="00570B5C" w:rsidRPr="002F3E1E" w:rsidRDefault="00570B5C" w:rsidP="00F957BE">
            <w:pPr>
              <w:rPr>
                <w:rFonts w:ascii="Calibri" w:hAnsi="Calibri"/>
                <w:sz w:val="20"/>
                <w:szCs w:val="20"/>
              </w:rPr>
            </w:pPr>
            <w:r w:rsidRPr="002F3E1E">
              <w:rPr>
                <w:rFonts w:ascii="Calibri" w:hAnsi="Calibri"/>
                <w:sz w:val="20"/>
                <w:szCs w:val="20"/>
              </w:rPr>
              <w:t>1979.</w:t>
            </w:r>
          </w:p>
        </w:tc>
        <w:tc>
          <w:tcPr>
            <w:tcW w:w="668" w:type="dxa"/>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 xml:space="preserve">    2</w:t>
            </w:r>
          </w:p>
        </w:tc>
        <w:tc>
          <w:tcPr>
            <w:tcW w:w="2798" w:type="dxa"/>
            <w:gridSpan w:val="2"/>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Gimnazija</w:t>
            </w:r>
          </w:p>
        </w:tc>
        <w:tc>
          <w:tcPr>
            <w:tcW w:w="1066" w:type="dxa"/>
            <w:gridSpan w:val="2"/>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 xml:space="preserve">       SSS</w:t>
            </w:r>
          </w:p>
        </w:tc>
        <w:tc>
          <w:tcPr>
            <w:tcW w:w="2846" w:type="dxa"/>
            <w:gridSpan w:val="2"/>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Učitelj gitare</w:t>
            </w:r>
          </w:p>
        </w:tc>
        <w:tc>
          <w:tcPr>
            <w:tcW w:w="887" w:type="dxa"/>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 xml:space="preserve">     40</w:t>
            </w:r>
          </w:p>
        </w:tc>
        <w:tc>
          <w:tcPr>
            <w:tcW w:w="770" w:type="dxa"/>
            <w:tcBorders>
              <w:bottom w:val="single" w:sz="12" w:space="0" w:color="808080"/>
            </w:tcBorders>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w:t>
            </w:r>
          </w:p>
        </w:tc>
        <w:tc>
          <w:tcPr>
            <w:tcW w:w="715" w:type="dxa"/>
            <w:tcBorders>
              <w:bottom w:val="single" w:sz="12" w:space="0" w:color="808080"/>
            </w:tcBorders>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X</w:t>
            </w:r>
          </w:p>
        </w:tc>
        <w:tc>
          <w:tcPr>
            <w:tcW w:w="657" w:type="dxa"/>
            <w:tcBorders>
              <w:bottom w:val="single" w:sz="12" w:space="0" w:color="808080"/>
            </w:tcBorders>
            <w:shd w:val="pct20" w:color="00FF00" w:fill="FFFFFF"/>
          </w:tcPr>
          <w:p w:rsidR="00570B5C" w:rsidRDefault="00570B5C" w:rsidP="00F957BE">
            <w:pPr>
              <w:jc w:val="center"/>
              <w:rPr>
                <w:rFonts w:ascii="Calibri" w:hAnsi="Calibri"/>
                <w:sz w:val="20"/>
                <w:szCs w:val="20"/>
              </w:rPr>
            </w:pPr>
            <w:r w:rsidRPr="00176B74">
              <w:rPr>
                <w:rFonts w:ascii="Calibri" w:hAnsi="Calibri"/>
                <w:sz w:val="20"/>
                <w:szCs w:val="20"/>
              </w:rPr>
              <w:t>-</w:t>
            </w:r>
          </w:p>
          <w:p w:rsidR="00570B5C" w:rsidRPr="00176B74" w:rsidRDefault="00570B5C" w:rsidP="00F957BE">
            <w:pPr>
              <w:jc w:val="center"/>
              <w:rPr>
                <w:rFonts w:ascii="Calibri" w:hAnsi="Calibri"/>
                <w:sz w:val="20"/>
                <w:szCs w:val="20"/>
              </w:rPr>
            </w:pPr>
          </w:p>
        </w:tc>
        <w:tc>
          <w:tcPr>
            <w:tcW w:w="657" w:type="dxa"/>
          </w:tcPr>
          <w:p w:rsidR="00570B5C" w:rsidRPr="00176B74" w:rsidRDefault="00570B5C" w:rsidP="00F957BE">
            <w:pPr>
              <w:jc w:val="center"/>
              <w:rPr>
                <w:rFonts w:ascii="Calibri" w:hAnsi="Calibri"/>
                <w:sz w:val="20"/>
                <w:szCs w:val="20"/>
              </w:rPr>
            </w:pPr>
          </w:p>
        </w:tc>
      </w:tr>
      <w:tr w:rsidR="00570B5C" w:rsidRPr="00176B74" w:rsidTr="00F957BE">
        <w:trPr>
          <w:gridAfter w:val="1"/>
          <w:wAfter w:w="657" w:type="dxa"/>
        </w:trPr>
        <w:tc>
          <w:tcPr>
            <w:tcW w:w="74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40</w:t>
            </w:r>
            <w:r w:rsidRPr="00176B74">
              <w:rPr>
                <w:rFonts w:ascii="Calibri" w:hAnsi="Calibri"/>
                <w:sz w:val="20"/>
                <w:szCs w:val="20"/>
              </w:rPr>
              <w:t>.</w:t>
            </w:r>
          </w:p>
        </w:tc>
        <w:tc>
          <w:tcPr>
            <w:tcW w:w="2797" w:type="dxa"/>
            <w:shd w:val="pct20" w:color="00FF00" w:fill="FFFFFF"/>
          </w:tcPr>
          <w:p w:rsidR="00570B5C" w:rsidRPr="002F3E1E" w:rsidRDefault="00570B5C" w:rsidP="00F957BE">
            <w:pPr>
              <w:rPr>
                <w:rFonts w:ascii="Calibri" w:hAnsi="Calibri"/>
                <w:b/>
                <w:sz w:val="20"/>
                <w:szCs w:val="20"/>
              </w:rPr>
            </w:pPr>
            <w:r w:rsidRPr="002F3E1E">
              <w:rPr>
                <w:rFonts w:ascii="Calibri" w:hAnsi="Calibri"/>
                <w:b/>
                <w:sz w:val="20"/>
                <w:szCs w:val="20"/>
              </w:rPr>
              <w:t>Slavica Špehar</w:t>
            </w:r>
          </w:p>
        </w:tc>
        <w:tc>
          <w:tcPr>
            <w:tcW w:w="723" w:type="dxa"/>
            <w:shd w:val="pct20" w:color="00FF00" w:fill="FFFFFF"/>
          </w:tcPr>
          <w:p w:rsidR="00570B5C" w:rsidRPr="002F3E1E" w:rsidRDefault="00570B5C" w:rsidP="00F957BE">
            <w:pPr>
              <w:rPr>
                <w:rFonts w:ascii="Calibri" w:hAnsi="Calibri"/>
                <w:sz w:val="20"/>
                <w:szCs w:val="20"/>
              </w:rPr>
            </w:pPr>
            <w:r w:rsidRPr="002F3E1E">
              <w:rPr>
                <w:rFonts w:ascii="Calibri" w:hAnsi="Calibri"/>
                <w:sz w:val="20"/>
                <w:szCs w:val="20"/>
              </w:rPr>
              <w:t>1970.</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8</w:t>
            </w:r>
          </w:p>
        </w:tc>
        <w:tc>
          <w:tcPr>
            <w:tcW w:w="2798" w:type="dxa"/>
            <w:gridSpan w:val="2"/>
            <w:shd w:val="pct20" w:color="00FF00" w:fill="FFFFFF"/>
          </w:tcPr>
          <w:p w:rsidR="00570B5C" w:rsidRPr="00176B74" w:rsidRDefault="00570B5C" w:rsidP="00F957BE">
            <w:pPr>
              <w:rPr>
                <w:rFonts w:ascii="Calibri" w:hAnsi="Calibri"/>
                <w:sz w:val="20"/>
                <w:szCs w:val="20"/>
              </w:rPr>
            </w:pPr>
            <w:r>
              <w:rPr>
                <w:rFonts w:ascii="Calibri" w:hAnsi="Calibri"/>
                <w:sz w:val="20"/>
                <w:szCs w:val="20"/>
              </w:rPr>
              <w:t>Muzički suradnik</w:t>
            </w:r>
          </w:p>
        </w:tc>
        <w:tc>
          <w:tcPr>
            <w:tcW w:w="1066" w:type="dxa"/>
            <w:gridSpan w:val="2"/>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S</w:t>
            </w:r>
            <w:r w:rsidRPr="00176B74">
              <w:rPr>
                <w:rFonts w:ascii="Calibri" w:hAnsi="Calibri"/>
                <w:sz w:val="20"/>
                <w:szCs w:val="20"/>
              </w:rPr>
              <w:t>SS</w:t>
            </w:r>
          </w:p>
        </w:tc>
        <w:tc>
          <w:tcPr>
            <w:tcW w:w="2846" w:type="dxa"/>
            <w:gridSpan w:val="2"/>
            <w:shd w:val="pct20" w:color="00FF00" w:fill="FFFFFF"/>
          </w:tcPr>
          <w:p w:rsidR="00570B5C" w:rsidRPr="00176B74" w:rsidRDefault="00570B5C" w:rsidP="00F957BE">
            <w:pPr>
              <w:rPr>
                <w:rFonts w:ascii="Calibri" w:hAnsi="Calibri"/>
                <w:sz w:val="20"/>
                <w:szCs w:val="20"/>
              </w:rPr>
            </w:pPr>
            <w:r>
              <w:rPr>
                <w:rFonts w:ascii="Calibri" w:hAnsi="Calibri"/>
                <w:sz w:val="20"/>
                <w:szCs w:val="20"/>
              </w:rPr>
              <w:t>Učitelj klavira</w:t>
            </w:r>
          </w:p>
        </w:tc>
        <w:tc>
          <w:tcPr>
            <w:tcW w:w="88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X</w:t>
            </w:r>
          </w:p>
        </w:tc>
        <w:tc>
          <w:tcPr>
            <w:tcW w:w="657" w:type="dxa"/>
            <w:shd w:val="pct20" w:color="00FF00" w:fill="FFFFFF"/>
          </w:tcPr>
          <w:p w:rsidR="00570B5C" w:rsidRPr="00176B74" w:rsidRDefault="00570B5C" w:rsidP="00F957BE">
            <w:pPr>
              <w:jc w:val="center"/>
              <w:rPr>
                <w:rFonts w:ascii="Calibri" w:hAnsi="Calibri"/>
                <w:sz w:val="20"/>
                <w:szCs w:val="20"/>
              </w:rPr>
            </w:pPr>
          </w:p>
        </w:tc>
      </w:tr>
      <w:tr w:rsidR="00570B5C" w:rsidRPr="00176B74" w:rsidTr="00F957BE">
        <w:tc>
          <w:tcPr>
            <w:tcW w:w="744" w:type="dxa"/>
            <w:tcBorders>
              <w:bottom w:val="single" w:sz="12" w:space="0" w:color="808080"/>
            </w:tcBorders>
            <w:shd w:val="pct20" w:color="00FF00" w:fill="FFFFFF"/>
          </w:tcPr>
          <w:p w:rsidR="00570B5C" w:rsidRDefault="00570B5C" w:rsidP="00F957BE">
            <w:pPr>
              <w:jc w:val="center"/>
              <w:rPr>
                <w:rFonts w:ascii="Calibri" w:hAnsi="Calibri"/>
                <w:sz w:val="20"/>
                <w:szCs w:val="20"/>
              </w:rPr>
            </w:pPr>
            <w:r>
              <w:rPr>
                <w:rFonts w:ascii="Calibri" w:hAnsi="Calibri"/>
                <w:sz w:val="20"/>
                <w:szCs w:val="20"/>
              </w:rPr>
              <w:t>39.</w:t>
            </w:r>
          </w:p>
        </w:tc>
        <w:tc>
          <w:tcPr>
            <w:tcW w:w="2797" w:type="dxa"/>
            <w:tcBorders>
              <w:bottom w:val="single" w:sz="12" w:space="0" w:color="808080"/>
            </w:tcBorders>
            <w:shd w:val="pct20" w:color="00FF00" w:fill="FFFFFF"/>
          </w:tcPr>
          <w:p w:rsidR="00570B5C" w:rsidRPr="002F3E1E" w:rsidRDefault="00570B5C" w:rsidP="00F957BE">
            <w:pPr>
              <w:rPr>
                <w:rFonts w:ascii="Calibri" w:hAnsi="Calibri"/>
                <w:b/>
                <w:sz w:val="20"/>
                <w:szCs w:val="20"/>
              </w:rPr>
            </w:pPr>
            <w:r w:rsidRPr="002F3E1E">
              <w:rPr>
                <w:rFonts w:ascii="Calibri" w:hAnsi="Calibri"/>
                <w:b/>
                <w:sz w:val="20"/>
                <w:szCs w:val="20"/>
              </w:rPr>
              <w:t>Domagoj Vuković</w:t>
            </w:r>
          </w:p>
        </w:tc>
        <w:tc>
          <w:tcPr>
            <w:tcW w:w="723" w:type="dxa"/>
            <w:tcBorders>
              <w:bottom w:val="single" w:sz="12" w:space="0" w:color="808080"/>
            </w:tcBorders>
            <w:shd w:val="pct20" w:color="00FF00" w:fill="FFFFFF"/>
          </w:tcPr>
          <w:p w:rsidR="00570B5C" w:rsidRPr="002F3E1E" w:rsidRDefault="00570B5C" w:rsidP="00F957BE">
            <w:pPr>
              <w:rPr>
                <w:rFonts w:ascii="Calibri" w:hAnsi="Calibri"/>
                <w:sz w:val="20"/>
                <w:szCs w:val="20"/>
              </w:rPr>
            </w:pPr>
            <w:r w:rsidRPr="002F3E1E">
              <w:rPr>
                <w:rFonts w:ascii="Calibri" w:hAnsi="Calibri"/>
                <w:sz w:val="20"/>
                <w:szCs w:val="20"/>
              </w:rPr>
              <w:t>1997.</w:t>
            </w:r>
          </w:p>
        </w:tc>
        <w:tc>
          <w:tcPr>
            <w:tcW w:w="668" w:type="dxa"/>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 xml:space="preserve">    0</w:t>
            </w:r>
          </w:p>
        </w:tc>
        <w:tc>
          <w:tcPr>
            <w:tcW w:w="2798" w:type="dxa"/>
            <w:gridSpan w:val="2"/>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Gimnazija</w:t>
            </w:r>
          </w:p>
        </w:tc>
        <w:tc>
          <w:tcPr>
            <w:tcW w:w="1066" w:type="dxa"/>
            <w:gridSpan w:val="2"/>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 xml:space="preserve">       SSS</w:t>
            </w:r>
          </w:p>
        </w:tc>
        <w:tc>
          <w:tcPr>
            <w:tcW w:w="2846" w:type="dxa"/>
            <w:gridSpan w:val="2"/>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Učitelj gitare</w:t>
            </w:r>
          </w:p>
        </w:tc>
        <w:tc>
          <w:tcPr>
            <w:tcW w:w="887" w:type="dxa"/>
            <w:tcBorders>
              <w:bottom w:val="single" w:sz="12" w:space="0" w:color="808080"/>
            </w:tcBorders>
            <w:shd w:val="pct20" w:color="00FF00" w:fill="FFFFFF"/>
          </w:tcPr>
          <w:p w:rsidR="00570B5C" w:rsidRPr="00176B74" w:rsidRDefault="00570B5C" w:rsidP="00F957BE">
            <w:pPr>
              <w:rPr>
                <w:rFonts w:ascii="Calibri" w:hAnsi="Calibri"/>
                <w:sz w:val="20"/>
                <w:szCs w:val="20"/>
              </w:rPr>
            </w:pPr>
            <w:r>
              <w:rPr>
                <w:rFonts w:ascii="Calibri" w:hAnsi="Calibri"/>
                <w:sz w:val="20"/>
                <w:szCs w:val="20"/>
              </w:rPr>
              <w:t xml:space="preserve">     12</w:t>
            </w:r>
          </w:p>
        </w:tc>
        <w:tc>
          <w:tcPr>
            <w:tcW w:w="770" w:type="dxa"/>
            <w:tcBorders>
              <w:bottom w:val="single" w:sz="12" w:space="0" w:color="808080"/>
            </w:tcBorders>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w:t>
            </w:r>
          </w:p>
        </w:tc>
        <w:tc>
          <w:tcPr>
            <w:tcW w:w="715" w:type="dxa"/>
            <w:tcBorders>
              <w:bottom w:val="single" w:sz="12" w:space="0" w:color="808080"/>
            </w:tcBorders>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X</w:t>
            </w:r>
          </w:p>
        </w:tc>
        <w:tc>
          <w:tcPr>
            <w:tcW w:w="657" w:type="dxa"/>
            <w:tcBorders>
              <w:bottom w:val="single" w:sz="12" w:space="0" w:color="808080"/>
            </w:tcBorders>
            <w:shd w:val="pct20" w:color="00FF00" w:fill="FFFFFF"/>
          </w:tcPr>
          <w:p w:rsidR="00570B5C" w:rsidRDefault="00570B5C" w:rsidP="00F957BE">
            <w:pPr>
              <w:jc w:val="center"/>
              <w:rPr>
                <w:rFonts w:ascii="Calibri" w:hAnsi="Calibri"/>
                <w:sz w:val="20"/>
                <w:szCs w:val="20"/>
              </w:rPr>
            </w:pPr>
            <w:r w:rsidRPr="00176B74">
              <w:rPr>
                <w:rFonts w:ascii="Calibri" w:hAnsi="Calibri"/>
                <w:sz w:val="20"/>
                <w:szCs w:val="20"/>
              </w:rPr>
              <w:t>-</w:t>
            </w:r>
          </w:p>
          <w:p w:rsidR="00570B5C" w:rsidRPr="00176B74" w:rsidRDefault="00570B5C" w:rsidP="00F957BE">
            <w:pPr>
              <w:jc w:val="center"/>
              <w:rPr>
                <w:rFonts w:ascii="Calibri" w:hAnsi="Calibri"/>
                <w:sz w:val="20"/>
                <w:szCs w:val="20"/>
              </w:rPr>
            </w:pPr>
          </w:p>
        </w:tc>
        <w:tc>
          <w:tcPr>
            <w:tcW w:w="657" w:type="dxa"/>
          </w:tcPr>
          <w:p w:rsidR="00570B5C" w:rsidRPr="00176B74" w:rsidRDefault="00570B5C" w:rsidP="00F957BE">
            <w:pPr>
              <w:jc w:val="center"/>
              <w:rPr>
                <w:rFonts w:ascii="Calibri" w:hAnsi="Calibri"/>
                <w:sz w:val="20"/>
                <w:szCs w:val="20"/>
              </w:rPr>
            </w:pPr>
          </w:p>
        </w:tc>
      </w:tr>
    </w:tbl>
    <w:p w:rsidR="00570B5C" w:rsidRPr="00176B74" w:rsidRDefault="00570B5C" w:rsidP="00570B5C">
      <w:pPr>
        <w:rPr>
          <w:rFonts w:ascii="Calibri" w:hAnsi="Calibri"/>
          <w:sz w:val="20"/>
          <w:szCs w:val="20"/>
        </w:rPr>
      </w:pPr>
    </w:p>
    <w:p w:rsidR="00570B5C" w:rsidRPr="00EE41B6" w:rsidRDefault="00570B5C" w:rsidP="00570B5C">
      <w:pPr>
        <w:rPr>
          <w:rFonts w:ascii="Calibri" w:hAnsi="Calibri"/>
        </w:rPr>
      </w:pPr>
    </w:p>
    <w:tbl>
      <w:tblPr>
        <w:tblW w:w="0" w:type="auto"/>
        <w:tblBorders>
          <w:bottom w:val="single" w:sz="12" w:space="0" w:color="808080"/>
        </w:tblBorders>
        <w:tblLook w:val="0020"/>
      </w:tblPr>
      <w:tblGrid>
        <w:gridCol w:w="744"/>
        <w:gridCol w:w="2797"/>
        <w:gridCol w:w="716"/>
        <w:gridCol w:w="668"/>
        <w:gridCol w:w="36"/>
        <w:gridCol w:w="2762"/>
        <w:gridCol w:w="36"/>
        <w:gridCol w:w="1030"/>
        <w:gridCol w:w="2810"/>
        <w:gridCol w:w="923"/>
        <w:gridCol w:w="770"/>
        <w:gridCol w:w="715"/>
        <w:gridCol w:w="657"/>
      </w:tblGrid>
      <w:tr w:rsidR="00570B5C" w:rsidRPr="00176B74" w:rsidTr="00F957BE">
        <w:trPr>
          <w:trHeight w:val="243"/>
        </w:trPr>
        <w:tc>
          <w:tcPr>
            <w:tcW w:w="14664" w:type="dxa"/>
            <w:gridSpan w:val="13"/>
            <w:tcBorders>
              <w:bottom w:val="single" w:sz="6" w:space="0" w:color="000000"/>
            </w:tcBorders>
            <w:shd w:val="clear" w:color="auto" w:fill="008080"/>
          </w:tcPr>
          <w:p w:rsidR="00570B5C" w:rsidRPr="00176B74" w:rsidRDefault="00570B5C" w:rsidP="00F957BE">
            <w:pPr>
              <w:pStyle w:val="Tijeloteksta3"/>
              <w:jc w:val="center"/>
              <w:rPr>
                <w:rFonts w:ascii="Calibri" w:hAnsi="Calibri"/>
                <w:b w:val="0"/>
                <w:bCs/>
                <w:color w:val="FFFFFF"/>
                <w:sz w:val="22"/>
              </w:rPr>
            </w:pPr>
            <w:bookmarkStart w:id="61" w:name="_Toc241477069"/>
            <w:bookmarkStart w:id="62" w:name="_Toc241560759"/>
            <w:bookmarkStart w:id="63" w:name="_Toc241900699"/>
          </w:p>
          <w:p w:rsidR="00570B5C" w:rsidRPr="009A39E0" w:rsidRDefault="00570B5C" w:rsidP="00F957BE">
            <w:pPr>
              <w:pStyle w:val="Tijeloteksta3"/>
              <w:jc w:val="center"/>
              <w:rPr>
                <w:rFonts w:ascii="Calibri" w:hAnsi="Calibri"/>
                <w:bCs/>
                <w:color w:val="FFFFFF"/>
                <w:sz w:val="24"/>
                <w:szCs w:val="24"/>
              </w:rPr>
            </w:pPr>
            <w:r w:rsidRPr="009A39E0">
              <w:rPr>
                <w:rFonts w:ascii="Calibri" w:hAnsi="Calibri"/>
                <w:bCs/>
                <w:color w:val="FFFFFF"/>
                <w:sz w:val="24"/>
                <w:szCs w:val="24"/>
              </w:rPr>
              <w:t>PODRUČNA ŠKOLA KUČINIĆI</w:t>
            </w:r>
            <w:bookmarkEnd w:id="61"/>
            <w:bookmarkEnd w:id="62"/>
            <w:bookmarkEnd w:id="63"/>
          </w:p>
          <w:p w:rsidR="00570B5C" w:rsidRPr="00176B74" w:rsidRDefault="00570B5C" w:rsidP="00F957BE">
            <w:pPr>
              <w:pStyle w:val="Tijeloteksta3"/>
              <w:jc w:val="center"/>
              <w:rPr>
                <w:rFonts w:ascii="Calibri" w:hAnsi="Calibri"/>
                <w:b w:val="0"/>
                <w:bCs/>
                <w:color w:val="FFFFFF"/>
                <w:sz w:val="22"/>
              </w:rPr>
            </w:pPr>
          </w:p>
        </w:tc>
      </w:tr>
      <w:tr w:rsidR="00570B5C" w:rsidRPr="00176B74" w:rsidTr="00F957BE">
        <w:trPr>
          <w:trHeight w:val="480"/>
        </w:trPr>
        <w:tc>
          <w:tcPr>
            <w:tcW w:w="744"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Redni</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broj</w:t>
            </w:r>
          </w:p>
        </w:tc>
        <w:tc>
          <w:tcPr>
            <w:tcW w:w="2797"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IME I PREZIME</w:t>
            </w:r>
          </w:p>
        </w:tc>
        <w:tc>
          <w:tcPr>
            <w:tcW w:w="716" w:type="dxa"/>
            <w:vMerge w:val="restart"/>
            <w:shd w:val="clear" w:color="auto" w:fill="008080"/>
          </w:tcPr>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rođ.</w:t>
            </w:r>
          </w:p>
        </w:tc>
        <w:tc>
          <w:tcPr>
            <w:tcW w:w="704"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Staža u školi</w:t>
            </w:r>
          </w:p>
        </w:tc>
        <w:tc>
          <w:tcPr>
            <w:tcW w:w="2798"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STRUKA</w:t>
            </w:r>
          </w:p>
        </w:tc>
        <w:tc>
          <w:tcPr>
            <w:tcW w:w="1030"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Stupanj šk.</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spreme</w:t>
            </w:r>
          </w:p>
        </w:tc>
        <w:tc>
          <w:tcPr>
            <w:tcW w:w="2810"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Zaduženja u nas. šk. god.</w:t>
            </w:r>
          </w:p>
          <w:p w:rsidR="00570B5C" w:rsidRPr="00176B74" w:rsidRDefault="00570B5C" w:rsidP="00F957BE">
            <w:pPr>
              <w:jc w:val="center"/>
              <w:rPr>
                <w:rFonts w:ascii="Calibri" w:hAnsi="Calibri"/>
                <w:b/>
                <w:color w:val="FFFFFF"/>
                <w:sz w:val="20"/>
                <w:szCs w:val="20"/>
              </w:rPr>
            </w:pPr>
            <w:r>
              <w:rPr>
                <w:rFonts w:ascii="Calibri" w:hAnsi="Calibri"/>
                <w:b/>
                <w:color w:val="FFFFFF"/>
                <w:sz w:val="20"/>
                <w:szCs w:val="20"/>
              </w:rPr>
              <w:t>2016./2017</w:t>
            </w:r>
            <w:r w:rsidRPr="00176B74">
              <w:rPr>
                <w:rFonts w:ascii="Calibri" w:hAnsi="Calibri"/>
                <w:b/>
                <w:color w:val="FFFFFF"/>
                <w:sz w:val="20"/>
                <w:szCs w:val="20"/>
              </w:rPr>
              <w:t xml:space="preserve">. </w:t>
            </w:r>
          </w:p>
        </w:tc>
        <w:tc>
          <w:tcPr>
            <w:tcW w:w="923"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Norma</w:t>
            </w:r>
          </w:p>
        </w:tc>
        <w:tc>
          <w:tcPr>
            <w:tcW w:w="770"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Bonus</w:t>
            </w:r>
          </w:p>
        </w:tc>
        <w:tc>
          <w:tcPr>
            <w:tcW w:w="1372" w:type="dxa"/>
            <w:gridSpan w:val="2"/>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Status rad odn.</w:t>
            </w:r>
          </w:p>
          <w:p w:rsidR="00570B5C" w:rsidRPr="00176B74" w:rsidRDefault="00570B5C" w:rsidP="00F957BE">
            <w:pPr>
              <w:jc w:val="center"/>
              <w:rPr>
                <w:rFonts w:ascii="Calibri" w:hAnsi="Calibri"/>
                <w:b/>
                <w:color w:val="FFFFFF"/>
                <w:sz w:val="20"/>
                <w:szCs w:val="20"/>
              </w:rPr>
            </w:pPr>
          </w:p>
        </w:tc>
      </w:tr>
      <w:tr w:rsidR="00570B5C" w:rsidRPr="00176B74" w:rsidTr="00F957BE">
        <w:trPr>
          <w:trHeight w:val="256"/>
        </w:trPr>
        <w:tc>
          <w:tcPr>
            <w:tcW w:w="744" w:type="dxa"/>
            <w:vMerge/>
            <w:shd w:val="clear" w:color="auto" w:fill="008080"/>
          </w:tcPr>
          <w:p w:rsidR="00570B5C" w:rsidRPr="00176B74" w:rsidRDefault="00570B5C" w:rsidP="00F957BE">
            <w:pPr>
              <w:jc w:val="both"/>
              <w:rPr>
                <w:rFonts w:ascii="Calibri" w:hAnsi="Calibri"/>
                <w:sz w:val="20"/>
                <w:szCs w:val="20"/>
              </w:rPr>
            </w:pPr>
          </w:p>
        </w:tc>
        <w:tc>
          <w:tcPr>
            <w:tcW w:w="2797" w:type="dxa"/>
            <w:vMerge/>
            <w:shd w:val="clear" w:color="auto" w:fill="008080"/>
          </w:tcPr>
          <w:p w:rsidR="00570B5C" w:rsidRPr="00176B74" w:rsidRDefault="00570B5C" w:rsidP="00F957BE">
            <w:pPr>
              <w:jc w:val="both"/>
              <w:rPr>
                <w:rFonts w:ascii="Calibri" w:hAnsi="Calibri"/>
                <w:sz w:val="20"/>
                <w:szCs w:val="20"/>
              </w:rPr>
            </w:pPr>
          </w:p>
        </w:tc>
        <w:tc>
          <w:tcPr>
            <w:tcW w:w="716" w:type="dxa"/>
            <w:vMerge/>
            <w:shd w:val="clear" w:color="auto" w:fill="008080"/>
          </w:tcPr>
          <w:p w:rsidR="00570B5C" w:rsidRPr="00176B74" w:rsidRDefault="00570B5C" w:rsidP="00F957BE">
            <w:pPr>
              <w:jc w:val="both"/>
              <w:rPr>
                <w:rFonts w:ascii="Calibri" w:hAnsi="Calibri"/>
                <w:sz w:val="20"/>
                <w:szCs w:val="20"/>
              </w:rPr>
            </w:pPr>
          </w:p>
        </w:tc>
        <w:tc>
          <w:tcPr>
            <w:tcW w:w="704" w:type="dxa"/>
            <w:gridSpan w:val="2"/>
            <w:vMerge/>
            <w:shd w:val="clear" w:color="auto" w:fill="008080"/>
          </w:tcPr>
          <w:p w:rsidR="00570B5C" w:rsidRPr="00176B74" w:rsidRDefault="00570B5C" w:rsidP="00F957BE">
            <w:pPr>
              <w:jc w:val="both"/>
              <w:rPr>
                <w:rFonts w:ascii="Calibri" w:hAnsi="Calibri"/>
                <w:sz w:val="20"/>
                <w:szCs w:val="20"/>
              </w:rPr>
            </w:pPr>
          </w:p>
        </w:tc>
        <w:tc>
          <w:tcPr>
            <w:tcW w:w="2798" w:type="dxa"/>
            <w:gridSpan w:val="2"/>
            <w:vMerge/>
            <w:shd w:val="clear" w:color="auto" w:fill="008080"/>
          </w:tcPr>
          <w:p w:rsidR="00570B5C" w:rsidRPr="00176B74" w:rsidRDefault="00570B5C" w:rsidP="00F957BE">
            <w:pPr>
              <w:jc w:val="both"/>
              <w:rPr>
                <w:rFonts w:ascii="Calibri" w:hAnsi="Calibri"/>
                <w:sz w:val="20"/>
                <w:szCs w:val="20"/>
              </w:rPr>
            </w:pPr>
          </w:p>
        </w:tc>
        <w:tc>
          <w:tcPr>
            <w:tcW w:w="1030" w:type="dxa"/>
            <w:vMerge/>
            <w:shd w:val="clear" w:color="auto" w:fill="008080"/>
          </w:tcPr>
          <w:p w:rsidR="00570B5C" w:rsidRPr="00176B74" w:rsidRDefault="00570B5C" w:rsidP="00F957BE">
            <w:pPr>
              <w:jc w:val="both"/>
              <w:rPr>
                <w:rFonts w:ascii="Calibri" w:hAnsi="Calibri"/>
                <w:sz w:val="20"/>
                <w:szCs w:val="20"/>
              </w:rPr>
            </w:pPr>
          </w:p>
        </w:tc>
        <w:tc>
          <w:tcPr>
            <w:tcW w:w="2810" w:type="dxa"/>
            <w:vMerge/>
            <w:shd w:val="clear" w:color="auto" w:fill="008080"/>
          </w:tcPr>
          <w:p w:rsidR="00570B5C" w:rsidRPr="00176B74" w:rsidRDefault="00570B5C" w:rsidP="00F957BE">
            <w:pPr>
              <w:jc w:val="both"/>
              <w:rPr>
                <w:rFonts w:ascii="Calibri" w:hAnsi="Calibri"/>
                <w:b/>
                <w:color w:val="FFFFFF"/>
                <w:sz w:val="20"/>
                <w:szCs w:val="20"/>
              </w:rPr>
            </w:pPr>
          </w:p>
        </w:tc>
        <w:tc>
          <w:tcPr>
            <w:tcW w:w="923" w:type="dxa"/>
            <w:vMerge/>
            <w:shd w:val="clear" w:color="auto" w:fill="008080"/>
          </w:tcPr>
          <w:p w:rsidR="00570B5C" w:rsidRPr="00176B74" w:rsidRDefault="00570B5C" w:rsidP="00F957BE">
            <w:pPr>
              <w:jc w:val="both"/>
              <w:rPr>
                <w:rFonts w:ascii="Calibri" w:hAnsi="Calibri"/>
                <w:b/>
                <w:color w:val="FFFFFF"/>
                <w:sz w:val="20"/>
                <w:szCs w:val="20"/>
              </w:rPr>
            </w:pPr>
          </w:p>
        </w:tc>
        <w:tc>
          <w:tcPr>
            <w:tcW w:w="770" w:type="dxa"/>
            <w:vMerge/>
            <w:shd w:val="clear" w:color="auto" w:fill="008080"/>
          </w:tcPr>
          <w:p w:rsidR="00570B5C" w:rsidRPr="00176B74" w:rsidRDefault="00570B5C" w:rsidP="00F957BE">
            <w:pPr>
              <w:jc w:val="both"/>
              <w:rPr>
                <w:rFonts w:ascii="Calibri" w:hAnsi="Calibri"/>
                <w:b/>
                <w:color w:val="FFFFFF"/>
                <w:sz w:val="20"/>
                <w:szCs w:val="20"/>
              </w:rPr>
            </w:pPr>
          </w:p>
        </w:tc>
        <w:tc>
          <w:tcPr>
            <w:tcW w:w="715" w:type="dxa"/>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O</w:t>
            </w:r>
          </w:p>
        </w:tc>
        <w:tc>
          <w:tcPr>
            <w:tcW w:w="657" w:type="dxa"/>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N</w:t>
            </w:r>
          </w:p>
        </w:tc>
      </w:tr>
      <w:tr w:rsidR="00570B5C" w:rsidRPr="00176B74" w:rsidTr="00F957BE">
        <w:tc>
          <w:tcPr>
            <w:tcW w:w="744" w:type="dxa"/>
          </w:tcPr>
          <w:p w:rsidR="00570B5C" w:rsidRPr="00176B74" w:rsidRDefault="00570B5C" w:rsidP="00F957BE">
            <w:pPr>
              <w:jc w:val="center"/>
              <w:rPr>
                <w:rFonts w:ascii="Calibri" w:hAnsi="Calibri"/>
                <w:sz w:val="20"/>
                <w:szCs w:val="20"/>
              </w:rPr>
            </w:pPr>
            <w:r>
              <w:rPr>
                <w:rFonts w:ascii="Calibri" w:hAnsi="Calibri"/>
                <w:sz w:val="20"/>
                <w:szCs w:val="20"/>
              </w:rPr>
              <w:t>40</w:t>
            </w:r>
            <w:r w:rsidRPr="00176B74">
              <w:rPr>
                <w:rFonts w:ascii="Calibri" w:hAnsi="Calibri"/>
                <w:sz w:val="20"/>
                <w:szCs w:val="20"/>
              </w:rPr>
              <w:t>.</w:t>
            </w:r>
          </w:p>
        </w:tc>
        <w:tc>
          <w:tcPr>
            <w:tcW w:w="2797" w:type="dxa"/>
          </w:tcPr>
          <w:p w:rsidR="00570B5C" w:rsidRPr="00176B74" w:rsidRDefault="00570B5C" w:rsidP="00F957BE">
            <w:pPr>
              <w:rPr>
                <w:rFonts w:ascii="Calibri" w:hAnsi="Calibri"/>
                <w:b/>
                <w:sz w:val="20"/>
                <w:szCs w:val="20"/>
              </w:rPr>
            </w:pPr>
            <w:r w:rsidRPr="00176B74">
              <w:rPr>
                <w:rFonts w:ascii="Calibri" w:hAnsi="Calibri"/>
                <w:b/>
                <w:sz w:val="20"/>
                <w:szCs w:val="20"/>
              </w:rPr>
              <w:t>Gordana Pađen</w:t>
            </w:r>
          </w:p>
        </w:tc>
        <w:tc>
          <w:tcPr>
            <w:tcW w:w="716" w:type="dxa"/>
          </w:tcPr>
          <w:p w:rsidR="00570B5C" w:rsidRPr="00176B74" w:rsidRDefault="00570B5C" w:rsidP="00F957BE">
            <w:pPr>
              <w:rPr>
                <w:rFonts w:ascii="Calibri" w:hAnsi="Calibri"/>
                <w:sz w:val="20"/>
                <w:szCs w:val="20"/>
              </w:rPr>
            </w:pPr>
            <w:r w:rsidRPr="00176B74">
              <w:rPr>
                <w:rFonts w:ascii="Calibri" w:hAnsi="Calibri"/>
                <w:sz w:val="20"/>
                <w:szCs w:val="20"/>
              </w:rPr>
              <w:t>1966.</w:t>
            </w:r>
          </w:p>
        </w:tc>
        <w:tc>
          <w:tcPr>
            <w:tcW w:w="668" w:type="dxa"/>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6</w:t>
            </w:r>
          </w:p>
        </w:tc>
        <w:tc>
          <w:tcPr>
            <w:tcW w:w="2798" w:type="dxa"/>
            <w:gridSpan w:val="2"/>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6"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10" w:type="dxa"/>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23"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0"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57"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tcPr>
          <w:p w:rsidR="00570B5C" w:rsidRPr="00176B74" w:rsidRDefault="00570B5C" w:rsidP="00F957BE">
            <w:pPr>
              <w:jc w:val="center"/>
              <w:rPr>
                <w:rFonts w:ascii="Calibri" w:hAnsi="Calibri"/>
                <w:sz w:val="20"/>
                <w:szCs w:val="20"/>
              </w:rPr>
            </w:pPr>
            <w:r>
              <w:rPr>
                <w:rFonts w:ascii="Calibri" w:hAnsi="Calibri"/>
                <w:sz w:val="20"/>
                <w:szCs w:val="20"/>
              </w:rPr>
              <w:t>41</w:t>
            </w:r>
            <w:r w:rsidRPr="00176B74">
              <w:rPr>
                <w:rFonts w:ascii="Calibri" w:hAnsi="Calibri"/>
                <w:sz w:val="20"/>
                <w:szCs w:val="20"/>
              </w:rPr>
              <w:t>.</w:t>
            </w:r>
          </w:p>
        </w:tc>
        <w:tc>
          <w:tcPr>
            <w:tcW w:w="2797" w:type="dxa"/>
          </w:tcPr>
          <w:p w:rsidR="00570B5C" w:rsidRPr="00176B74" w:rsidRDefault="00570B5C" w:rsidP="00F957BE">
            <w:pPr>
              <w:rPr>
                <w:rFonts w:ascii="Calibri" w:hAnsi="Calibri"/>
                <w:b/>
                <w:sz w:val="20"/>
                <w:szCs w:val="20"/>
              </w:rPr>
            </w:pPr>
            <w:r w:rsidRPr="00176B74">
              <w:rPr>
                <w:rFonts w:ascii="Calibri" w:hAnsi="Calibri"/>
                <w:b/>
                <w:sz w:val="20"/>
                <w:szCs w:val="20"/>
              </w:rPr>
              <w:t>Ljubica Kučinić</w:t>
            </w:r>
          </w:p>
        </w:tc>
        <w:tc>
          <w:tcPr>
            <w:tcW w:w="716" w:type="dxa"/>
          </w:tcPr>
          <w:p w:rsidR="00570B5C" w:rsidRPr="00176B74" w:rsidRDefault="00570B5C" w:rsidP="00F957BE">
            <w:pPr>
              <w:rPr>
                <w:rFonts w:ascii="Calibri" w:hAnsi="Calibri"/>
                <w:sz w:val="20"/>
                <w:szCs w:val="20"/>
              </w:rPr>
            </w:pPr>
            <w:r w:rsidRPr="00176B74">
              <w:rPr>
                <w:rFonts w:ascii="Calibri" w:hAnsi="Calibri"/>
                <w:sz w:val="20"/>
                <w:szCs w:val="20"/>
              </w:rPr>
              <w:t>1953.</w:t>
            </w:r>
          </w:p>
        </w:tc>
        <w:tc>
          <w:tcPr>
            <w:tcW w:w="668" w:type="dxa"/>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7</w:t>
            </w:r>
          </w:p>
        </w:tc>
        <w:tc>
          <w:tcPr>
            <w:tcW w:w="2798" w:type="dxa"/>
            <w:gridSpan w:val="2"/>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6"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10" w:type="dxa"/>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23" w:type="dxa"/>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0"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57"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42</w:t>
            </w:r>
            <w:r w:rsidRPr="00176B74">
              <w:rPr>
                <w:rFonts w:ascii="Calibri" w:hAnsi="Calibri"/>
                <w:sz w:val="20"/>
                <w:szCs w:val="20"/>
              </w:rPr>
              <w:t>.</w:t>
            </w:r>
          </w:p>
        </w:tc>
        <w:tc>
          <w:tcPr>
            <w:tcW w:w="279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Ivanka Kirasić</w:t>
            </w:r>
          </w:p>
        </w:tc>
        <w:tc>
          <w:tcPr>
            <w:tcW w:w="71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1965.</w:t>
            </w:r>
          </w:p>
        </w:tc>
        <w:tc>
          <w:tcPr>
            <w:tcW w:w="66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8</w:t>
            </w:r>
          </w:p>
        </w:tc>
        <w:tc>
          <w:tcPr>
            <w:tcW w:w="2798"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6"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10"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23"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5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43</w:t>
            </w:r>
            <w:r w:rsidRPr="00176B74">
              <w:rPr>
                <w:rFonts w:ascii="Calibri" w:hAnsi="Calibri"/>
                <w:sz w:val="20"/>
                <w:szCs w:val="20"/>
              </w:rPr>
              <w:t>.</w:t>
            </w:r>
          </w:p>
        </w:tc>
        <w:tc>
          <w:tcPr>
            <w:tcW w:w="279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Josipa Tarle</w:t>
            </w:r>
          </w:p>
        </w:tc>
        <w:tc>
          <w:tcPr>
            <w:tcW w:w="71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1969.</w:t>
            </w:r>
          </w:p>
        </w:tc>
        <w:tc>
          <w:tcPr>
            <w:tcW w:w="66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5</w:t>
            </w:r>
          </w:p>
        </w:tc>
        <w:tc>
          <w:tcPr>
            <w:tcW w:w="2798"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Nastavnik razredne nastave</w:t>
            </w:r>
          </w:p>
        </w:tc>
        <w:tc>
          <w:tcPr>
            <w:tcW w:w="1066"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10"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23"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5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tcPr>
          <w:p w:rsidR="00570B5C" w:rsidRPr="00176B74" w:rsidRDefault="00570B5C" w:rsidP="00F957BE">
            <w:pPr>
              <w:jc w:val="center"/>
              <w:rPr>
                <w:rFonts w:ascii="Calibri" w:hAnsi="Calibri"/>
                <w:sz w:val="20"/>
                <w:szCs w:val="20"/>
              </w:rPr>
            </w:pPr>
            <w:r>
              <w:rPr>
                <w:rFonts w:ascii="Calibri" w:hAnsi="Calibri"/>
                <w:sz w:val="20"/>
                <w:szCs w:val="20"/>
              </w:rPr>
              <w:t>44.</w:t>
            </w:r>
          </w:p>
        </w:tc>
        <w:tc>
          <w:tcPr>
            <w:tcW w:w="2797" w:type="dxa"/>
          </w:tcPr>
          <w:p w:rsidR="00570B5C" w:rsidRPr="00176B74" w:rsidRDefault="00570B5C" w:rsidP="00F957BE">
            <w:pPr>
              <w:rPr>
                <w:rFonts w:ascii="Calibri" w:hAnsi="Calibri"/>
                <w:b/>
                <w:sz w:val="20"/>
                <w:szCs w:val="20"/>
              </w:rPr>
            </w:pPr>
            <w:r w:rsidRPr="00176B74">
              <w:rPr>
                <w:rFonts w:ascii="Calibri" w:hAnsi="Calibri"/>
                <w:b/>
                <w:sz w:val="20"/>
                <w:szCs w:val="20"/>
              </w:rPr>
              <w:t>Dalibor Žanić</w:t>
            </w:r>
          </w:p>
        </w:tc>
        <w:tc>
          <w:tcPr>
            <w:tcW w:w="716" w:type="dxa"/>
          </w:tcPr>
          <w:p w:rsidR="00570B5C" w:rsidRPr="00176B74" w:rsidRDefault="00570B5C" w:rsidP="00F957BE">
            <w:pPr>
              <w:rPr>
                <w:rFonts w:ascii="Calibri" w:hAnsi="Calibri"/>
                <w:sz w:val="20"/>
                <w:szCs w:val="20"/>
              </w:rPr>
            </w:pPr>
            <w:r w:rsidRPr="00176B74">
              <w:rPr>
                <w:rFonts w:ascii="Calibri" w:hAnsi="Calibri"/>
                <w:sz w:val="20"/>
                <w:szCs w:val="20"/>
              </w:rPr>
              <w:t>1980.</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12</w:t>
            </w:r>
          </w:p>
        </w:tc>
        <w:tc>
          <w:tcPr>
            <w:tcW w:w="2798" w:type="dxa"/>
            <w:gridSpan w:val="2"/>
          </w:tcPr>
          <w:p w:rsidR="00570B5C" w:rsidRPr="00176B74" w:rsidRDefault="00570B5C" w:rsidP="00F957BE">
            <w:pPr>
              <w:rPr>
                <w:rFonts w:ascii="Calibri" w:hAnsi="Calibri"/>
                <w:sz w:val="20"/>
                <w:szCs w:val="20"/>
              </w:rPr>
            </w:pPr>
            <w:r w:rsidRPr="00176B74">
              <w:rPr>
                <w:rFonts w:ascii="Calibri" w:hAnsi="Calibri"/>
                <w:sz w:val="20"/>
                <w:szCs w:val="20"/>
              </w:rPr>
              <w:t>Diplomirani učitelj s pojačanim prog iz eng. jezika</w:t>
            </w:r>
          </w:p>
        </w:tc>
        <w:tc>
          <w:tcPr>
            <w:tcW w:w="1066"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10" w:type="dxa"/>
          </w:tcPr>
          <w:p w:rsidR="00570B5C" w:rsidRPr="00176B74" w:rsidRDefault="00570B5C" w:rsidP="00F957BE">
            <w:pPr>
              <w:rPr>
                <w:rFonts w:ascii="Calibri" w:hAnsi="Calibri"/>
                <w:sz w:val="20"/>
                <w:szCs w:val="20"/>
              </w:rPr>
            </w:pPr>
            <w:r w:rsidRPr="00176B74">
              <w:rPr>
                <w:rFonts w:ascii="Calibri" w:hAnsi="Calibri"/>
                <w:sz w:val="20"/>
                <w:szCs w:val="20"/>
              </w:rPr>
              <w:t>Učitelj engleskog jezika</w:t>
            </w:r>
          </w:p>
        </w:tc>
        <w:tc>
          <w:tcPr>
            <w:tcW w:w="923" w:type="dxa"/>
          </w:tcPr>
          <w:p w:rsidR="00570B5C" w:rsidRPr="00176B74" w:rsidRDefault="00570B5C" w:rsidP="00F957BE">
            <w:pPr>
              <w:jc w:val="center"/>
              <w:rPr>
                <w:rFonts w:ascii="Calibri" w:hAnsi="Calibri"/>
                <w:sz w:val="20"/>
                <w:szCs w:val="20"/>
              </w:rPr>
            </w:pPr>
            <w:r>
              <w:rPr>
                <w:rFonts w:ascii="Calibri" w:hAnsi="Calibri"/>
                <w:sz w:val="20"/>
                <w:szCs w:val="20"/>
              </w:rPr>
              <w:t>12</w:t>
            </w:r>
          </w:p>
        </w:tc>
        <w:tc>
          <w:tcPr>
            <w:tcW w:w="770"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57"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tcPr>
          <w:p w:rsidR="00570B5C" w:rsidRPr="00176B74" w:rsidRDefault="00570B5C" w:rsidP="00F957BE">
            <w:pPr>
              <w:jc w:val="center"/>
              <w:rPr>
                <w:rFonts w:ascii="Calibri" w:hAnsi="Calibri"/>
                <w:sz w:val="20"/>
                <w:szCs w:val="20"/>
              </w:rPr>
            </w:pPr>
            <w:r>
              <w:rPr>
                <w:rFonts w:ascii="Calibri" w:hAnsi="Calibri"/>
                <w:sz w:val="20"/>
                <w:szCs w:val="20"/>
              </w:rPr>
              <w:t>45</w:t>
            </w:r>
            <w:r w:rsidRPr="00176B74">
              <w:rPr>
                <w:rFonts w:ascii="Calibri" w:hAnsi="Calibri"/>
                <w:sz w:val="20"/>
                <w:szCs w:val="20"/>
              </w:rPr>
              <w:t>.</w:t>
            </w:r>
          </w:p>
        </w:tc>
        <w:tc>
          <w:tcPr>
            <w:tcW w:w="2797" w:type="dxa"/>
          </w:tcPr>
          <w:p w:rsidR="00570B5C" w:rsidRPr="00176B74" w:rsidRDefault="00570B5C" w:rsidP="00F957BE">
            <w:pPr>
              <w:rPr>
                <w:rFonts w:ascii="Calibri" w:hAnsi="Calibri"/>
                <w:b/>
                <w:sz w:val="20"/>
                <w:szCs w:val="20"/>
              </w:rPr>
            </w:pPr>
            <w:r w:rsidRPr="00176B74">
              <w:rPr>
                <w:rFonts w:ascii="Calibri" w:hAnsi="Calibri"/>
                <w:b/>
                <w:sz w:val="20"/>
                <w:szCs w:val="20"/>
              </w:rPr>
              <w:t>Ivan Luketić</w:t>
            </w:r>
          </w:p>
        </w:tc>
        <w:tc>
          <w:tcPr>
            <w:tcW w:w="716" w:type="dxa"/>
          </w:tcPr>
          <w:p w:rsidR="00570B5C" w:rsidRPr="00176B74" w:rsidRDefault="00570B5C" w:rsidP="00F957BE">
            <w:pPr>
              <w:rPr>
                <w:rFonts w:ascii="Calibri" w:hAnsi="Calibri"/>
                <w:sz w:val="20"/>
                <w:szCs w:val="20"/>
              </w:rPr>
            </w:pPr>
            <w:r w:rsidRPr="00176B74">
              <w:rPr>
                <w:rFonts w:ascii="Calibri" w:hAnsi="Calibri"/>
                <w:sz w:val="20"/>
                <w:szCs w:val="20"/>
              </w:rPr>
              <w:t>1985.</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5</w:t>
            </w:r>
          </w:p>
        </w:tc>
        <w:tc>
          <w:tcPr>
            <w:tcW w:w="2798" w:type="dxa"/>
            <w:gridSpan w:val="2"/>
          </w:tcPr>
          <w:p w:rsidR="00570B5C" w:rsidRPr="00176B74" w:rsidRDefault="00570B5C" w:rsidP="00F957BE">
            <w:pPr>
              <w:rPr>
                <w:rFonts w:ascii="Calibri" w:hAnsi="Calibri"/>
                <w:sz w:val="20"/>
                <w:szCs w:val="20"/>
              </w:rPr>
            </w:pPr>
            <w:r w:rsidRPr="00176B74">
              <w:rPr>
                <w:rFonts w:ascii="Calibri" w:hAnsi="Calibri"/>
                <w:sz w:val="20"/>
                <w:szCs w:val="20"/>
              </w:rPr>
              <w:t>Katolički bogoslovni fakultet</w:t>
            </w:r>
          </w:p>
        </w:tc>
        <w:tc>
          <w:tcPr>
            <w:tcW w:w="1066"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10" w:type="dxa"/>
          </w:tcPr>
          <w:p w:rsidR="00570B5C" w:rsidRPr="00176B74" w:rsidRDefault="00570B5C" w:rsidP="00F957BE">
            <w:pPr>
              <w:rPr>
                <w:rFonts w:ascii="Calibri" w:hAnsi="Calibri"/>
                <w:sz w:val="20"/>
                <w:szCs w:val="20"/>
              </w:rPr>
            </w:pPr>
            <w:r w:rsidRPr="00176B74">
              <w:rPr>
                <w:rFonts w:ascii="Calibri" w:hAnsi="Calibri"/>
                <w:sz w:val="20"/>
                <w:szCs w:val="20"/>
              </w:rPr>
              <w:t>Vjeroučitelj</w:t>
            </w:r>
          </w:p>
        </w:tc>
        <w:tc>
          <w:tcPr>
            <w:tcW w:w="923" w:type="dxa"/>
          </w:tcPr>
          <w:p w:rsidR="00570B5C" w:rsidRPr="00176B74" w:rsidRDefault="00570B5C" w:rsidP="00F957BE">
            <w:pPr>
              <w:jc w:val="center"/>
              <w:rPr>
                <w:rFonts w:ascii="Calibri" w:hAnsi="Calibri"/>
                <w:sz w:val="20"/>
                <w:szCs w:val="20"/>
              </w:rPr>
            </w:pPr>
            <w:r w:rsidRPr="00176B74">
              <w:rPr>
                <w:rFonts w:ascii="Calibri" w:hAnsi="Calibri"/>
                <w:sz w:val="20"/>
                <w:szCs w:val="20"/>
              </w:rPr>
              <w:t>20</w:t>
            </w:r>
          </w:p>
        </w:tc>
        <w:tc>
          <w:tcPr>
            <w:tcW w:w="770"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57"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bl>
    <w:p w:rsidR="00570B5C" w:rsidRDefault="00570B5C" w:rsidP="00570B5C">
      <w:pPr>
        <w:rPr>
          <w:rFonts w:ascii="Calibri" w:hAnsi="Calibri"/>
        </w:rPr>
      </w:pPr>
    </w:p>
    <w:p w:rsidR="00570B5C" w:rsidRDefault="00570B5C" w:rsidP="00570B5C">
      <w:pPr>
        <w:rPr>
          <w:rFonts w:ascii="Calibri" w:hAnsi="Calibri"/>
        </w:rPr>
      </w:pPr>
    </w:p>
    <w:p w:rsidR="00570B5C" w:rsidRDefault="00570B5C" w:rsidP="00570B5C">
      <w:pPr>
        <w:rPr>
          <w:rFonts w:ascii="Calibri" w:hAnsi="Calibri"/>
        </w:rPr>
      </w:pPr>
    </w:p>
    <w:tbl>
      <w:tblPr>
        <w:tblW w:w="0" w:type="auto"/>
        <w:tblBorders>
          <w:bottom w:val="single" w:sz="12" w:space="0" w:color="808080"/>
        </w:tblBorders>
        <w:tblLook w:val="0020"/>
      </w:tblPr>
      <w:tblGrid>
        <w:gridCol w:w="743"/>
        <w:gridCol w:w="2779"/>
        <w:gridCol w:w="16"/>
        <w:gridCol w:w="707"/>
        <w:gridCol w:w="9"/>
        <w:gridCol w:w="668"/>
        <w:gridCol w:w="27"/>
        <w:gridCol w:w="9"/>
        <w:gridCol w:w="2761"/>
        <w:gridCol w:w="12"/>
        <w:gridCol w:w="24"/>
        <w:gridCol w:w="1004"/>
        <w:gridCol w:w="26"/>
        <w:gridCol w:w="10"/>
        <w:gridCol w:w="26"/>
        <w:gridCol w:w="2772"/>
        <w:gridCol w:w="36"/>
        <w:gridCol w:w="788"/>
        <w:gridCol w:w="94"/>
        <w:gridCol w:w="44"/>
        <w:gridCol w:w="641"/>
        <w:gridCol w:w="90"/>
        <w:gridCol w:w="39"/>
        <w:gridCol w:w="599"/>
        <w:gridCol w:w="77"/>
        <w:gridCol w:w="39"/>
        <w:gridCol w:w="635"/>
        <w:gridCol w:w="15"/>
        <w:gridCol w:w="98"/>
      </w:tblGrid>
      <w:tr w:rsidR="00570B5C" w:rsidRPr="00176B74" w:rsidTr="00F957BE">
        <w:trPr>
          <w:gridAfter w:val="1"/>
          <w:wAfter w:w="98" w:type="dxa"/>
        </w:trPr>
        <w:tc>
          <w:tcPr>
            <w:tcW w:w="14690" w:type="dxa"/>
            <w:gridSpan w:val="28"/>
            <w:tcBorders>
              <w:bottom w:val="single" w:sz="6" w:space="0" w:color="000000"/>
            </w:tcBorders>
            <w:shd w:val="pct75" w:color="008080" w:fill="008000"/>
          </w:tcPr>
          <w:p w:rsidR="00570B5C" w:rsidRPr="00176B74" w:rsidRDefault="00570B5C" w:rsidP="00F957BE">
            <w:pPr>
              <w:jc w:val="center"/>
              <w:rPr>
                <w:rFonts w:ascii="Calibri" w:hAnsi="Calibri"/>
                <w:b/>
                <w:bCs/>
                <w:color w:val="FFFFFF"/>
              </w:rPr>
            </w:pPr>
          </w:p>
          <w:p w:rsidR="00570B5C" w:rsidRPr="00176B74" w:rsidRDefault="00570B5C" w:rsidP="00F957BE">
            <w:pPr>
              <w:jc w:val="center"/>
              <w:rPr>
                <w:rFonts w:ascii="Calibri" w:hAnsi="Calibri"/>
                <w:b/>
                <w:bCs/>
                <w:color w:val="FFFFFF"/>
              </w:rPr>
            </w:pPr>
            <w:r w:rsidRPr="00176B74">
              <w:rPr>
                <w:rFonts w:ascii="Calibri" w:hAnsi="Calibri"/>
                <w:b/>
                <w:bCs/>
                <w:color w:val="FFFFFF"/>
              </w:rPr>
              <w:lastRenderedPageBreak/>
              <w:t>PODRUČNA ŠKOLA JASENAK</w:t>
            </w:r>
          </w:p>
          <w:p w:rsidR="00570B5C" w:rsidRPr="00176B74" w:rsidRDefault="00570B5C" w:rsidP="00F957BE">
            <w:pPr>
              <w:jc w:val="center"/>
              <w:rPr>
                <w:rFonts w:ascii="Calibri" w:hAnsi="Calibri"/>
                <w:b/>
                <w:bCs/>
                <w:color w:val="FFFFFF"/>
              </w:rPr>
            </w:pPr>
          </w:p>
        </w:tc>
      </w:tr>
      <w:tr w:rsidR="00570B5C" w:rsidRPr="00176B74" w:rsidTr="00F957BE">
        <w:trPr>
          <w:gridAfter w:val="2"/>
          <w:wAfter w:w="113" w:type="dxa"/>
          <w:trHeight w:val="480"/>
        </w:trPr>
        <w:tc>
          <w:tcPr>
            <w:tcW w:w="743"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lastRenderedPageBreak/>
              <w:t>Redni</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broj</w:t>
            </w:r>
          </w:p>
        </w:tc>
        <w:tc>
          <w:tcPr>
            <w:tcW w:w="2795"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IME I PREZIME</w:t>
            </w:r>
          </w:p>
        </w:tc>
        <w:tc>
          <w:tcPr>
            <w:tcW w:w="716" w:type="dxa"/>
            <w:gridSpan w:val="2"/>
            <w:vMerge w:val="restart"/>
            <w:shd w:val="clear" w:color="auto" w:fill="008080"/>
          </w:tcPr>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rođ.</w:t>
            </w:r>
          </w:p>
        </w:tc>
        <w:tc>
          <w:tcPr>
            <w:tcW w:w="704" w:type="dxa"/>
            <w:gridSpan w:val="3"/>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staža u školi</w:t>
            </w:r>
          </w:p>
        </w:tc>
        <w:tc>
          <w:tcPr>
            <w:tcW w:w="2797" w:type="dxa"/>
            <w:gridSpan w:val="3"/>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STRUKA</w:t>
            </w:r>
          </w:p>
        </w:tc>
        <w:tc>
          <w:tcPr>
            <w:tcW w:w="1066" w:type="dxa"/>
            <w:gridSpan w:val="4"/>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Stupanj šk.</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spreme</w:t>
            </w:r>
          </w:p>
        </w:tc>
        <w:tc>
          <w:tcPr>
            <w:tcW w:w="2808"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Zaduženja u nas. šk. god.</w:t>
            </w:r>
          </w:p>
          <w:p w:rsidR="00570B5C" w:rsidRPr="00176B74" w:rsidRDefault="00570B5C" w:rsidP="00F957BE">
            <w:pPr>
              <w:jc w:val="center"/>
              <w:rPr>
                <w:rFonts w:ascii="Calibri" w:hAnsi="Calibri"/>
                <w:b/>
                <w:color w:val="FFFFFF"/>
                <w:sz w:val="20"/>
                <w:szCs w:val="20"/>
              </w:rPr>
            </w:pPr>
            <w:r>
              <w:rPr>
                <w:rFonts w:ascii="Calibri" w:hAnsi="Calibri"/>
                <w:b/>
                <w:color w:val="FFFFFF"/>
                <w:sz w:val="20"/>
                <w:szCs w:val="20"/>
              </w:rPr>
              <w:t>2016./2017</w:t>
            </w:r>
            <w:r w:rsidRPr="00176B74">
              <w:rPr>
                <w:rFonts w:ascii="Calibri" w:hAnsi="Calibri"/>
                <w:b/>
                <w:color w:val="FFFFFF"/>
                <w:sz w:val="20"/>
                <w:szCs w:val="20"/>
              </w:rPr>
              <w:t xml:space="preserve">. </w:t>
            </w:r>
          </w:p>
        </w:tc>
        <w:tc>
          <w:tcPr>
            <w:tcW w:w="788"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Norma</w:t>
            </w:r>
          </w:p>
        </w:tc>
        <w:tc>
          <w:tcPr>
            <w:tcW w:w="779" w:type="dxa"/>
            <w:gridSpan w:val="3"/>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Bonus</w:t>
            </w:r>
          </w:p>
        </w:tc>
        <w:tc>
          <w:tcPr>
            <w:tcW w:w="1479" w:type="dxa"/>
            <w:gridSpan w:val="6"/>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Status rad odn.</w:t>
            </w:r>
          </w:p>
          <w:p w:rsidR="00570B5C" w:rsidRPr="00176B74" w:rsidRDefault="00570B5C" w:rsidP="00F957BE">
            <w:pPr>
              <w:jc w:val="center"/>
              <w:rPr>
                <w:rFonts w:ascii="Calibri" w:hAnsi="Calibri"/>
                <w:b/>
                <w:color w:val="FFFFFF"/>
                <w:sz w:val="20"/>
                <w:szCs w:val="20"/>
              </w:rPr>
            </w:pPr>
          </w:p>
          <w:p w:rsidR="00570B5C" w:rsidRPr="00176B74" w:rsidRDefault="00570B5C" w:rsidP="00F957BE">
            <w:pPr>
              <w:jc w:val="center"/>
              <w:rPr>
                <w:rFonts w:ascii="Calibri" w:hAnsi="Calibri"/>
                <w:b/>
                <w:color w:val="FFFFFF"/>
                <w:sz w:val="20"/>
                <w:szCs w:val="20"/>
              </w:rPr>
            </w:pPr>
          </w:p>
        </w:tc>
      </w:tr>
      <w:tr w:rsidR="00570B5C" w:rsidRPr="00176B74" w:rsidTr="00F957BE">
        <w:trPr>
          <w:gridAfter w:val="2"/>
          <w:wAfter w:w="113" w:type="dxa"/>
          <w:trHeight w:val="256"/>
        </w:trPr>
        <w:tc>
          <w:tcPr>
            <w:tcW w:w="743" w:type="dxa"/>
            <w:vMerge/>
            <w:shd w:val="clear" w:color="auto" w:fill="008080"/>
          </w:tcPr>
          <w:p w:rsidR="00570B5C" w:rsidRPr="00176B74" w:rsidRDefault="00570B5C" w:rsidP="00F957BE">
            <w:pPr>
              <w:jc w:val="both"/>
              <w:rPr>
                <w:rFonts w:ascii="Calibri" w:hAnsi="Calibri"/>
                <w:sz w:val="20"/>
                <w:szCs w:val="20"/>
              </w:rPr>
            </w:pPr>
          </w:p>
        </w:tc>
        <w:tc>
          <w:tcPr>
            <w:tcW w:w="2795" w:type="dxa"/>
            <w:gridSpan w:val="2"/>
            <w:vMerge/>
            <w:shd w:val="clear" w:color="auto" w:fill="008080"/>
          </w:tcPr>
          <w:p w:rsidR="00570B5C" w:rsidRPr="00176B74" w:rsidRDefault="00570B5C" w:rsidP="00F957BE">
            <w:pPr>
              <w:jc w:val="both"/>
              <w:rPr>
                <w:rFonts w:ascii="Calibri" w:hAnsi="Calibri"/>
                <w:sz w:val="20"/>
                <w:szCs w:val="20"/>
              </w:rPr>
            </w:pPr>
          </w:p>
        </w:tc>
        <w:tc>
          <w:tcPr>
            <w:tcW w:w="716" w:type="dxa"/>
            <w:gridSpan w:val="2"/>
            <w:vMerge/>
            <w:shd w:val="clear" w:color="auto" w:fill="008080"/>
          </w:tcPr>
          <w:p w:rsidR="00570B5C" w:rsidRPr="00176B74" w:rsidRDefault="00570B5C" w:rsidP="00F957BE">
            <w:pPr>
              <w:jc w:val="both"/>
              <w:rPr>
                <w:rFonts w:ascii="Calibri" w:hAnsi="Calibri"/>
                <w:sz w:val="20"/>
                <w:szCs w:val="20"/>
              </w:rPr>
            </w:pPr>
          </w:p>
        </w:tc>
        <w:tc>
          <w:tcPr>
            <w:tcW w:w="704" w:type="dxa"/>
            <w:gridSpan w:val="3"/>
            <w:vMerge/>
            <w:shd w:val="clear" w:color="auto" w:fill="008080"/>
          </w:tcPr>
          <w:p w:rsidR="00570B5C" w:rsidRPr="00176B74" w:rsidRDefault="00570B5C" w:rsidP="00F957BE">
            <w:pPr>
              <w:jc w:val="both"/>
              <w:rPr>
                <w:rFonts w:ascii="Calibri" w:hAnsi="Calibri"/>
                <w:sz w:val="20"/>
                <w:szCs w:val="20"/>
              </w:rPr>
            </w:pPr>
          </w:p>
        </w:tc>
        <w:tc>
          <w:tcPr>
            <w:tcW w:w="2797" w:type="dxa"/>
            <w:gridSpan w:val="3"/>
            <w:vMerge/>
            <w:shd w:val="clear" w:color="auto" w:fill="008080"/>
          </w:tcPr>
          <w:p w:rsidR="00570B5C" w:rsidRPr="00176B74" w:rsidRDefault="00570B5C" w:rsidP="00F957BE">
            <w:pPr>
              <w:jc w:val="both"/>
              <w:rPr>
                <w:rFonts w:ascii="Calibri" w:hAnsi="Calibri"/>
                <w:sz w:val="20"/>
                <w:szCs w:val="20"/>
              </w:rPr>
            </w:pPr>
          </w:p>
        </w:tc>
        <w:tc>
          <w:tcPr>
            <w:tcW w:w="1066" w:type="dxa"/>
            <w:gridSpan w:val="4"/>
            <w:vMerge/>
            <w:shd w:val="clear" w:color="auto" w:fill="008080"/>
          </w:tcPr>
          <w:p w:rsidR="00570B5C" w:rsidRPr="00176B74" w:rsidRDefault="00570B5C" w:rsidP="00F957BE">
            <w:pPr>
              <w:jc w:val="both"/>
              <w:rPr>
                <w:rFonts w:ascii="Calibri" w:hAnsi="Calibri"/>
                <w:b/>
                <w:color w:val="FFFFFF"/>
                <w:sz w:val="20"/>
                <w:szCs w:val="20"/>
              </w:rPr>
            </w:pPr>
          </w:p>
        </w:tc>
        <w:tc>
          <w:tcPr>
            <w:tcW w:w="2808"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788" w:type="dxa"/>
            <w:vMerge/>
            <w:shd w:val="clear" w:color="auto" w:fill="008080"/>
          </w:tcPr>
          <w:p w:rsidR="00570B5C" w:rsidRPr="00176B74" w:rsidRDefault="00570B5C" w:rsidP="00F957BE">
            <w:pPr>
              <w:jc w:val="both"/>
              <w:rPr>
                <w:rFonts w:ascii="Calibri" w:hAnsi="Calibri"/>
                <w:b/>
                <w:color w:val="FFFFFF"/>
                <w:sz w:val="20"/>
                <w:szCs w:val="20"/>
              </w:rPr>
            </w:pPr>
          </w:p>
        </w:tc>
        <w:tc>
          <w:tcPr>
            <w:tcW w:w="779" w:type="dxa"/>
            <w:gridSpan w:val="3"/>
            <w:vMerge/>
            <w:shd w:val="clear" w:color="auto" w:fill="008080"/>
          </w:tcPr>
          <w:p w:rsidR="00570B5C" w:rsidRPr="00176B74" w:rsidRDefault="00570B5C" w:rsidP="00F957BE">
            <w:pPr>
              <w:jc w:val="both"/>
              <w:rPr>
                <w:rFonts w:ascii="Calibri" w:hAnsi="Calibri"/>
                <w:b/>
                <w:color w:val="FFFFFF"/>
                <w:sz w:val="20"/>
                <w:szCs w:val="20"/>
              </w:rPr>
            </w:pPr>
          </w:p>
        </w:tc>
        <w:tc>
          <w:tcPr>
            <w:tcW w:w="728" w:type="dxa"/>
            <w:gridSpan w:val="3"/>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O</w:t>
            </w:r>
          </w:p>
        </w:tc>
        <w:tc>
          <w:tcPr>
            <w:tcW w:w="751" w:type="dxa"/>
            <w:gridSpan w:val="3"/>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N</w:t>
            </w:r>
          </w:p>
        </w:tc>
      </w:tr>
      <w:tr w:rsidR="00570B5C" w:rsidRPr="00176B74" w:rsidTr="00F957BE">
        <w:trPr>
          <w:gridAfter w:val="2"/>
          <w:wAfter w:w="113" w:type="dxa"/>
        </w:trPr>
        <w:tc>
          <w:tcPr>
            <w:tcW w:w="743" w:type="dxa"/>
          </w:tcPr>
          <w:p w:rsidR="00570B5C" w:rsidRPr="00176B74" w:rsidRDefault="00570B5C" w:rsidP="00F957BE">
            <w:pPr>
              <w:jc w:val="center"/>
              <w:rPr>
                <w:rFonts w:ascii="Calibri" w:hAnsi="Calibri"/>
                <w:sz w:val="20"/>
                <w:szCs w:val="20"/>
              </w:rPr>
            </w:pPr>
            <w:r>
              <w:rPr>
                <w:rFonts w:ascii="Calibri" w:hAnsi="Calibri"/>
                <w:sz w:val="20"/>
                <w:szCs w:val="20"/>
              </w:rPr>
              <w:t>46</w:t>
            </w:r>
            <w:r w:rsidRPr="00176B74">
              <w:rPr>
                <w:rFonts w:ascii="Calibri" w:hAnsi="Calibri"/>
                <w:sz w:val="20"/>
                <w:szCs w:val="20"/>
              </w:rPr>
              <w:t>.</w:t>
            </w:r>
          </w:p>
        </w:tc>
        <w:tc>
          <w:tcPr>
            <w:tcW w:w="2795" w:type="dxa"/>
            <w:gridSpan w:val="2"/>
          </w:tcPr>
          <w:p w:rsidR="00570B5C" w:rsidRPr="00176B74" w:rsidRDefault="00570B5C" w:rsidP="00F957BE">
            <w:pPr>
              <w:rPr>
                <w:rFonts w:ascii="Calibri" w:hAnsi="Calibri"/>
                <w:b/>
                <w:sz w:val="20"/>
                <w:szCs w:val="20"/>
              </w:rPr>
            </w:pPr>
            <w:r w:rsidRPr="00176B74">
              <w:rPr>
                <w:rFonts w:ascii="Calibri" w:hAnsi="Calibri"/>
                <w:b/>
                <w:sz w:val="20"/>
                <w:szCs w:val="20"/>
              </w:rPr>
              <w:t>Simica Maravić</w:t>
            </w:r>
          </w:p>
        </w:tc>
        <w:tc>
          <w:tcPr>
            <w:tcW w:w="716" w:type="dxa"/>
            <w:gridSpan w:val="2"/>
          </w:tcPr>
          <w:p w:rsidR="00570B5C" w:rsidRPr="00176B74" w:rsidRDefault="00570B5C" w:rsidP="00F957BE">
            <w:pPr>
              <w:rPr>
                <w:rFonts w:ascii="Calibri" w:hAnsi="Calibri"/>
                <w:sz w:val="20"/>
                <w:szCs w:val="20"/>
              </w:rPr>
            </w:pPr>
            <w:r w:rsidRPr="00176B74">
              <w:rPr>
                <w:rFonts w:ascii="Calibri" w:hAnsi="Calibri"/>
                <w:sz w:val="20"/>
                <w:szCs w:val="20"/>
              </w:rPr>
              <w:t>1976.</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18</w:t>
            </w:r>
          </w:p>
        </w:tc>
        <w:tc>
          <w:tcPr>
            <w:tcW w:w="2797" w:type="dxa"/>
            <w:gridSpan w:val="3"/>
          </w:tcPr>
          <w:p w:rsidR="00570B5C" w:rsidRPr="00176B74" w:rsidRDefault="00570B5C" w:rsidP="00F957BE">
            <w:pPr>
              <w:rPr>
                <w:rFonts w:ascii="Calibri" w:hAnsi="Calibri"/>
                <w:sz w:val="20"/>
                <w:szCs w:val="20"/>
              </w:rPr>
            </w:pPr>
            <w:r w:rsidRPr="00176B74">
              <w:rPr>
                <w:rFonts w:ascii="Calibri" w:hAnsi="Calibri"/>
                <w:sz w:val="20"/>
                <w:szCs w:val="20"/>
              </w:rPr>
              <w:t>Diplomirani učitelj raz. nast.</w:t>
            </w:r>
          </w:p>
        </w:tc>
        <w:tc>
          <w:tcPr>
            <w:tcW w:w="1066" w:type="dxa"/>
            <w:gridSpan w:val="4"/>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08" w:type="dxa"/>
            <w:gridSpan w:val="3"/>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824"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8"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51"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gridAfter w:val="1"/>
          <w:wAfter w:w="98" w:type="dxa"/>
        </w:trPr>
        <w:tc>
          <w:tcPr>
            <w:tcW w:w="14690" w:type="dxa"/>
            <w:gridSpan w:val="28"/>
            <w:tcBorders>
              <w:bottom w:val="single" w:sz="6" w:space="0" w:color="000000"/>
            </w:tcBorders>
            <w:shd w:val="pct75" w:color="008080" w:fill="008000"/>
          </w:tcPr>
          <w:p w:rsidR="00570B5C" w:rsidRDefault="00570B5C" w:rsidP="00F957BE">
            <w:pPr>
              <w:jc w:val="center"/>
              <w:rPr>
                <w:rFonts w:ascii="Calibri" w:hAnsi="Calibri"/>
                <w:b/>
                <w:bCs/>
                <w:color w:val="FFFFFF"/>
              </w:rPr>
            </w:pPr>
          </w:p>
          <w:p w:rsidR="00570B5C" w:rsidRDefault="00570B5C" w:rsidP="00F957BE">
            <w:pPr>
              <w:jc w:val="center"/>
              <w:rPr>
                <w:rFonts w:ascii="Calibri" w:hAnsi="Calibri"/>
                <w:b/>
                <w:bCs/>
                <w:color w:val="FFFFFF"/>
              </w:rPr>
            </w:pPr>
            <w:r w:rsidRPr="00176B74">
              <w:rPr>
                <w:rFonts w:ascii="Calibri" w:hAnsi="Calibri"/>
                <w:b/>
                <w:bCs/>
                <w:color w:val="FFFFFF"/>
              </w:rPr>
              <w:t>PODRUČNA ŠKOLA DREŽNICA</w:t>
            </w:r>
          </w:p>
          <w:p w:rsidR="00570B5C" w:rsidRPr="00176B74" w:rsidRDefault="00570B5C" w:rsidP="00F957BE">
            <w:pPr>
              <w:jc w:val="center"/>
              <w:rPr>
                <w:rFonts w:ascii="Calibri" w:hAnsi="Calibri"/>
                <w:b/>
                <w:bCs/>
                <w:color w:val="FFFFFF"/>
              </w:rPr>
            </w:pPr>
          </w:p>
        </w:tc>
      </w:tr>
      <w:tr w:rsidR="00570B5C" w:rsidRPr="00176B74" w:rsidTr="00F957BE">
        <w:trPr>
          <w:gridAfter w:val="1"/>
          <w:wAfter w:w="98" w:type="dxa"/>
          <w:trHeight w:val="480"/>
        </w:trPr>
        <w:tc>
          <w:tcPr>
            <w:tcW w:w="743"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Redni</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broj</w:t>
            </w:r>
          </w:p>
        </w:tc>
        <w:tc>
          <w:tcPr>
            <w:tcW w:w="2795"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IME I PREZIME</w:t>
            </w:r>
          </w:p>
        </w:tc>
        <w:tc>
          <w:tcPr>
            <w:tcW w:w="716" w:type="dxa"/>
            <w:gridSpan w:val="2"/>
            <w:vMerge w:val="restart"/>
            <w:shd w:val="clear" w:color="auto" w:fill="008080"/>
          </w:tcPr>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rođ.</w:t>
            </w:r>
          </w:p>
        </w:tc>
        <w:tc>
          <w:tcPr>
            <w:tcW w:w="668"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staža u školi</w:t>
            </w:r>
          </w:p>
        </w:tc>
        <w:tc>
          <w:tcPr>
            <w:tcW w:w="2833" w:type="dxa"/>
            <w:gridSpan w:val="5"/>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STRUKA</w:t>
            </w:r>
          </w:p>
        </w:tc>
        <w:tc>
          <w:tcPr>
            <w:tcW w:w="1004"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Stupanj šk.</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spreme</w:t>
            </w:r>
          </w:p>
        </w:tc>
        <w:tc>
          <w:tcPr>
            <w:tcW w:w="2834" w:type="dxa"/>
            <w:gridSpan w:val="4"/>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Zaduženja u nas. šk. god.</w:t>
            </w:r>
          </w:p>
          <w:p w:rsidR="00570B5C" w:rsidRPr="00176B74" w:rsidRDefault="00570B5C" w:rsidP="00F957BE">
            <w:pPr>
              <w:jc w:val="center"/>
              <w:rPr>
                <w:rFonts w:ascii="Calibri" w:hAnsi="Calibri"/>
                <w:b/>
                <w:color w:val="FFFFFF"/>
                <w:sz w:val="20"/>
                <w:szCs w:val="20"/>
              </w:rPr>
            </w:pPr>
            <w:r>
              <w:rPr>
                <w:rFonts w:ascii="Calibri" w:hAnsi="Calibri"/>
                <w:b/>
                <w:color w:val="FFFFFF"/>
                <w:sz w:val="20"/>
                <w:szCs w:val="20"/>
              </w:rPr>
              <w:t>2016./2017</w:t>
            </w:r>
            <w:r w:rsidRPr="00176B74">
              <w:rPr>
                <w:rFonts w:ascii="Calibri" w:hAnsi="Calibri"/>
                <w:b/>
                <w:color w:val="FFFFFF"/>
                <w:sz w:val="20"/>
                <w:szCs w:val="20"/>
              </w:rPr>
              <w:t xml:space="preserve">. </w:t>
            </w:r>
          </w:p>
        </w:tc>
        <w:tc>
          <w:tcPr>
            <w:tcW w:w="962" w:type="dxa"/>
            <w:gridSpan w:val="4"/>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Norma</w:t>
            </w:r>
          </w:p>
        </w:tc>
        <w:tc>
          <w:tcPr>
            <w:tcW w:w="731"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Bonus</w:t>
            </w:r>
          </w:p>
        </w:tc>
        <w:tc>
          <w:tcPr>
            <w:tcW w:w="1404" w:type="dxa"/>
            <w:gridSpan w:val="6"/>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Status rad odn.</w:t>
            </w:r>
          </w:p>
          <w:p w:rsidR="00570B5C" w:rsidRPr="00176B74" w:rsidRDefault="00570B5C" w:rsidP="00F957BE">
            <w:pPr>
              <w:jc w:val="center"/>
              <w:rPr>
                <w:rFonts w:ascii="Calibri" w:hAnsi="Calibri"/>
                <w:b/>
                <w:color w:val="FFFFFF"/>
                <w:sz w:val="20"/>
                <w:szCs w:val="20"/>
              </w:rPr>
            </w:pPr>
          </w:p>
        </w:tc>
      </w:tr>
      <w:tr w:rsidR="00570B5C" w:rsidRPr="00176B74" w:rsidTr="00F957BE">
        <w:trPr>
          <w:gridAfter w:val="1"/>
          <w:wAfter w:w="98" w:type="dxa"/>
          <w:trHeight w:val="256"/>
        </w:trPr>
        <w:tc>
          <w:tcPr>
            <w:tcW w:w="743" w:type="dxa"/>
            <w:vMerge/>
            <w:shd w:val="clear" w:color="auto" w:fill="008080"/>
          </w:tcPr>
          <w:p w:rsidR="00570B5C" w:rsidRPr="00176B74" w:rsidRDefault="00570B5C" w:rsidP="00F957BE">
            <w:pPr>
              <w:jc w:val="both"/>
              <w:rPr>
                <w:rFonts w:ascii="Calibri" w:hAnsi="Calibri"/>
                <w:b/>
                <w:color w:val="FFFFFF"/>
                <w:sz w:val="20"/>
                <w:szCs w:val="20"/>
              </w:rPr>
            </w:pPr>
          </w:p>
        </w:tc>
        <w:tc>
          <w:tcPr>
            <w:tcW w:w="2795"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716"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668" w:type="dxa"/>
            <w:vMerge/>
            <w:shd w:val="clear" w:color="auto" w:fill="008080"/>
          </w:tcPr>
          <w:p w:rsidR="00570B5C" w:rsidRPr="00176B74" w:rsidRDefault="00570B5C" w:rsidP="00F957BE">
            <w:pPr>
              <w:jc w:val="both"/>
              <w:rPr>
                <w:rFonts w:ascii="Calibri" w:hAnsi="Calibri"/>
                <w:b/>
                <w:color w:val="FFFFFF"/>
                <w:sz w:val="20"/>
                <w:szCs w:val="20"/>
              </w:rPr>
            </w:pPr>
          </w:p>
        </w:tc>
        <w:tc>
          <w:tcPr>
            <w:tcW w:w="2833" w:type="dxa"/>
            <w:gridSpan w:val="5"/>
            <w:vMerge/>
            <w:shd w:val="clear" w:color="auto" w:fill="008080"/>
          </w:tcPr>
          <w:p w:rsidR="00570B5C" w:rsidRPr="00176B74" w:rsidRDefault="00570B5C" w:rsidP="00F957BE">
            <w:pPr>
              <w:jc w:val="both"/>
              <w:rPr>
                <w:rFonts w:ascii="Calibri" w:hAnsi="Calibri"/>
                <w:b/>
                <w:color w:val="FFFFFF"/>
                <w:sz w:val="20"/>
                <w:szCs w:val="20"/>
              </w:rPr>
            </w:pPr>
          </w:p>
        </w:tc>
        <w:tc>
          <w:tcPr>
            <w:tcW w:w="1004" w:type="dxa"/>
            <w:vMerge/>
            <w:shd w:val="clear" w:color="auto" w:fill="008080"/>
          </w:tcPr>
          <w:p w:rsidR="00570B5C" w:rsidRPr="00176B74" w:rsidRDefault="00570B5C" w:rsidP="00F957BE">
            <w:pPr>
              <w:jc w:val="both"/>
              <w:rPr>
                <w:rFonts w:ascii="Calibri" w:hAnsi="Calibri"/>
                <w:b/>
                <w:color w:val="FFFFFF"/>
                <w:sz w:val="20"/>
                <w:szCs w:val="20"/>
              </w:rPr>
            </w:pPr>
          </w:p>
        </w:tc>
        <w:tc>
          <w:tcPr>
            <w:tcW w:w="2834" w:type="dxa"/>
            <w:gridSpan w:val="4"/>
            <w:vMerge/>
            <w:shd w:val="clear" w:color="auto" w:fill="008080"/>
          </w:tcPr>
          <w:p w:rsidR="00570B5C" w:rsidRPr="00176B74" w:rsidRDefault="00570B5C" w:rsidP="00F957BE">
            <w:pPr>
              <w:jc w:val="both"/>
              <w:rPr>
                <w:rFonts w:ascii="Calibri" w:hAnsi="Calibri"/>
                <w:b/>
                <w:color w:val="FFFFFF"/>
                <w:sz w:val="20"/>
                <w:szCs w:val="20"/>
              </w:rPr>
            </w:pPr>
          </w:p>
        </w:tc>
        <w:tc>
          <w:tcPr>
            <w:tcW w:w="962" w:type="dxa"/>
            <w:gridSpan w:val="4"/>
            <w:vMerge/>
            <w:shd w:val="clear" w:color="auto" w:fill="008080"/>
          </w:tcPr>
          <w:p w:rsidR="00570B5C" w:rsidRPr="00176B74" w:rsidRDefault="00570B5C" w:rsidP="00F957BE">
            <w:pPr>
              <w:jc w:val="both"/>
              <w:rPr>
                <w:rFonts w:ascii="Calibri" w:hAnsi="Calibri"/>
                <w:b/>
                <w:color w:val="FFFFFF"/>
                <w:sz w:val="20"/>
                <w:szCs w:val="20"/>
              </w:rPr>
            </w:pPr>
          </w:p>
        </w:tc>
        <w:tc>
          <w:tcPr>
            <w:tcW w:w="731"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715" w:type="dxa"/>
            <w:gridSpan w:val="3"/>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O</w:t>
            </w:r>
          </w:p>
        </w:tc>
        <w:tc>
          <w:tcPr>
            <w:tcW w:w="689" w:type="dxa"/>
            <w:gridSpan w:val="3"/>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N</w:t>
            </w:r>
          </w:p>
        </w:tc>
      </w:tr>
      <w:tr w:rsidR="00570B5C" w:rsidRPr="00176B74" w:rsidTr="00F957BE">
        <w:trPr>
          <w:gridAfter w:val="1"/>
          <w:wAfter w:w="98" w:type="dxa"/>
        </w:trPr>
        <w:tc>
          <w:tcPr>
            <w:tcW w:w="743" w:type="dxa"/>
          </w:tcPr>
          <w:p w:rsidR="00570B5C" w:rsidRPr="00176B74" w:rsidRDefault="00570B5C" w:rsidP="00F957BE">
            <w:pPr>
              <w:jc w:val="center"/>
              <w:rPr>
                <w:rFonts w:ascii="Calibri" w:hAnsi="Calibri"/>
                <w:sz w:val="20"/>
                <w:szCs w:val="20"/>
              </w:rPr>
            </w:pPr>
            <w:r>
              <w:rPr>
                <w:rFonts w:ascii="Calibri" w:hAnsi="Calibri"/>
                <w:sz w:val="20"/>
                <w:szCs w:val="20"/>
              </w:rPr>
              <w:t>47</w:t>
            </w:r>
            <w:r w:rsidRPr="00176B74">
              <w:rPr>
                <w:rFonts w:ascii="Calibri" w:hAnsi="Calibri"/>
                <w:sz w:val="20"/>
                <w:szCs w:val="20"/>
              </w:rPr>
              <w:t>.</w:t>
            </w:r>
          </w:p>
        </w:tc>
        <w:tc>
          <w:tcPr>
            <w:tcW w:w="2795" w:type="dxa"/>
            <w:gridSpan w:val="2"/>
          </w:tcPr>
          <w:p w:rsidR="00570B5C" w:rsidRPr="00176B74" w:rsidRDefault="00570B5C" w:rsidP="00F957BE">
            <w:pPr>
              <w:rPr>
                <w:rFonts w:ascii="Calibri" w:hAnsi="Calibri"/>
                <w:b/>
                <w:sz w:val="20"/>
                <w:szCs w:val="20"/>
              </w:rPr>
            </w:pPr>
            <w:r w:rsidRPr="00176B74">
              <w:rPr>
                <w:rFonts w:ascii="Calibri" w:hAnsi="Calibri"/>
                <w:b/>
                <w:sz w:val="20"/>
                <w:szCs w:val="20"/>
              </w:rPr>
              <w:t>DostanaZrnić</w:t>
            </w:r>
          </w:p>
        </w:tc>
        <w:tc>
          <w:tcPr>
            <w:tcW w:w="716" w:type="dxa"/>
            <w:gridSpan w:val="2"/>
          </w:tcPr>
          <w:p w:rsidR="00570B5C" w:rsidRPr="00176B74" w:rsidRDefault="00570B5C" w:rsidP="00F957BE">
            <w:pPr>
              <w:rPr>
                <w:rFonts w:ascii="Calibri" w:hAnsi="Calibri"/>
                <w:sz w:val="20"/>
                <w:szCs w:val="20"/>
              </w:rPr>
            </w:pPr>
            <w:r w:rsidRPr="00176B74">
              <w:rPr>
                <w:rFonts w:ascii="Calibri" w:hAnsi="Calibri"/>
                <w:sz w:val="20"/>
                <w:szCs w:val="20"/>
              </w:rPr>
              <w:t>1955.</w:t>
            </w:r>
          </w:p>
        </w:tc>
        <w:tc>
          <w:tcPr>
            <w:tcW w:w="668" w:type="dxa"/>
          </w:tcPr>
          <w:p w:rsidR="00570B5C" w:rsidRPr="00176B74" w:rsidRDefault="00570B5C" w:rsidP="00F957BE">
            <w:pPr>
              <w:jc w:val="center"/>
              <w:rPr>
                <w:rFonts w:ascii="Calibri" w:hAnsi="Calibri"/>
                <w:sz w:val="20"/>
                <w:szCs w:val="20"/>
              </w:rPr>
            </w:pPr>
            <w:r w:rsidRPr="00176B74">
              <w:rPr>
                <w:rFonts w:ascii="Calibri" w:hAnsi="Calibri"/>
                <w:sz w:val="20"/>
                <w:szCs w:val="20"/>
              </w:rPr>
              <w:t>3</w:t>
            </w:r>
            <w:r>
              <w:rPr>
                <w:rFonts w:ascii="Calibri" w:hAnsi="Calibri"/>
                <w:sz w:val="20"/>
                <w:szCs w:val="20"/>
              </w:rPr>
              <w:t>8</w:t>
            </w:r>
          </w:p>
        </w:tc>
        <w:tc>
          <w:tcPr>
            <w:tcW w:w="2833" w:type="dxa"/>
            <w:gridSpan w:val="5"/>
          </w:tcPr>
          <w:p w:rsidR="00570B5C" w:rsidRPr="00176B74" w:rsidRDefault="00570B5C" w:rsidP="00F957BE">
            <w:pPr>
              <w:rPr>
                <w:rFonts w:ascii="Calibri" w:hAnsi="Calibri"/>
                <w:sz w:val="20"/>
                <w:szCs w:val="20"/>
              </w:rPr>
            </w:pPr>
            <w:r w:rsidRPr="00176B74">
              <w:rPr>
                <w:rFonts w:ascii="Calibri" w:hAnsi="Calibri"/>
                <w:sz w:val="20"/>
                <w:szCs w:val="20"/>
              </w:rPr>
              <w:t xml:space="preserve">Učiteljska škola </w:t>
            </w:r>
          </w:p>
        </w:tc>
        <w:tc>
          <w:tcPr>
            <w:tcW w:w="1004" w:type="dxa"/>
          </w:tcPr>
          <w:p w:rsidR="00570B5C" w:rsidRPr="00176B74" w:rsidRDefault="00570B5C" w:rsidP="00F957BE">
            <w:pPr>
              <w:jc w:val="center"/>
              <w:rPr>
                <w:rFonts w:ascii="Calibri" w:hAnsi="Calibri"/>
                <w:sz w:val="20"/>
                <w:szCs w:val="20"/>
              </w:rPr>
            </w:pPr>
            <w:r w:rsidRPr="00176B74">
              <w:rPr>
                <w:rFonts w:ascii="Calibri" w:hAnsi="Calibri"/>
                <w:sz w:val="20"/>
                <w:szCs w:val="20"/>
              </w:rPr>
              <w:t>SSS</w:t>
            </w:r>
          </w:p>
        </w:tc>
        <w:tc>
          <w:tcPr>
            <w:tcW w:w="2834" w:type="dxa"/>
            <w:gridSpan w:val="4"/>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62" w:type="dxa"/>
            <w:gridSpan w:val="4"/>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31" w:type="dxa"/>
            <w:gridSpan w:val="2"/>
          </w:tcPr>
          <w:p w:rsidR="00570B5C" w:rsidRPr="00176B74" w:rsidRDefault="00570B5C" w:rsidP="00F957BE">
            <w:pPr>
              <w:jc w:val="center"/>
              <w:rPr>
                <w:rFonts w:ascii="Calibri" w:hAnsi="Calibri"/>
                <w:sz w:val="20"/>
                <w:szCs w:val="20"/>
              </w:rPr>
            </w:pPr>
            <w:r>
              <w:rPr>
                <w:rFonts w:ascii="Calibri" w:hAnsi="Calibri"/>
                <w:sz w:val="20"/>
                <w:szCs w:val="20"/>
              </w:rPr>
              <w:t>2</w:t>
            </w:r>
          </w:p>
        </w:tc>
        <w:tc>
          <w:tcPr>
            <w:tcW w:w="715"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89"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3" w:type="dxa"/>
          </w:tcPr>
          <w:p w:rsidR="00570B5C" w:rsidRPr="00176B74" w:rsidRDefault="00570B5C" w:rsidP="00F957BE">
            <w:pPr>
              <w:jc w:val="center"/>
              <w:rPr>
                <w:rFonts w:ascii="Calibri" w:hAnsi="Calibri"/>
                <w:sz w:val="20"/>
                <w:szCs w:val="20"/>
              </w:rPr>
            </w:pPr>
            <w:r>
              <w:rPr>
                <w:rFonts w:ascii="Calibri" w:hAnsi="Calibri"/>
                <w:sz w:val="20"/>
                <w:szCs w:val="20"/>
              </w:rPr>
              <w:t>48</w:t>
            </w:r>
            <w:r w:rsidRPr="00176B74">
              <w:rPr>
                <w:rFonts w:ascii="Calibri" w:hAnsi="Calibri"/>
                <w:sz w:val="20"/>
                <w:szCs w:val="20"/>
              </w:rPr>
              <w:t>.</w:t>
            </w:r>
          </w:p>
        </w:tc>
        <w:tc>
          <w:tcPr>
            <w:tcW w:w="2779" w:type="dxa"/>
          </w:tcPr>
          <w:p w:rsidR="00570B5C" w:rsidRPr="00176B74" w:rsidRDefault="00570B5C" w:rsidP="00F957BE">
            <w:pPr>
              <w:rPr>
                <w:rFonts w:ascii="Calibri" w:hAnsi="Calibri"/>
                <w:b/>
                <w:sz w:val="20"/>
                <w:szCs w:val="20"/>
              </w:rPr>
            </w:pPr>
            <w:r w:rsidRPr="00176B74">
              <w:rPr>
                <w:rFonts w:ascii="Calibri" w:hAnsi="Calibri"/>
                <w:b/>
                <w:sz w:val="20"/>
                <w:szCs w:val="20"/>
              </w:rPr>
              <w:t>Anita Verić</w:t>
            </w:r>
            <w:r>
              <w:rPr>
                <w:rFonts w:ascii="Calibri" w:hAnsi="Calibri"/>
                <w:b/>
                <w:sz w:val="20"/>
                <w:szCs w:val="20"/>
              </w:rPr>
              <w:t xml:space="preserve"> – zamjena za Moniku Milanović i Marinu KošenskiJagnjić (porodiljni)</w:t>
            </w:r>
          </w:p>
        </w:tc>
        <w:tc>
          <w:tcPr>
            <w:tcW w:w="723" w:type="dxa"/>
            <w:gridSpan w:val="2"/>
          </w:tcPr>
          <w:p w:rsidR="00570B5C" w:rsidRPr="00176B74" w:rsidRDefault="00570B5C" w:rsidP="00F957BE">
            <w:pPr>
              <w:rPr>
                <w:rFonts w:ascii="Calibri" w:hAnsi="Calibri"/>
                <w:sz w:val="20"/>
                <w:szCs w:val="20"/>
              </w:rPr>
            </w:pPr>
            <w:r w:rsidRPr="00176B74">
              <w:rPr>
                <w:rFonts w:ascii="Calibri" w:hAnsi="Calibri"/>
                <w:sz w:val="20"/>
                <w:szCs w:val="20"/>
              </w:rPr>
              <w:t>1985.</w:t>
            </w:r>
          </w:p>
        </w:tc>
        <w:tc>
          <w:tcPr>
            <w:tcW w:w="704" w:type="dxa"/>
            <w:gridSpan w:val="3"/>
          </w:tcPr>
          <w:p w:rsidR="00570B5C" w:rsidRPr="00176B74" w:rsidRDefault="00570B5C" w:rsidP="00F957BE">
            <w:pPr>
              <w:jc w:val="center"/>
              <w:rPr>
                <w:rFonts w:ascii="Calibri" w:hAnsi="Calibri"/>
                <w:sz w:val="20"/>
                <w:szCs w:val="20"/>
              </w:rPr>
            </w:pPr>
            <w:r>
              <w:rPr>
                <w:rFonts w:ascii="Calibri" w:hAnsi="Calibri"/>
                <w:sz w:val="20"/>
                <w:szCs w:val="20"/>
              </w:rPr>
              <w:t>8</w:t>
            </w:r>
          </w:p>
        </w:tc>
        <w:tc>
          <w:tcPr>
            <w:tcW w:w="2782" w:type="dxa"/>
            <w:gridSpan w:val="3"/>
          </w:tcPr>
          <w:p w:rsidR="00570B5C" w:rsidRPr="00176B74" w:rsidRDefault="00570B5C" w:rsidP="00F957BE">
            <w:pPr>
              <w:rPr>
                <w:rFonts w:ascii="Calibri" w:hAnsi="Calibri"/>
                <w:sz w:val="20"/>
                <w:szCs w:val="20"/>
              </w:rPr>
            </w:pPr>
            <w:r>
              <w:rPr>
                <w:rFonts w:ascii="Calibri" w:hAnsi="Calibri"/>
                <w:sz w:val="20"/>
                <w:szCs w:val="20"/>
              </w:rPr>
              <w:t>Diplomirani učitelj s p</w:t>
            </w:r>
            <w:r w:rsidRPr="00176B74">
              <w:rPr>
                <w:rFonts w:ascii="Calibri" w:hAnsi="Calibri"/>
                <w:sz w:val="20"/>
                <w:szCs w:val="20"/>
              </w:rPr>
              <w:t>ojačanim prog. iz eng. J.</w:t>
            </w:r>
          </w:p>
        </w:tc>
        <w:tc>
          <w:tcPr>
            <w:tcW w:w="1064" w:type="dxa"/>
            <w:gridSpan w:val="4"/>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798" w:type="dxa"/>
            <w:gridSpan w:val="2"/>
          </w:tcPr>
          <w:p w:rsidR="00570B5C" w:rsidRPr="00176B74" w:rsidRDefault="00570B5C" w:rsidP="00F957BE">
            <w:pPr>
              <w:rPr>
                <w:rFonts w:ascii="Calibri" w:hAnsi="Calibri"/>
                <w:sz w:val="20"/>
                <w:szCs w:val="20"/>
              </w:rPr>
            </w:pPr>
            <w:r w:rsidRPr="00176B74">
              <w:rPr>
                <w:rFonts w:ascii="Calibri" w:hAnsi="Calibri"/>
                <w:sz w:val="20"/>
                <w:szCs w:val="20"/>
              </w:rPr>
              <w:t>Učitelj razredne nastave</w:t>
            </w:r>
          </w:p>
        </w:tc>
        <w:tc>
          <w:tcPr>
            <w:tcW w:w="918" w:type="dxa"/>
            <w:gridSpan w:val="3"/>
          </w:tcPr>
          <w:p w:rsidR="00570B5C" w:rsidRPr="00176B74" w:rsidRDefault="00570B5C" w:rsidP="00F957BE">
            <w:pPr>
              <w:jc w:val="center"/>
              <w:rPr>
                <w:rFonts w:ascii="Calibri" w:hAnsi="Calibri"/>
                <w:sz w:val="20"/>
                <w:szCs w:val="20"/>
              </w:rPr>
            </w:pPr>
            <w:r>
              <w:rPr>
                <w:rFonts w:ascii="Calibri" w:hAnsi="Calibri"/>
                <w:sz w:val="20"/>
                <w:szCs w:val="20"/>
              </w:rPr>
              <w:t>40</w:t>
            </w:r>
          </w:p>
        </w:tc>
        <w:tc>
          <w:tcPr>
            <w:tcW w:w="814" w:type="dxa"/>
            <w:gridSpan w:val="4"/>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c>
          <w:tcPr>
            <w:tcW w:w="748"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r>
      <w:tr w:rsidR="00570B5C" w:rsidRPr="00176B74" w:rsidTr="00F957BE">
        <w:trPr>
          <w:gridAfter w:val="1"/>
          <w:wAfter w:w="98" w:type="dxa"/>
        </w:trPr>
        <w:tc>
          <w:tcPr>
            <w:tcW w:w="743" w:type="dxa"/>
          </w:tcPr>
          <w:p w:rsidR="00570B5C" w:rsidRDefault="00570B5C" w:rsidP="00F957BE">
            <w:pPr>
              <w:jc w:val="center"/>
              <w:rPr>
                <w:rFonts w:ascii="Calibri" w:hAnsi="Calibri"/>
                <w:sz w:val="20"/>
                <w:szCs w:val="20"/>
              </w:rPr>
            </w:pPr>
            <w:r>
              <w:rPr>
                <w:rFonts w:ascii="Calibri" w:hAnsi="Calibri"/>
                <w:sz w:val="20"/>
                <w:szCs w:val="20"/>
              </w:rPr>
              <w:t>49</w:t>
            </w:r>
            <w:r w:rsidRPr="00176B74">
              <w:rPr>
                <w:rFonts w:ascii="Calibri" w:hAnsi="Calibri"/>
                <w:sz w:val="20"/>
                <w:szCs w:val="20"/>
              </w:rPr>
              <w:t>.</w:t>
            </w:r>
          </w:p>
          <w:p w:rsidR="00570B5C" w:rsidRDefault="00570B5C" w:rsidP="00F957BE">
            <w:pPr>
              <w:rPr>
                <w:rFonts w:ascii="Calibri" w:hAnsi="Calibri"/>
                <w:sz w:val="20"/>
                <w:szCs w:val="20"/>
              </w:rPr>
            </w:pPr>
            <w:r>
              <w:rPr>
                <w:rFonts w:ascii="Calibri" w:hAnsi="Calibri"/>
                <w:sz w:val="20"/>
                <w:szCs w:val="20"/>
              </w:rPr>
              <w:t xml:space="preserve">   50.</w:t>
            </w:r>
          </w:p>
          <w:p w:rsidR="00570B5C" w:rsidRDefault="00570B5C" w:rsidP="00F957BE">
            <w:pPr>
              <w:jc w:val="center"/>
              <w:rPr>
                <w:rFonts w:ascii="Calibri" w:hAnsi="Calibri"/>
                <w:sz w:val="20"/>
                <w:szCs w:val="20"/>
              </w:rPr>
            </w:pP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51.</w:t>
            </w:r>
          </w:p>
        </w:tc>
        <w:tc>
          <w:tcPr>
            <w:tcW w:w="2795" w:type="dxa"/>
            <w:gridSpan w:val="2"/>
          </w:tcPr>
          <w:p w:rsidR="00570B5C" w:rsidRDefault="00570B5C" w:rsidP="00F957BE">
            <w:pPr>
              <w:rPr>
                <w:rFonts w:ascii="Calibri" w:hAnsi="Calibri"/>
                <w:b/>
                <w:sz w:val="20"/>
                <w:szCs w:val="20"/>
              </w:rPr>
            </w:pPr>
            <w:r w:rsidRPr="00176B74">
              <w:rPr>
                <w:rFonts w:ascii="Calibri" w:hAnsi="Calibri"/>
                <w:b/>
                <w:sz w:val="20"/>
                <w:szCs w:val="20"/>
              </w:rPr>
              <w:t>Monika Milanović</w:t>
            </w:r>
          </w:p>
          <w:p w:rsidR="00570B5C" w:rsidRDefault="00570B5C" w:rsidP="00F957BE">
            <w:pPr>
              <w:rPr>
                <w:rFonts w:ascii="Calibri" w:hAnsi="Calibri"/>
                <w:b/>
                <w:sz w:val="20"/>
                <w:szCs w:val="20"/>
              </w:rPr>
            </w:pPr>
            <w:r>
              <w:rPr>
                <w:rFonts w:ascii="Calibri" w:hAnsi="Calibri"/>
                <w:b/>
                <w:sz w:val="20"/>
                <w:szCs w:val="20"/>
              </w:rPr>
              <w:t>Andrijana KomazecŠegan – zamjena za Marinu KošenskiJagnjić (porodiljni)</w:t>
            </w:r>
          </w:p>
          <w:p w:rsidR="00570B5C" w:rsidRDefault="00570B5C" w:rsidP="00F957BE">
            <w:pPr>
              <w:rPr>
                <w:rFonts w:ascii="Calibri" w:hAnsi="Calibri"/>
                <w:b/>
                <w:sz w:val="20"/>
                <w:szCs w:val="20"/>
              </w:rPr>
            </w:pPr>
          </w:p>
          <w:p w:rsidR="00570B5C" w:rsidRPr="00176B74" w:rsidRDefault="00570B5C" w:rsidP="00F957BE">
            <w:pPr>
              <w:rPr>
                <w:rFonts w:ascii="Calibri" w:hAnsi="Calibri"/>
                <w:b/>
                <w:sz w:val="20"/>
                <w:szCs w:val="20"/>
              </w:rPr>
            </w:pPr>
            <w:r>
              <w:rPr>
                <w:rFonts w:ascii="Calibri" w:hAnsi="Calibri"/>
                <w:b/>
                <w:sz w:val="20"/>
                <w:szCs w:val="20"/>
              </w:rPr>
              <w:t>Ankica Salopek</w:t>
            </w:r>
          </w:p>
        </w:tc>
        <w:tc>
          <w:tcPr>
            <w:tcW w:w="716" w:type="dxa"/>
            <w:gridSpan w:val="2"/>
          </w:tcPr>
          <w:p w:rsidR="00570B5C" w:rsidRDefault="00570B5C" w:rsidP="00F957BE">
            <w:pPr>
              <w:rPr>
                <w:rFonts w:ascii="Calibri" w:hAnsi="Calibri"/>
                <w:sz w:val="20"/>
                <w:szCs w:val="20"/>
              </w:rPr>
            </w:pPr>
            <w:r w:rsidRPr="00176B74">
              <w:rPr>
                <w:rFonts w:ascii="Calibri" w:hAnsi="Calibri"/>
                <w:sz w:val="20"/>
                <w:szCs w:val="20"/>
              </w:rPr>
              <w:t>1982.</w:t>
            </w:r>
          </w:p>
          <w:p w:rsidR="00570B5C" w:rsidRDefault="00570B5C" w:rsidP="00F957BE">
            <w:pPr>
              <w:rPr>
                <w:rFonts w:ascii="Calibri" w:hAnsi="Calibri"/>
                <w:sz w:val="20"/>
                <w:szCs w:val="20"/>
              </w:rPr>
            </w:pPr>
          </w:p>
          <w:p w:rsidR="00570B5C" w:rsidRDefault="00570B5C" w:rsidP="00F957BE">
            <w:pPr>
              <w:rPr>
                <w:rFonts w:ascii="Calibri" w:hAnsi="Calibri"/>
                <w:sz w:val="20"/>
                <w:szCs w:val="20"/>
              </w:rPr>
            </w:pPr>
            <w:r>
              <w:rPr>
                <w:rFonts w:ascii="Calibri" w:hAnsi="Calibri"/>
                <w:sz w:val="20"/>
                <w:szCs w:val="20"/>
              </w:rPr>
              <w:t>1979.</w:t>
            </w:r>
          </w:p>
          <w:p w:rsidR="00570B5C" w:rsidRDefault="00570B5C" w:rsidP="00F957BE">
            <w:pPr>
              <w:rPr>
                <w:rFonts w:ascii="Calibri" w:hAnsi="Calibri"/>
                <w:sz w:val="20"/>
                <w:szCs w:val="20"/>
              </w:rPr>
            </w:pPr>
          </w:p>
          <w:p w:rsidR="00570B5C" w:rsidRPr="00176B74" w:rsidRDefault="00570B5C" w:rsidP="00F957BE">
            <w:pPr>
              <w:rPr>
                <w:rFonts w:ascii="Calibri" w:hAnsi="Calibri"/>
                <w:sz w:val="20"/>
                <w:szCs w:val="20"/>
              </w:rPr>
            </w:pPr>
            <w:r>
              <w:rPr>
                <w:rFonts w:ascii="Calibri" w:hAnsi="Calibri"/>
                <w:sz w:val="20"/>
                <w:szCs w:val="20"/>
              </w:rPr>
              <w:t>1986.</w:t>
            </w:r>
          </w:p>
        </w:tc>
        <w:tc>
          <w:tcPr>
            <w:tcW w:w="668" w:type="dxa"/>
          </w:tcPr>
          <w:p w:rsidR="00570B5C" w:rsidRDefault="00570B5C" w:rsidP="00F957BE">
            <w:pPr>
              <w:jc w:val="center"/>
              <w:rPr>
                <w:rFonts w:ascii="Calibri" w:hAnsi="Calibri"/>
                <w:sz w:val="20"/>
                <w:szCs w:val="20"/>
              </w:rPr>
            </w:pPr>
            <w:r>
              <w:rPr>
                <w:rFonts w:ascii="Calibri" w:hAnsi="Calibri"/>
                <w:sz w:val="20"/>
                <w:szCs w:val="20"/>
              </w:rPr>
              <w:t>10</w:t>
            </w:r>
          </w:p>
          <w:p w:rsidR="00570B5C" w:rsidRDefault="00570B5C" w:rsidP="00F957BE">
            <w:pPr>
              <w:jc w:val="center"/>
              <w:rPr>
                <w:rFonts w:ascii="Calibri" w:hAnsi="Calibri"/>
                <w:sz w:val="20"/>
                <w:szCs w:val="20"/>
              </w:rPr>
            </w:pPr>
            <w:r>
              <w:rPr>
                <w:rFonts w:ascii="Calibri" w:hAnsi="Calibri"/>
                <w:sz w:val="20"/>
                <w:szCs w:val="20"/>
              </w:rPr>
              <w:t>3</w:t>
            </w:r>
          </w:p>
          <w:p w:rsidR="00570B5C" w:rsidRDefault="00570B5C" w:rsidP="00F957BE">
            <w:pPr>
              <w:jc w:val="center"/>
              <w:rPr>
                <w:rFonts w:ascii="Calibri" w:hAnsi="Calibri"/>
                <w:sz w:val="20"/>
                <w:szCs w:val="20"/>
              </w:rPr>
            </w:pPr>
            <w:r>
              <w:rPr>
                <w:rFonts w:ascii="Calibri" w:hAnsi="Calibri"/>
                <w:sz w:val="20"/>
                <w:szCs w:val="20"/>
              </w:rPr>
              <w:t>6</w:t>
            </w: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3</w:t>
            </w:r>
          </w:p>
        </w:tc>
        <w:tc>
          <w:tcPr>
            <w:tcW w:w="2833" w:type="dxa"/>
            <w:gridSpan w:val="5"/>
          </w:tcPr>
          <w:p w:rsidR="00570B5C" w:rsidRDefault="00570B5C" w:rsidP="00F957BE">
            <w:pPr>
              <w:rPr>
                <w:rFonts w:ascii="Calibri" w:hAnsi="Calibri"/>
                <w:sz w:val="20"/>
                <w:szCs w:val="20"/>
              </w:rPr>
            </w:pPr>
            <w:r w:rsidRPr="00176B74">
              <w:rPr>
                <w:rFonts w:ascii="Calibri" w:hAnsi="Calibri"/>
                <w:sz w:val="20"/>
                <w:szCs w:val="20"/>
              </w:rPr>
              <w:t>Diplomirani učitelj/pojačani engleski jezik</w:t>
            </w:r>
          </w:p>
          <w:p w:rsidR="00570B5C" w:rsidRDefault="00570B5C" w:rsidP="00F957BE">
            <w:pPr>
              <w:rPr>
                <w:rFonts w:ascii="Calibri" w:hAnsi="Calibri"/>
                <w:sz w:val="20"/>
                <w:szCs w:val="20"/>
              </w:rPr>
            </w:pPr>
            <w:r w:rsidRPr="00176B74">
              <w:rPr>
                <w:rFonts w:ascii="Calibri" w:hAnsi="Calibri"/>
                <w:sz w:val="20"/>
                <w:szCs w:val="20"/>
              </w:rPr>
              <w:t xml:space="preserve">Diplomirani učitelj/pojačani </w:t>
            </w:r>
            <w:r>
              <w:rPr>
                <w:rFonts w:ascii="Calibri" w:hAnsi="Calibri"/>
                <w:sz w:val="20"/>
                <w:szCs w:val="20"/>
              </w:rPr>
              <w:t xml:space="preserve">engleski </w:t>
            </w:r>
            <w:r w:rsidRPr="00176B74">
              <w:rPr>
                <w:rFonts w:ascii="Calibri" w:hAnsi="Calibri"/>
                <w:sz w:val="20"/>
                <w:szCs w:val="20"/>
              </w:rPr>
              <w:t>jezik</w:t>
            </w:r>
          </w:p>
          <w:p w:rsidR="00570B5C" w:rsidRPr="00176B74" w:rsidRDefault="00570B5C" w:rsidP="00F957BE">
            <w:pPr>
              <w:rPr>
                <w:rFonts w:ascii="Calibri" w:hAnsi="Calibri"/>
                <w:sz w:val="20"/>
                <w:szCs w:val="20"/>
              </w:rPr>
            </w:pPr>
            <w:r>
              <w:rPr>
                <w:rFonts w:ascii="Calibri" w:hAnsi="Calibri"/>
                <w:sz w:val="20"/>
                <w:szCs w:val="20"/>
              </w:rPr>
              <w:t>Dipl. ing. kemije</w:t>
            </w:r>
          </w:p>
        </w:tc>
        <w:tc>
          <w:tcPr>
            <w:tcW w:w="1004" w:type="dxa"/>
          </w:tcPr>
          <w:p w:rsidR="00570B5C" w:rsidRDefault="00570B5C" w:rsidP="00F957BE">
            <w:pPr>
              <w:jc w:val="center"/>
              <w:rPr>
                <w:rFonts w:ascii="Calibri" w:hAnsi="Calibri"/>
                <w:sz w:val="20"/>
                <w:szCs w:val="20"/>
              </w:rPr>
            </w:pPr>
            <w:r w:rsidRPr="00176B74">
              <w:rPr>
                <w:rFonts w:ascii="Calibri" w:hAnsi="Calibri"/>
                <w:sz w:val="20"/>
                <w:szCs w:val="20"/>
              </w:rPr>
              <w:t>VSS</w:t>
            </w:r>
          </w:p>
          <w:p w:rsidR="00570B5C" w:rsidRDefault="00570B5C" w:rsidP="00F957BE">
            <w:pPr>
              <w:jc w:val="center"/>
              <w:rPr>
                <w:rFonts w:ascii="Calibri" w:hAnsi="Calibri"/>
                <w:sz w:val="20"/>
                <w:szCs w:val="20"/>
              </w:rPr>
            </w:pPr>
            <w:r>
              <w:rPr>
                <w:rFonts w:ascii="Calibri" w:hAnsi="Calibri"/>
                <w:sz w:val="20"/>
                <w:szCs w:val="20"/>
              </w:rPr>
              <w:t>VSS</w:t>
            </w:r>
          </w:p>
          <w:p w:rsidR="00570B5C" w:rsidRDefault="00570B5C" w:rsidP="00F957BE">
            <w:pPr>
              <w:jc w:val="center"/>
              <w:rPr>
                <w:rFonts w:ascii="Calibri" w:hAnsi="Calibri"/>
                <w:sz w:val="20"/>
                <w:szCs w:val="20"/>
              </w:rPr>
            </w:pPr>
          </w:p>
          <w:p w:rsidR="00570B5C" w:rsidRDefault="00570B5C" w:rsidP="00F957BE">
            <w:pPr>
              <w:jc w:val="center"/>
              <w:rPr>
                <w:rFonts w:ascii="Calibri" w:hAnsi="Calibri"/>
                <w:sz w:val="20"/>
                <w:szCs w:val="20"/>
              </w:rPr>
            </w:pPr>
            <w:r>
              <w:rPr>
                <w:rFonts w:ascii="Calibri" w:hAnsi="Calibri"/>
                <w:sz w:val="20"/>
                <w:szCs w:val="20"/>
              </w:rPr>
              <w:t>VSS</w:t>
            </w:r>
          </w:p>
          <w:p w:rsidR="00570B5C" w:rsidRPr="00176B74" w:rsidRDefault="00570B5C" w:rsidP="00F957BE">
            <w:pPr>
              <w:jc w:val="center"/>
              <w:rPr>
                <w:rFonts w:ascii="Calibri" w:hAnsi="Calibri"/>
                <w:sz w:val="20"/>
                <w:szCs w:val="20"/>
              </w:rPr>
            </w:pPr>
            <w:r>
              <w:rPr>
                <w:rFonts w:ascii="Calibri" w:hAnsi="Calibri"/>
                <w:sz w:val="20"/>
                <w:szCs w:val="20"/>
              </w:rPr>
              <w:t>VSS</w:t>
            </w:r>
          </w:p>
        </w:tc>
        <w:tc>
          <w:tcPr>
            <w:tcW w:w="2834" w:type="dxa"/>
            <w:gridSpan w:val="4"/>
          </w:tcPr>
          <w:p w:rsidR="00570B5C" w:rsidRDefault="00570B5C" w:rsidP="00F957BE">
            <w:pPr>
              <w:rPr>
                <w:rFonts w:ascii="Calibri" w:hAnsi="Calibri"/>
                <w:sz w:val="20"/>
                <w:szCs w:val="20"/>
              </w:rPr>
            </w:pPr>
            <w:r w:rsidRPr="00176B74">
              <w:rPr>
                <w:rFonts w:ascii="Calibri" w:hAnsi="Calibri"/>
                <w:sz w:val="20"/>
                <w:szCs w:val="20"/>
              </w:rPr>
              <w:t>Učitelj engleskog jezika</w:t>
            </w:r>
          </w:p>
          <w:p w:rsidR="00570B5C" w:rsidRDefault="00570B5C" w:rsidP="00F957BE">
            <w:pPr>
              <w:rPr>
                <w:rFonts w:ascii="Calibri" w:hAnsi="Calibri"/>
                <w:sz w:val="20"/>
                <w:szCs w:val="20"/>
              </w:rPr>
            </w:pPr>
            <w:r>
              <w:rPr>
                <w:rFonts w:ascii="Calibri" w:hAnsi="Calibri"/>
                <w:sz w:val="20"/>
                <w:szCs w:val="20"/>
              </w:rPr>
              <w:t>Učitelj engleskog jezika</w:t>
            </w:r>
          </w:p>
          <w:p w:rsidR="00570B5C" w:rsidRDefault="00570B5C" w:rsidP="00F957BE">
            <w:pPr>
              <w:rPr>
                <w:rFonts w:ascii="Calibri" w:hAnsi="Calibri"/>
                <w:sz w:val="20"/>
                <w:szCs w:val="20"/>
              </w:rPr>
            </w:pPr>
            <w:r>
              <w:rPr>
                <w:rFonts w:ascii="Calibri" w:hAnsi="Calibri"/>
                <w:sz w:val="20"/>
                <w:szCs w:val="20"/>
              </w:rPr>
              <w:t>Učitelj engleskog jezika</w:t>
            </w:r>
          </w:p>
          <w:p w:rsidR="00570B5C" w:rsidRDefault="00570B5C" w:rsidP="00F957BE">
            <w:pPr>
              <w:rPr>
                <w:rFonts w:ascii="Calibri" w:hAnsi="Calibri"/>
                <w:sz w:val="20"/>
                <w:szCs w:val="20"/>
              </w:rPr>
            </w:pPr>
          </w:p>
          <w:p w:rsidR="00570B5C" w:rsidRPr="00176B74" w:rsidRDefault="00570B5C" w:rsidP="00F957BE">
            <w:pPr>
              <w:rPr>
                <w:rFonts w:ascii="Calibri" w:hAnsi="Calibri"/>
                <w:sz w:val="20"/>
                <w:szCs w:val="20"/>
              </w:rPr>
            </w:pPr>
            <w:r>
              <w:rPr>
                <w:rFonts w:ascii="Calibri" w:hAnsi="Calibri"/>
                <w:sz w:val="20"/>
                <w:szCs w:val="20"/>
              </w:rPr>
              <w:t>Učitelj kemije</w:t>
            </w:r>
          </w:p>
        </w:tc>
        <w:tc>
          <w:tcPr>
            <w:tcW w:w="962" w:type="dxa"/>
            <w:gridSpan w:val="4"/>
          </w:tcPr>
          <w:p w:rsidR="00570B5C" w:rsidRDefault="00570B5C" w:rsidP="00F957BE">
            <w:pPr>
              <w:jc w:val="center"/>
              <w:rPr>
                <w:rFonts w:ascii="Calibri" w:hAnsi="Calibri"/>
                <w:sz w:val="20"/>
                <w:szCs w:val="20"/>
              </w:rPr>
            </w:pPr>
            <w:r>
              <w:rPr>
                <w:rFonts w:ascii="Calibri" w:hAnsi="Calibri"/>
                <w:sz w:val="20"/>
                <w:szCs w:val="20"/>
              </w:rPr>
              <w:t>34</w:t>
            </w:r>
          </w:p>
          <w:p w:rsidR="00570B5C" w:rsidRDefault="00570B5C" w:rsidP="00F957BE">
            <w:pPr>
              <w:jc w:val="center"/>
              <w:rPr>
                <w:rFonts w:ascii="Calibri" w:hAnsi="Calibri"/>
                <w:sz w:val="20"/>
                <w:szCs w:val="20"/>
              </w:rPr>
            </w:pPr>
            <w:r>
              <w:rPr>
                <w:rFonts w:ascii="Calibri" w:hAnsi="Calibri"/>
                <w:sz w:val="20"/>
                <w:szCs w:val="20"/>
              </w:rPr>
              <w:t>24</w:t>
            </w:r>
          </w:p>
          <w:p w:rsidR="00570B5C" w:rsidRDefault="00570B5C" w:rsidP="00F957BE">
            <w:pPr>
              <w:jc w:val="center"/>
              <w:rPr>
                <w:rFonts w:ascii="Calibri" w:hAnsi="Calibri"/>
                <w:sz w:val="20"/>
                <w:szCs w:val="20"/>
              </w:rPr>
            </w:pPr>
            <w:r>
              <w:rPr>
                <w:rFonts w:ascii="Calibri" w:hAnsi="Calibri"/>
                <w:sz w:val="20"/>
                <w:szCs w:val="20"/>
              </w:rPr>
              <w:t>24</w:t>
            </w: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12</w:t>
            </w:r>
          </w:p>
        </w:tc>
        <w:tc>
          <w:tcPr>
            <w:tcW w:w="731" w:type="dxa"/>
            <w:gridSpan w:val="2"/>
          </w:tcPr>
          <w:p w:rsidR="00570B5C" w:rsidRDefault="00570B5C" w:rsidP="00F957BE">
            <w:pPr>
              <w:jc w:val="center"/>
              <w:rPr>
                <w:rFonts w:ascii="Calibri" w:hAnsi="Calibri"/>
                <w:sz w:val="20"/>
                <w:szCs w:val="20"/>
              </w:rPr>
            </w:pPr>
            <w:r w:rsidRPr="00176B74">
              <w:rPr>
                <w:rFonts w:ascii="Calibri" w:hAnsi="Calibri"/>
                <w:sz w:val="20"/>
                <w:szCs w:val="20"/>
              </w:rPr>
              <w:t>-</w:t>
            </w:r>
          </w:p>
          <w:p w:rsidR="00570B5C" w:rsidRDefault="00570B5C" w:rsidP="00F957BE">
            <w:pPr>
              <w:jc w:val="center"/>
              <w:rPr>
                <w:rFonts w:ascii="Calibri" w:hAnsi="Calibri"/>
                <w:sz w:val="20"/>
                <w:szCs w:val="20"/>
              </w:rPr>
            </w:pPr>
          </w:p>
          <w:p w:rsidR="00570B5C" w:rsidRDefault="00570B5C" w:rsidP="00F957BE">
            <w:pPr>
              <w:jc w:val="center"/>
              <w:rPr>
                <w:rFonts w:ascii="Calibri" w:hAnsi="Calibri"/>
                <w:sz w:val="20"/>
                <w:szCs w:val="20"/>
              </w:rPr>
            </w:pP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w:t>
            </w:r>
          </w:p>
        </w:tc>
        <w:tc>
          <w:tcPr>
            <w:tcW w:w="715" w:type="dxa"/>
            <w:gridSpan w:val="3"/>
          </w:tcPr>
          <w:p w:rsidR="00570B5C" w:rsidRDefault="00570B5C" w:rsidP="00F957BE">
            <w:pPr>
              <w:jc w:val="center"/>
              <w:rPr>
                <w:rFonts w:ascii="Calibri" w:hAnsi="Calibri"/>
                <w:sz w:val="20"/>
                <w:szCs w:val="20"/>
              </w:rPr>
            </w:pPr>
            <w:r w:rsidRPr="00176B74">
              <w:rPr>
                <w:rFonts w:ascii="Calibri" w:hAnsi="Calibri"/>
                <w:sz w:val="20"/>
                <w:szCs w:val="20"/>
              </w:rPr>
              <w:t>-</w:t>
            </w:r>
          </w:p>
          <w:p w:rsidR="00570B5C" w:rsidRDefault="00570B5C" w:rsidP="00F957BE">
            <w:pPr>
              <w:jc w:val="center"/>
              <w:rPr>
                <w:rFonts w:ascii="Calibri" w:hAnsi="Calibri"/>
                <w:sz w:val="20"/>
                <w:szCs w:val="20"/>
              </w:rPr>
            </w:pPr>
            <w:r>
              <w:rPr>
                <w:rFonts w:ascii="Calibri" w:hAnsi="Calibri"/>
                <w:sz w:val="20"/>
                <w:szCs w:val="20"/>
              </w:rPr>
              <w:t>X</w:t>
            </w:r>
          </w:p>
          <w:p w:rsidR="00570B5C" w:rsidRDefault="00570B5C" w:rsidP="00F957BE">
            <w:pPr>
              <w:jc w:val="center"/>
              <w:rPr>
                <w:rFonts w:ascii="Calibri" w:hAnsi="Calibri"/>
                <w:sz w:val="20"/>
                <w:szCs w:val="20"/>
              </w:rPr>
            </w:pPr>
            <w:r>
              <w:rPr>
                <w:rFonts w:ascii="Calibri" w:hAnsi="Calibri"/>
                <w:sz w:val="20"/>
                <w:szCs w:val="20"/>
              </w:rPr>
              <w:t>X</w:t>
            </w: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w:t>
            </w:r>
          </w:p>
        </w:tc>
        <w:tc>
          <w:tcPr>
            <w:tcW w:w="689" w:type="dxa"/>
            <w:gridSpan w:val="3"/>
          </w:tcPr>
          <w:p w:rsidR="00570B5C" w:rsidRDefault="00570B5C" w:rsidP="00F957BE">
            <w:pPr>
              <w:jc w:val="center"/>
              <w:rPr>
                <w:rFonts w:ascii="Calibri" w:hAnsi="Calibri"/>
                <w:sz w:val="20"/>
                <w:szCs w:val="20"/>
              </w:rPr>
            </w:pPr>
            <w:r w:rsidRPr="00176B74">
              <w:rPr>
                <w:rFonts w:ascii="Calibri" w:hAnsi="Calibri"/>
                <w:sz w:val="20"/>
                <w:szCs w:val="20"/>
              </w:rPr>
              <w:t>X</w:t>
            </w:r>
          </w:p>
          <w:p w:rsidR="00570B5C" w:rsidRDefault="00570B5C" w:rsidP="00F957BE">
            <w:pPr>
              <w:jc w:val="center"/>
              <w:rPr>
                <w:rFonts w:ascii="Calibri" w:hAnsi="Calibri"/>
                <w:sz w:val="20"/>
                <w:szCs w:val="20"/>
              </w:rPr>
            </w:pPr>
          </w:p>
          <w:p w:rsidR="00570B5C" w:rsidRDefault="00570B5C" w:rsidP="00F957BE">
            <w:pPr>
              <w:jc w:val="center"/>
              <w:rPr>
                <w:rFonts w:ascii="Calibri" w:hAnsi="Calibri"/>
                <w:sz w:val="20"/>
                <w:szCs w:val="20"/>
              </w:rPr>
            </w:pPr>
          </w:p>
          <w:p w:rsidR="00570B5C" w:rsidRDefault="00570B5C" w:rsidP="00F957BE">
            <w:pPr>
              <w:jc w:val="center"/>
              <w:rPr>
                <w:rFonts w:ascii="Calibri" w:hAnsi="Calibri"/>
                <w:sz w:val="20"/>
                <w:szCs w:val="20"/>
              </w:rPr>
            </w:pPr>
          </w:p>
          <w:p w:rsidR="00570B5C" w:rsidRPr="00176B74" w:rsidRDefault="00570B5C" w:rsidP="00F957BE">
            <w:pPr>
              <w:jc w:val="center"/>
              <w:rPr>
                <w:rFonts w:ascii="Calibri" w:hAnsi="Calibri"/>
                <w:sz w:val="20"/>
                <w:szCs w:val="20"/>
              </w:rPr>
            </w:pPr>
            <w:r>
              <w:rPr>
                <w:rFonts w:ascii="Calibri" w:hAnsi="Calibri"/>
                <w:sz w:val="20"/>
                <w:szCs w:val="20"/>
              </w:rPr>
              <w:t>N</w:t>
            </w:r>
          </w:p>
        </w:tc>
      </w:tr>
      <w:tr w:rsidR="00570B5C" w:rsidRPr="00176B74" w:rsidTr="00F957BE">
        <w:trPr>
          <w:gridAfter w:val="1"/>
          <w:wAfter w:w="98" w:type="dxa"/>
        </w:trPr>
        <w:tc>
          <w:tcPr>
            <w:tcW w:w="743"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52</w:t>
            </w:r>
            <w:r w:rsidRPr="00176B74">
              <w:rPr>
                <w:rFonts w:ascii="Calibri" w:hAnsi="Calibri"/>
                <w:sz w:val="20"/>
                <w:szCs w:val="20"/>
              </w:rPr>
              <w:t>.</w:t>
            </w:r>
          </w:p>
        </w:tc>
        <w:tc>
          <w:tcPr>
            <w:tcW w:w="2795" w:type="dxa"/>
            <w:gridSpan w:val="2"/>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Ana Musulin</w:t>
            </w:r>
          </w:p>
        </w:tc>
        <w:tc>
          <w:tcPr>
            <w:tcW w:w="716"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1979.</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12</w:t>
            </w:r>
          </w:p>
        </w:tc>
        <w:tc>
          <w:tcPr>
            <w:tcW w:w="2833" w:type="dxa"/>
            <w:gridSpan w:val="5"/>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Prof. hrvatskog jezika</w:t>
            </w:r>
          </w:p>
        </w:tc>
        <w:tc>
          <w:tcPr>
            <w:tcW w:w="10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4" w:type="dxa"/>
            <w:gridSpan w:val="4"/>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hrvatskog jezika</w:t>
            </w:r>
          </w:p>
        </w:tc>
        <w:tc>
          <w:tcPr>
            <w:tcW w:w="962" w:type="dxa"/>
            <w:gridSpan w:val="4"/>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31"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gridSpan w:val="3"/>
            <w:shd w:val="pct20" w:color="00FF00" w:fill="FFFFFF"/>
          </w:tcPr>
          <w:p w:rsidR="00570B5C" w:rsidRPr="00176B74" w:rsidRDefault="00570B5C" w:rsidP="00F957BE">
            <w:pPr>
              <w:rPr>
                <w:rFonts w:ascii="Calibri" w:hAnsi="Calibri"/>
                <w:sz w:val="20"/>
                <w:szCs w:val="20"/>
              </w:rPr>
            </w:pPr>
          </w:p>
        </w:tc>
        <w:tc>
          <w:tcPr>
            <w:tcW w:w="689" w:type="dxa"/>
            <w:gridSpan w:val="3"/>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gridAfter w:val="1"/>
          <w:wAfter w:w="98" w:type="dxa"/>
        </w:trPr>
        <w:tc>
          <w:tcPr>
            <w:tcW w:w="743"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53</w:t>
            </w:r>
            <w:r w:rsidRPr="00176B74">
              <w:rPr>
                <w:rFonts w:ascii="Calibri" w:hAnsi="Calibri"/>
                <w:sz w:val="20"/>
                <w:szCs w:val="20"/>
              </w:rPr>
              <w:t>.</w:t>
            </w:r>
          </w:p>
        </w:tc>
        <w:tc>
          <w:tcPr>
            <w:tcW w:w="2795" w:type="dxa"/>
            <w:gridSpan w:val="2"/>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Neven Perić</w:t>
            </w:r>
          </w:p>
        </w:tc>
        <w:tc>
          <w:tcPr>
            <w:tcW w:w="716"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1984.</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6</w:t>
            </w:r>
          </w:p>
        </w:tc>
        <w:tc>
          <w:tcPr>
            <w:tcW w:w="2833" w:type="dxa"/>
            <w:gridSpan w:val="5"/>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Prvostupnik matematike</w:t>
            </w:r>
          </w:p>
        </w:tc>
        <w:tc>
          <w:tcPr>
            <w:tcW w:w="10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4" w:type="dxa"/>
            <w:gridSpan w:val="4"/>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matematike</w:t>
            </w:r>
          </w:p>
        </w:tc>
        <w:tc>
          <w:tcPr>
            <w:tcW w:w="962" w:type="dxa"/>
            <w:gridSpan w:val="4"/>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24</w:t>
            </w:r>
          </w:p>
        </w:tc>
        <w:tc>
          <w:tcPr>
            <w:tcW w:w="731"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gridSpan w:val="3"/>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89" w:type="dxa"/>
            <w:gridSpan w:val="3"/>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gridAfter w:val="1"/>
          <w:wAfter w:w="98" w:type="dxa"/>
        </w:trPr>
        <w:tc>
          <w:tcPr>
            <w:tcW w:w="743" w:type="dxa"/>
          </w:tcPr>
          <w:p w:rsidR="00570B5C" w:rsidRPr="00176B74" w:rsidRDefault="00570B5C" w:rsidP="00F957BE">
            <w:pPr>
              <w:jc w:val="center"/>
              <w:rPr>
                <w:rFonts w:ascii="Calibri" w:hAnsi="Calibri"/>
                <w:sz w:val="20"/>
                <w:szCs w:val="20"/>
              </w:rPr>
            </w:pPr>
            <w:r>
              <w:rPr>
                <w:rFonts w:ascii="Calibri" w:hAnsi="Calibri"/>
                <w:sz w:val="20"/>
                <w:szCs w:val="20"/>
              </w:rPr>
              <w:t>54</w:t>
            </w:r>
            <w:r w:rsidRPr="00176B74">
              <w:rPr>
                <w:rFonts w:ascii="Calibri" w:hAnsi="Calibri"/>
                <w:sz w:val="20"/>
                <w:szCs w:val="20"/>
              </w:rPr>
              <w:t>.</w:t>
            </w:r>
          </w:p>
        </w:tc>
        <w:tc>
          <w:tcPr>
            <w:tcW w:w="2795" w:type="dxa"/>
            <w:gridSpan w:val="2"/>
          </w:tcPr>
          <w:p w:rsidR="00570B5C" w:rsidRPr="00176B74" w:rsidRDefault="00570B5C" w:rsidP="00F957BE">
            <w:pPr>
              <w:rPr>
                <w:rFonts w:ascii="Calibri" w:hAnsi="Calibri"/>
                <w:b/>
                <w:sz w:val="20"/>
                <w:szCs w:val="20"/>
              </w:rPr>
            </w:pPr>
            <w:r w:rsidRPr="00176B74">
              <w:rPr>
                <w:rFonts w:ascii="Calibri" w:hAnsi="Calibri"/>
                <w:b/>
                <w:sz w:val="20"/>
                <w:szCs w:val="20"/>
              </w:rPr>
              <w:t>Anita Belančić</w:t>
            </w:r>
          </w:p>
        </w:tc>
        <w:tc>
          <w:tcPr>
            <w:tcW w:w="716" w:type="dxa"/>
            <w:gridSpan w:val="2"/>
          </w:tcPr>
          <w:p w:rsidR="00570B5C" w:rsidRPr="00176B74" w:rsidRDefault="00570B5C" w:rsidP="00F957BE">
            <w:pPr>
              <w:rPr>
                <w:rFonts w:ascii="Calibri" w:hAnsi="Calibri"/>
                <w:sz w:val="20"/>
                <w:szCs w:val="20"/>
              </w:rPr>
            </w:pPr>
            <w:r w:rsidRPr="00176B74">
              <w:rPr>
                <w:rFonts w:ascii="Calibri" w:hAnsi="Calibri"/>
                <w:sz w:val="20"/>
                <w:szCs w:val="20"/>
              </w:rPr>
              <w:t>1978.</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4</w:t>
            </w:r>
          </w:p>
        </w:tc>
        <w:tc>
          <w:tcPr>
            <w:tcW w:w="2833" w:type="dxa"/>
            <w:gridSpan w:val="5"/>
          </w:tcPr>
          <w:p w:rsidR="00570B5C" w:rsidRPr="00176B74" w:rsidRDefault="00570B5C" w:rsidP="00F957BE">
            <w:pPr>
              <w:rPr>
                <w:rFonts w:ascii="Calibri" w:hAnsi="Calibri"/>
                <w:sz w:val="20"/>
                <w:szCs w:val="20"/>
              </w:rPr>
            </w:pPr>
            <w:r>
              <w:rPr>
                <w:rFonts w:ascii="Calibri" w:hAnsi="Calibri"/>
                <w:sz w:val="20"/>
                <w:szCs w:val="20"/>
              </w:rPr>
              <w:t>Dr. ekologije</w:t>
            </w:r>
            <w:r w:rsidRPr="00176B74">
              <w:rPr>
                <w:rFonts w:ascii="Calibri" w:hAnsi="Calibri"/>
                <w:sz w:val="20"/>
                <w:szCs w:val="20"/>
              </w:rPr>
              <w:t>.</w:t>
            </w:r>
          </w:p>
        </w:tc>
        <w:tc>
          <w:tcPr>
            <w:tcW w:w="1004"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4" w:type="dxa"/>
            <w:gridSpan w:val="4"/>
          </w:tcPr>
          <w:p w:rsidR="00570B5C" w:rsidRPr="00176B74" w:rsidRDefault="00570B5C" w:rsidP="00F957BE">
            <w:pPr>
              <w:rPr>
                <w:rFonts w:ascii="Calibri" w:hAnsi="Calibri"/>
                <w:sz w:val="20"/>
                <w:szCs w:val="20"/>
              </w:rPr>
            </w:pPr>
            <w:r w:rsidRPr="00176B74">
              <w:rPr>
                <w:rFonts w:ascii="Calibri" w:hAnsi="Calibri"/>
                <w:sz w:val="20"/>
                <w:szCs w:val="20"/>
              </w:rPr>
              <w:t>Učitelj prirode</w:t>
            </w:r>
          </w:p>
        </w:tc>
        <w:tc>
          <w:tcPr>
            <w:tcW w:w="962" w:type="dxa"/>
            <w:gridSpan w:val="4"/>
          </w:tcPr>
          <w:p w:rsidR="00570B5C" w:rsidRPr="00176B74" w:rsidRDefault="00570B5C" w:rsidP="00F957BE">
            <w:pPr>
              <w:jc w:val="center"/>
              <w:rPr>
                <w:rFonts w:ascii="Calibri" w:hAnsi="Calibri"/>
                <w:sz w:val="20"/>
                <w:szCs w:val="20"/>
              </w:rPr>
            </w:pPr>
            <w:r>
              <w:rPr>
                <w:rFonts w:ascii="Calibri" w:hAnsi="Calibri"/>
                <w:sz w:val="20"/>
                <w:szCs w:val="20"/>
              </w:rPr>
              <w:t>17</w:t>
            </w:r>
          </w:p>
        </w:tc>
        <w:tc>
          <w:tcPr>
            <w:tcW w:w="731"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gridSpan w:val="3"/>
          </w:tcPr>
          <w:p w:rsidR="00570B5C" w:rsidRPr="00176B74" w:rsidRDefault="00570B5C" w:rsidP="00F957BE">
            <w:pPr>
              <w:jc w:val="center"/>
              <w:rPr>
                <w:rFonts w:ascii="Calibri" w:hAnsi="Calibri"/>
                <w:sz w:val="20"/>
                <w:szCs w:val="20"/>
              </w:rPr>
            </w:pPr>
          </w:p>
        </w:tc>
        <w:tc>
          <w:tcPr>
            <w:tcW w:w="689"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gridAfter w:val="1"/>
          <w:wAfter w:w="98" w:type="dxa"/>
        </w:trPr>
        <w:tc>
          <w:tcPr>
            <w:tcW w:w="743"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55</w:t>
            </w:r>
            <w:r w:rsidRPr="00176B74">
              <w:rPr>
                <w:rFonts w:ascii="Calibri" w:hAnsi="Calibri"/>
                <w:sz w:val="20"/>
                <w:szCs w:val="20"/>
              </w:rPr>
              <w:t>.</w:t>
            </w:r>
          </w:p>
        </w:tc>
        <w:tc>
          <w:tcPr>
            <w:tcW w:w="2795" w:type="dxa"/>
            <w:gridSpan w:val="2"/>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Milan Kričković</w:t>
            </w:r>
          </w:p>
        </w:tc>
        <w:tc>
          <w:tcPr>
            <w:tcW w:w="716"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1962.</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28</w:t>
            </w:r>
          </w:p>
        </w:tc>
        <w:tc>
          <w:tcPr>
            <w:tcW w:w="2833" w:type="dxa"/>
            <w:gridSpan w:val="5"/>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Dipl. uč. s pojačanim programom iz hrv. j.</w:t>
            </w:r>
          </w:p>
        </w:tc>
        <w:tc>
          <w:tcPr>
            <w:tcW w:w="10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4" w:type="dxa"/>
            <w:gridSpan w:val="4"/>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Učenje srp. j. i k.</w:t>
            </w:r>
          </w:p>
        </w:tc>
        <w:tc>
          <w:tcPr>
            <w:tcW w:w="962" w:type="dxa"/>
            <w:gridSpan w:val="4"/>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31"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gridSpan w:val="3"/>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c>
          <w:tcPr>
            <w:tcW w:w="689" w:type="dxa"/>
            <w:gridSpan w:val="3"/>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gridAfter w:val="1"/>
          <w:wAfter w:w="98" w:type="dxa"/>
        </w:trPr>
        <w:tc>
          <w:tcPr>
            <w:tcW w:w="743"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56</w:t>
            </w:r>
            <w:r w:rsidRPr="00176B74">
              <w:rPr>
                <w:rFonts w:ascii="Calibri" w:hAnsi="Calibri"/>
                <w:sz w:val="20"/>
                <w:szCs w:val="20"/>
              </w:rPr>
              <w:t>.</w:t>
            </w:r>
          </w:p>
        </w:tc>
        <w:tc>
          <w:tcPr>
            <w:tcW w:w="2795" w:type="dxa"/>
            <w:gridSpan w:val="2"/>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Miloš Orelj</w:t>
            </w:r>
          </w:p>
        </w:tc>
        <w:tc>
          <w:tcPr>
            <w:tcW w:w="716"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1955.</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20</w:t>
            </w:r>
          </w:p>
        </w:tc>
        <w:tc>
          <w:tcPr>
            <w:tcW w:w="2833" w:type="dxa"/>
            <w:gridSpan w:val="5"/>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Nastavnik povijesti, zemljopisa</w:t>
            </w:r>
          </w:p>
        </w:tc>
        <w:tc>
          <w:tcPr>
            <w:tcW w:w="10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34" w:type="dxa"/>
            <w:gridSpan w:val="4"/>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Vjeroučitelj i učenje srp.j. i k.</w:t>
            </w:r>
          </w:p>
        </w:tc>
        <w:tc>
          <w:tcPr>
            <w:tcW w:w="962" w:type="dxa"/>
            <w:gridSpan w:val="4"/>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24</w:t>
            </w:r>
          </w:p>
        </w:tc>
        <w:tc>
          <w:tcPr>
            <w:tcW w:w="731"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gridSpan w:val="3"/>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89" w:type="dxa"/>
            <w:gridSpan w:val="3"/>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gridAfter w:val="1"/>
          <w:wAfter w:w="98" w:type="dxa"/>
        </w:trPr>
        <w:tc>
          <w:tcPr>
            <w:tcW w:w="743" w:type="dxa"/>
          </w:tcPr>
          <w:p w:rsidR="00570B5C" w:rsidRPr="00176B74" w:rsidRDefault="00570B5C" w:rsidP="00F957BE">
            <w:pPr>
              <w:jc w:val="center"/>
              <w:rPr>
                <w:rFonts w:ascii="Calibri" w:hAnsi="Calibri"/>
                <w:sz w:val="20"/>
                <w:szCs w:val="20"/>
              </w:rPr>
            </w:pPr>
            <w:r>
              <w:rPr>
                <w:rFonts w:ascii="Calibri" w:hAnsi="Calibri"/>
                <w:sz w:val="20"/>
                <w:szCs w:val="20"/>
              </w:rPr>
              <w:t>57</w:t>
            </w:r>
            <w:r w:rsidRPr="00176B74">
              <w:rPr>
                <w:rFonts w:ascii="Calibri" w:hAnsi="Calibri"/>
                <w:sz w:val="20"/>
                <w:szCs w:val="20"/>
              </w:rPr>
              <w:t>.</w:t>
            </w:r>
          </w:p>
        </w:tc>
        <w:tc>
          <w:tcPr>
            <w:tcW w:w="2779" w:type="dxa"/>
          </w:tcPr>
          <w:p w:rsidR="00570B5C" w:rsidRPr="00176B74" w:rsidRDefault="00570B5C" w:rsidP="00F957BE">
            <w:pPr>
              <w:rPr>
                <w:rFonts w:ascii="Calibri" w:hAnsi="Calibri"/>
                <w:b/>
                <w:sz w:val="20"/>
                <w:szCs w:val="20"/>
              </w:rPr>
            </w:pPr>
            <w:r w:rsidRPr="00176B74">
              <w:rPr>
                <w:rFonts w:ascii="Calibri" w:hAnsi="Calibri"/>
                <w:b/>
                <w:sz w:val="20"/>
                <w:szCs w:val="20"/>
              </w:rPr>
              <w:t>Dario Škrtić</w:t>
            </w:r>
          </w:p>
        </w:tc>
        <w:tc>
          <w:tcPr>
            <w:tcW w:w="723" w:type="dxa"/>
            <w:gridSpan w:val="2"/>
          </w:tcPr>
          <w:p w:rsidR="00570B5C" w:rsidRPr="00176B74" w:rsidRDefault="00570B5C" w:rsidP="00F957BE">
            <w:pPr>
              <w:rPr>
                <w:rFonts w:ascii="Calibri" w:hAnsi="Calibri"/>
                <w:sz w:val="20"/>
                <w:szCs w:val="20"/>
              </w:rPr>
            </w:pPr>
            <w:r w:rsidRPr="00176B74">
              <w:rPr>
                <w:rFonts w:ascii="Calibri" w:hAnsi="Calibri"/>
                <w:sz w:val="20"/>
                <w:szCs w:val="20"/>
              </w:rPr>
              <w:t>1982.</w:t>
            </w:r>
          </w:p>
        </w:tc>
        <w:tc>
          <w:tcPr>
            <w:tcW w:w="677" w:type="dxa"/>
            <w:gridSpan w:val="2"/>
          </w:tcPr>
          <w:p w:rsidR="00570B5C" w:rsidRPr="00176B74" w:rsidRDefault="00570B5C" w:rsidP="00F957BE">
            <w:pPr>
              <w:jc w:val="center"/>
              <w:rPr>
                <w:rFonts w:ascii="Calibri" w:hAnsi="Calibri"/>
                <w:sz w:val="20"/>
                <w:szCs w:val="20"/>
              </w:rPr>
            </w:pPr>
            <w:r>
              <w:rPr>
                <w:rFonts w:ascii="Calibri" w:hAnsi="Calibri"/>
                <w:sz w:val="20"/>
                <w:szCs w:val="20"/>
              </w:rPr>
              <w:t>5</w:t>
            </w:r>
          </w:p>
        </w:tc>
        <w:tc>
          <w:tcPr>
            <w:tcW w:w="2833" w:type="dxa"/>
            <w:gridSpan w:val="5"/>
          </w:tcPr>
          <w:p w:rsidR="00570B5C" w:rsidRPr="00176B74" w:rsidRDefault="00570B5C" w:rsidP="00F957BE">
            <w:pPr>
              <w:rPr>
                <w:rFonts w:ascii="Calibri" w:hAnsi="Calibri"/>
                <w:sz w:val="20"/>
                <w:szCs w:val="20"/>
              </w:rPr>
            </w:pPr>
            <w:r w:rsidRPr="00176B74">
              <w:rPr>
                <w:rFonts w:ascii="Calibri" w:hAnsi="Calibri"/>
                <w:sz w:val="20"/>
                <w:szCs w:val="20"/>
              </w:rPr>
              <w:t>Profesor geografije</w:t>
            </w:r>
          </w:p>
        </w:tc>
        <w:tc>
          <w:tcPr>
            <w:tcW w:w="1004"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4" w:type="dxa"/>
            <w:gridSpan w:val="4"/>
          </w:tcPr>
          <w:p w:rsidR="00570B5C" w:rsidRPr="00176B74" w:rsidRDefault="00570B5C" w:rsidP="00F957BE">
            <w:pPr>
              <w:rPr>
                <w:rFonts w:ascii="Calibri" w:hAnsi="Calibri"/>
                <w:sz w:val="20"/>
                <w:szCs w:val="20"/>
              </w:rPr>
            </w:pPr>
            <w:r w:rsidRPr="00176B74">
              <w:rPr>
                <w:rFonts w:ascii="Calibri" w:hAnsi="Calibri"/>
                <w:sz w:val="20"/>
                <w:szCs w:val="20"/>
              </w:rPr>
              <w:t>Učitelj geografije</w:t>
            </w:r>
          </w:p>
        </w:tc>
        <w:tc>
          <w:tcPr>
            <w:tcW w:w="962" w:type="dxa"/>
            <w:gridSpan w:val="4"/>
          </w:tcPr>
          <w:p w:rsidR="00570B5C" w:rsidRPr="00176B74" w:rsidRDefault="00570B5C" w:rsidP="00F957BE">
            <w:pPr>
              <w:jc w:val="center"/>
              <w:rPr>
                <w:rFonts w:ascii="Calibri" w:hAnsi="Calibri"/>
                <w:sz w:val="20"/>
                <w:szCs w:val="20"/>
              </w:rPr>
            </w:pPr>
            <w:r>
              <w:rPr>
                <w:rFonts w:ascii="Calibri" w:hAnsi="Calibri"/>
                <w:sz w:val="20"/>
                <w:szCs w:val="20"/>
              </w:rPr>
              <w:t>7, 3</w:t>
            </w:r>
          </w:p>
        </w:tc>
        <w:tc>
          <w:tcPr>
            <w:tcW w:w="731"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89"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gridAfter w:val="1"/>
          <w:wAfter w:w="98" w:type="dxa"/>
        </w:trPr>
        <w:tc>
          <w:tcPr>
            <w:tcW w:w="743" w:type="dxa"/>
          </w:tcPr>
          <w:p w:rsidR="00570B5C" w:rsidRPr="00176B74" w:rsidRDefault="00570B5C" w:rsidP="00F957BE">
            <w:pPr>
              <w:jc w:val="center"/>
              <w:rPr>
                <w:rFonts w:ascii="Calibri" w:hAnsi="Calibri"/>
                <w:sz w:val="20"/>
                <w:szCs w:val="20"/>
              </w:rPr>
            </w:pPr>
            <w:r>
              <w:rPr>
                <w:rFonts w:ascii="Calibri" w:hAnsi="Calibri"/>
                <w:sz w:val="20"/>
                <w:szCs w:val="20"/>
              </w:rPr>
              <w:t>58</w:t>
            </w:r>
            <w:r w:rsidRPr="00176B74">
              <w:rPr>
                <w:rFonts w:ascii="Calibri" w:hAnsi="Calibri"/>
                <w:sz w:val="20"/>
                <w:szCs w:val="20"/>
              </w:rPr>
              <w:t>.</w:t>
            </w:r>
          </w:p>
        </w:tc>
        <w:tc>
          <w:tcPr>
            <w:tcW w:w="2779" w:type="dxa"/>
          </w:tcPr>
          <w:p w:rsidR="00570B5C" w:rsidRPr="00176B74" w:rsidRDefault="00570B5C" w:rsidP="00F957BE">
            <w:pPr>
              <w:rPr>
                <w:rFonts w:ascii="Calibri" w:hAnsi="Calibri"/>
                <w:b/>
                <w:sz w:val="20"/>
                <w:szCs w:val="20"/>
              </w:rPr>
            </w:pPr>
            <w:r>
              <w:rPr>
                <w:rFonts w:ascii="Calibri" w:hAnsi="Calibri"/>
                <w:b/>
                <w:sz w:val="20"/>
                <w:szCs w:val="20"/>
              </w:rPr>
              <w:t>Marina Tušek</w:t>
            </w:r>
          </w:p>
        </w:tc>
        <w:tc>
          <w:tcPr>
            <w:tcW w:w="723" w:type="dxa"/>
            <w:gridSpan w:val="2"/>
          </w:tcPr>
          <w:p w:rsidR="00570B5C" w:rsidRPr="00176B74" w:rsidRDefault="00570B5C" w:rsidP="00F957BE">
            <w:pPr>
              <w:rPr>
                <w:rFonts w:ascii="Calibri" w:hAnsi="Calibri"/>
                <w:sz w:val="20"/>
                <w:szCs w:val="20"/>
              </w:rPr>
            </w:pPr>
            <w:r w:rsidRPr="00176B74">
              <w:rPr>
                <w:rFonts w:ascii="Calibri" w:hAnsi="Calibri"/>
                <w:sz w:val="20"/>
                <w:szCs w:val="20"/>
              </w:rPr>
              <w:t>1981.</w:t>
            </w:r>
          </w:p>
        </w:tc>
        <w:tc>
          <w:tcPr>
            <w:tcW w:w="677" w:type="dxa"/>
            <w:gridSpan w:val="2"/>
          </w:tcPr>
          <w:p w:rsidR="00570B5C" w:rsidRPr="00176B74" w:rsidRDefault="00570B5C" w:rsidP="00F957BE">
            <w:pPr>
              <w:jc w:val="center"/>
              <w:rPr>
                <w:rFonts w:ascii="Calibri" w:hAnsi="Calibri"/>
                <w:sz w:val="20"/>
                <w:szCs w:val="20"/>
              </w:rPr>
            </w:pPr>
            <w:r>
              <w:rPr>
                <w:rFonts w:ascii="Calibri" w:hAnsi="Calibri"/>
                <w:sz w:val="20"/>
                <w:szCs w:val="20"/>
              </w:rPr>
              <w:t>7</w:t>
            </w:r>
          </w:p>
        </w:tc>
        <w:tc>
          <w:tcPr>
            <w:tcW w:w="2833" w:type="dxa"/>
            <w:gridSpan w:val="5"/>
          </w:tcPr>
          <w:p w:rsidR="00570B5C" w:rsidRPr="00176B74" w:rsidRDefault="00570B5C" w:rsidP="00F957BE">
            <w:pPr>
              <w:rPr>
                <w:rFonts w:ascii="Calibri" w:hAnsi="Calibri"/>
                <w:sz w:val="20"/>
                <w:szCs w:val="20"/>
              </w:rPr>
            </w:pPr>
            <w:r w:rsidRPr="00176B74">
              <w:rPr>
                <w:rFonts w:ascii="Calibri" w:hAnsi="Calibri"/>
                <w:sz w:val="20"/>
                <w:szCs w:val="20"/>
              </w:rPr>
              <w:t>Dipl. uč. s pojačanim programom iz pov</w:t>
            </w:r>
          </w:p>
        </w:tc>
        <w:tc>
          <w:tcPr>
            <w:tcW w:w="1004"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4" w:type="dxa"/>
            <w:gridSpan w:val="4"/>
          </w:tcPr>
          <w:p w:rsidR="00570B5C" w:rsidRPr="00176B74" w:rsidRDefault="00570B5C" w:rsidP="00F957BE">
            <w:pPr>
              <w:rPr>
                <w:rFonts w:ascii="Calibri" w:hAnsi="Calibri"/>
                <w:sz w:val="20"/>
                <w:szCs w:val="20"/>
              </w:rPr>
            </w:pPr>
            <w:r w:rsidRPr="00176B74">
              <w:rPr>
                <w:rFonts w:ascii="Calibri" w:hAnsi="Calibri"/>
                <w:sz w:val="20"/>
                <w:szCs w:val="20"/>
              </w:rPr>
              <w:t>Učitelj povijesti</w:t>
            </w:r>
          </w:p>
        </w:tc>
        <w:tc>
          <w:tcPr>
            <w:tcW w:w="962" w:type="dxa"/>
            <w:gridSpan w:val="4"/>
          </w:tcPr>
          <w:p w:rsidR="00570B5C" w:rsidRPr="00176B74" w:rsidRDefault="00570B5C" w:rsidP="00F957BE">
            <w:pPr>
              <w:jc w:val="center"/>
              <w:rPr>
                <w:rFonts w:ascii="Calibri" w:hAnsi="Calibri"/>
                <w:sz w:val="20"/>
                <w:szCs w:val="20"/>
              </w:rPr>
            </w:pPr>
            <w:r>
              <w:rPr>
                <w:rFonts w:ascii="Calibri" w:hAnsi="Calibri"/>
                <w:sz w:val="20"/>
                <w:szCs w:val="20"/>
              </w:rPr>
              <w:t>16</w:t>
            </w:r>
          </w:p>
        </w:tc>
        <w:tc>
          <w:tcPr>
            <w:tcW w:w="731"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89" w:type="dxa"/>
            <w:gridSpan w:val="3"/>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gridAfter w:val="1"/>
          <w:wAfter w:w="98" w:type="dxa"/>
        </w:trPr>
        <w:tc>
          <w:tcPr>
            <w:tcW w:w="743"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59</w:t>
            </w:r>
            <w:r w:rsidRPr="00176B74">
              <w:rPr>
                <w:rFonts w:ascii="Calibri" w:hAnsi="Calibri"/>
                <w:sz w:val="20"/>
                <w:szCs w:val="20"/>
              </w:rPr>
              <w:t>.</w:t>
            </w:r>
          </w:p>
        </w:tc>
        <w:tc>
          <w:tcPr>
            <w:tcW w:w="2779"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Igor Malnar</w:t>
            </w:r>
          </w:p>
        </w:tc>
        <w:tc>
          <w:tcPr>
            <w:tcW w:w="723"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1981.</w:t>
            </w:r>
          </w:p>
        </w:tc>
        <w:tc>
          <w:tcPr>
            <w:tcW w:w="677" w:type="dxa"/>
            <w:gridSpan w:val="2"/>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w:t>
            </w:r>
          </w:p>
        </w:tc>
        <w:tc>
          <w:tcPr>
            <w:tcW w:w="2833" w:type="dxa"/>
            <w:gridSpan w:val="5"/>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Profesor likovne kulture</w:t>
            </w:r>
          </w:p>
        </w:tc>
        <w:tc>
          <w:tcPr>
            <w:tcW w:w="1004"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34" w:type="dxa"/>
            <w:gridSpan w:val="4"/>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Učitelj srpskog jezika i kulture</w:t>
            </w:r>
          </w:p>
        </w:tc>
        <w:tc>
          <w:tcPr>
            <w:tcW w:w="962" w:type="dxa"/>
            <w:gridSpan w:val="4"/>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w:t>
            </w:r>
          </w:p>
        </w:tc>
        <w:tc>
          <w:tcPr>
            <w:tcW w:w="731"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15" w:type="dxa"/>
            <w:gridSpan w:val="3"/>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689" w:type="dxa"/>
            <w:gridSpan w:val="3"/>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bl>
    <w:p w:rsidR="00570B5C" w:rsidRDefault="00570B5C" w:rsidP="00570B5C">
      <w:pPr>
        <w:rPr>
          <w:rFonts w:ascii="Calibri" w:hAnsi="Calibri"/>
        </w:rPr>
      </w:pPr>
    </w:p>
    <w:p w:rsidR="00570B5C" w:rsidRPr="00EE41B6" w:rsidRDefault="00570B5C" w:rsidP="00570B5C">
      <w:pPr>
        <w:rPr>
          <w:rFonts w:ascii="Calibri" w:hAnsi="Calibri"/>
        </w:rPr>
      </w:pPr>
    </w:p>
    <w:tbl>
      <w:tblPr>
        <w:tblW w:w="0" w:type="auto"/>
        <w:tblBorders>
          <w:bottom w:val="single" w:sz="12" w:space="0" w:color="808080"/>
        </w:tblBorders>
        <w:tblLayout w:type="fixed"/>
        <w:tblLook w:val="0020"/>
      </w:tblPr>
      <w:tblGrid>
        <w:gridCol w:w="744"/>
        <w:gridCol w:w="2797"/>
        <w:gridCol w:w="716"/>
        <w:gridCol w:w="668"/>
        <w:gridCol w:w="36"/>
        <w:gridCol w:w="2762"/>
        <w:gridCol w:w="36"/>
        <w:gridCol w:w="1030"/>
        <w:gridCol w:w="36"/>
        <w:gridCol w:w="2774"/>
        <w:gridCol w:w="36"/>
        <w:gridCol w:w="788"/>
        <w:gridCol w:w="779"/>
        <w:gridCol w:w="728"/>
        <w:gridCol w:w="751"/>
      </w:tblGrid>
      <w:tr w:rsidR="00570B5C" w:rsidRPr="00176B74" w:rsidTr="00F957BE">
        <w:trPr>
          <w:trHeight w:val="359"/>
        </w:trPr>
        <w:tc>
          <w:tcPr>
            <w:tcW w:w="14681" w:type="dxa"/>
            <w:gridSpan w:val="15"/>
            <w:tcBorders>
              <w:bottom w:val="single" w:sz="6" w:space="0" w:color="000000"/>
            </w:tcBorders>
            <w:shd w:val="pct75" w:color="008080" w:fill="008000"/>
          </w:tcPr>
          <w:p w:rsidR="00570B5C" w:rsidRPr="00176B74" w:rsidRDefault="00570B5C" w:rsidP="00F957BE">
            <w:pPr>
              <w:jc w:val="center"/>
              <w:rPr>
                <w:rFonts w:ascii="Calibri" w:hAnsi="Calibri"/>
                <w:b/>
                <w:bCs/>
                <w:color w:val="FFFFFF"/>
              </w:rPr>
            </w:pPr>
          </w:p>
          <w:p w:rsidR="00570B5C" w:rsidRPr="00176B74" w:rsidRDefault="00570B5C" w:rsidP="00F957BE">
            <w:pPr>
              <w:jc w:val="center"/>
              <w:rPr>
                <w:rFonts w:ascii="Calibri" w:hAnsi="Calibri"/>
                <w:b/>
                <w:bCs/>
                <w:color w:val="FFFFFF"/>
              </w:rPr>
            </w:pPr>
            <w:r w:rsidRPr="00176B74">
              <w:rPr>
                <w:rFonts w:ascii="Calibri" w:hAnsi="Calibri"/>
                <w:b/>
                <w:bCs/>
                <w:color w:val="FFFFFF"/>
              </w:rPr>
              <w:lastRenderedPageBreak/>
              <w:t>PODACI O RAVNATELJU I STRUČNIM SURADNICIMA</w:t>
            </w:r>
          </w:p>
          <w:p w:rsidR="00570B5C" w:rsidRPr="00176B74" w:rsidRDefault="00570B5C" w:rsidP="00F957BE">
            <w:pPr>
              <w:jc w:val="center"/>
              <w:rPr>
                <w:rFonts w:ascii="Calibri" w:hAnsi="Calibri"/>
                <w:b/>
                <w:bCs/>
                <w:color w:val="FFFFFF"/>
              </w:rPr>
            </w:pPr>
          </w:p>
        </w:tc>
      </w:tr>
      <w:tr w:rsidR="00570B5C" w:rsidRPr="00176B74" w:rsidTr="00F957BE">
        <w:trPr>
          <w:trHeight w:val="480"/>
        </w:trPr>
        <w:tc>
          <w:tcPr>
            <w:tcW w:w="744"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lastRenderedPageBreak/>
              <w:t>Redni</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broj</w:t>
            </w:r>
          </w:p>
        </w:tc>
        <w:tc>
          <w:tcPr>
            <w:tcW w:w="2797"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IME I PREZIME</w:t>
            </w:r>
          </w:p>
        </w:tc>
        <w:tc>
          <w:tcPr>
            <w:tcW w:w="716" w:type="dxa"/>
            <w:vMerge w:val="restart"/>
            <w:shd w:val="clear" w:color="auto" w:fill="008080"/>
          </w:tcPr>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rođ.</w:t>
            </w:r>
          </w:p>
        </w:tc>
        <w:tc>
          <w:tcPr>
            <w:tcW w:w="704"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Staža u školi</w:t>
            </w:r>
          </w:p>
        </w:tc>
        <w:tc>
          <w:tcPr>
            <w:tcW w:w="2798"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STRUKA</w:t>
            </w:r>
          </w:p>
        </w:tc>
        <w:tc>
          <w:tcPr>
            <w:tcW w:w="1066"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Stupanj šk.</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spreme</w:t>
            </w:r>
          </w:p>
        </w:tc>
        <w:tc>
          <w:tcPr>
            <w:tcW w:w="2810"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Zaduženja u nas. šk. god.</w:t>
            </w:r>
          </w:p>
          <w:p w:rsidR="00570B5C" w:rsidRPr="00176B74" w:rsidRDefault="00570B5C" w:rsidP="00F957BE">
            <w:pPr>
              <w:jc w:val="center"/>
              <w:rPr>
                <w:rFonts w:ascii="Calibri" w:hAnsi="Calibri"/>
                <w:b/>
                <w:color w:val="FFFFFF"/>
                <w:sz w:val="20"/>
                <w:szCs w:val="20"/>
              </w:rPr>
            </w:pPr>
            <w:r>
              <w:rPr>
                <w:rFonts w:ascii="Calibri" w:hAnsi="Calibri"/>
                <w:b/>
                <w:color w:val="FFFFFF"/>
                <w:sz w:val="20"/>
                <w:szCs w:val="20"/>
              </w:rPr>
              <w:t>2016./2017</w:t>
            </w:r>
            <w:r w:rsidRPr="00176B74">
              <w:rPr>
                <w:rFonts w:ascii="Calibri" w:hAnsi="Calibri"/>
                <w:b/>
                <w:color w:val="FFFFFF"/>
                <w:sz w:val="20"/>
                <w:szCs w:val="20"/>
              </w:rPr>
              <w:t xml:space="preserve">. </w:t>
            </w:r>
          </w:p>
        </w:tc>
        <w:tc>
          <w:tcPr>
            <w:tcW w:w="788"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Norma</w:t>
            </w:r>
          </w:p>
        </w:tc>
        <w:tc>
          <w:tcPr>
            <w:tcW w:w="779"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Bonus</w:t>
            </w:r>
          </w:p>
        </w:tc>
        <w:tc>
          <w:tcPr>
            <w:tcW w:w="1479" w:type="dxa"/>
            <w:gridSpan w:val="2"/>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Status rad odn.</w:t>
            </w:r>
          </w:p>
          <w:p w:rsidR="00570B5C" w:rsidRPr="00176B74" w:rsidRDefault="00570B5C" w:rsidP="00F957BE">
            <w:pPr>
              <w:jc w:val="center"/>
              <w:rPr>
                <w:rFonts w:ascii="Calibri" w:hAnsi="Calibri"/>
                <w:b/>
                <w:color w:val="FFFFFF"/>
                <w:sz w:val="20"/>
                <w:szCs w:val="20"/>
              </w:rPr>
            </w:pPr>
          </w:p>
        </w:tc>
      </w:tr>
      <w:tr w:rsidR="00570B5C" w:rsidRPr="00176B74" w:rsidTr="00F957BE">
        <w:trPr>
          <w:trHeight w:val="256"/>
        </w:trPr>
        <w:tc>
          <w:tcPr>
            <w:tcW w:w="744" w:type="dxa"/>
            <w:vMerge/>
            <w:shd w:val="clear" w:color="auto" w:fill="008080"/>
          </w:tcPr>
          <w:p w:rsidR="00570B5C" w:rsidRPr="00176B74" w:rsidRDefault="00570B5C" w:rsidP="00F957BE">
            <w:pPr>
              <w:jc w:val="both"/>
              <w:rPr>
                <w:rFonts w:ascii="Calibri" w:hAnsi="Calibri"/>
                <w:b/>
                <w:color w:val="FFFFFF"/>
                <w:sz w:val="20"/>
                <w:szCs w:val="20"/>
              </w:rPr>
            </w:pPr>
          </w:p>
        </w:tc>
        <w:tc>
          <w:tcPr>
            <w:tcW w:w="2797" w:type="dxa"/>
            <w:vMerge/>
            <w:shd w:val="clear" w:color="auto" w:fill="008080"/>
          </w:tcPr>
          <w:p w:rsidR="00570B5C" w:rsidRPr="00176B74" w:rsidRDefault="00570B5C" w:rsidP="00F957BE">
            <w:pPr>
              <w:jc w:val="both"/>
              <w:rPr>
                <w:rFonts w:ascii="Calibri" w:hAnsi="Calibri"/>
                <w:b/>
                <w:color w:val="FFFFFF"/>
                <w:sz w:val="20"/>
                <w:szCs w:val="20"/>
              </w:rPr>
            </w:pPr>
          </w:p>
        </w:tc>
        <w:tc>
          <w:tcPr>
            <w:tcW w:w="716" w:type="dxa"/>
            <w:vMerge/>
            <w:shd w:val="clear" w:color="auto" w:fill="008080"/>
          </w:tcPr>
          <w:p w:rsidR="00570B5C" w:rsidRPr="00176B74" w:rsidRDefault="00570B5C" w:rsidP="00F957BE">
            <w:pPr>
              <w:jc w:val="both"/>
              <w:rPr>
                <w:rFonts w:ascii="Calibri" w:hAnsi="Calibri"/>
                <w:b/>
                <w:color w:val="FFFFFF"/>
                <w:sz w:val="20"/>
                <w:szCs w:val="20"/>
              </w:rPr>
            </w:pPr>
          </w:p>
        </w:tc>
        <w:tc>
          <w:tcPr>
            <w:tcW w:w="704"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2798"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1066"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2810"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788" w:type="dxa"/>
            <w:vMerge/>
            <w:shd w:val="clear" w:color="auto" w:fill="008080"/>
          </w:tcPr>
          <w:p w:rsidR="00570B5C" w:rsidRPr="00176B74" w:rsidRDefault="00570B5C" w:rsidP="00F957BE">
            <w:pPr>
              <w:jc w:val="both"/>
              <w:rPr>
                <w:rFonts w:ascii="Calibri" w:hAnsi="Calibri"/>
                <w:b/>
                <w:color w:val="FFFFFF"/>
                <w:sz w:val="20"/>
                <w:szCs w:val="20"/>
              </w:rPr>
            </w:pPr>
          </w:p>
        </w:tc>
        <w:tc>
          <w:tcPr>
            <w:tcW w:w="779" w:type="dxa"/>
            <w:vMerge/>
            <w:shd w:val="clear" w:color="auto" w:fill="008080"/>
          </w:tcPr>
          <w:p w:rsidR="00570B5C" w:rsidRPr="00176B74" w:rsidRDefault="00570B5C" w:rsidP="00F957BE">
            <w:pPr>
              <w:jc w:val="both"/>
              <w:rPr>
                <w:rFonts w:ascii="Calibri" w:hAnsi="Calibri"/>
                <w:b/>
                <w:color w:val="FFFFFF"/>
                <w:sz w:val="20"/>
                <w:szCs w:val="20"/>
              </w:rPr>
            </w:pPr>
          </w:p>
        </w:tc>
        <w:tc>
          <w:tcPr>
            <w:tcW w:w="728" w:type="dxa"/>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O</w:t>
            </w:r>
          </w:p>
        </w:tc>
        <w:tc>
          <w:tcPr>
            <w:tcW w:w="751" w:type="dxa"/>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N</w:t>
            </w:r>
          </w:p>
        </w:tc>
      </w:tr>
      <w:tr w:rsidR="00570B5C" w:rsidRPr="00176B74" w:rsidTr="00F957BE">
        <w:tc>
          <w:tcPr>
            <w:tcW w:w="744" w:type="dxa"/>
          </w:tcPr>
          <w:p w:rsidR="00570B5C" w:rsidRPr="00176B74" w:rsidRDefault="00570B5C" w:rsidP="00F957BE">
            <w:pPr>
              <w:jc w:val="center"/>
              <w:rPr>
                <w:rFonts w:ascii="Calibri" w:hAnsi="Calibri"/>
                <w:sz w:val="20"/>
                <w:szCs w:val="20"/>
              </w:rPr>
            </w:pPr>
            <w:r>
              <w:rPr>
                <w:rFonts w:ascii="Calibri" w:hAnsi="Calibri"/>
                <w:sz w:val="20"/>
                <w:szCs w:val="20"/>
              </w:rPr>
              <w:t>60</w:t>
            </w:r>
            <w:r w:rsidRPr="00176B74">
              <w:rPr>
                <w:rFonts w:ascii="Calibri" w:hAnsi="Calibri"/>
                <w:sz w:val="20"/>
                <w:szCs w:val="20"/>
              </w:rPr>
              <w:t>.</w:t>
            </w:r>
          </w:p>
        </w:tc>
        <w:tc>
          <w:tcPr>
            <w:tcW w:w="2797" w:type="dxa"/>
          </w:tcPr>
          <w:p w:rsidR="00570B5C" w:rsidRPr="00176B74" w:rsidRDefault="00570B5C" w:rsidP="00F957BE">
            <w:pPr>
              <w:rPr>
                <w:rFonts w:ascii="Calibri" w:hAnsi="Calibri"/>
                <w:b/>
                <w:sz w:val="20"/>
                <w:szCs w:val="20"/>
              </w:rPr>
            </w:pPr>
            <w:r w:rsidRPr="00176B74">
              <w:rPr>
                <w:rFonts w:ascii="Calibri" w:hAnsi="Calibri"/>
                <w:b/>
                <w:sz w:val="20"/>
                <w:szCs w:val="20"/>
              </w:rPr>
              <w:t>Anđelka Salopek</w:t>
            </w:r>
          </w:p>
          <w:p w:rsidR="00570B5C" w:rsidRPr="00176B74" w:rsidRDefault="00570B5C" w:rsidP="00F957BE">
            <w:pPr>
              <w:rPr>
                <w:rFonts w:ascii="Calibri" w:hAnsi="Calibri"/>
                <w:b/>
                <w:sz w:val="20"/>
                <w:szCs w:val="20"/>
              </w:rPr>
            </w:pPr>
          </w:p>
        </w:tc>
        <w:tc>
          <w:tcPr>
            <w:tcW w:w="716" w:type="dxa"/>
          </w:tcPr>
          <w:p w:rsidR="00570B5C" w:rsidRPr="00176B74" w:rsidRDefault="00570B5C" w:rsidP="00F957BE">
            <w:pPr>
              <w:rPr>
                <w:rFonts w:ascii="Calibri" w:hAnsi="Calibri"/>
                <w:sz w:val="20"/>
                <w:szCs w:val="20"/>
              </w:rPr>
            </w:pPr>
            <w:r w:rsidRPr="00176B74">
              <w:rPr>
                <w:rFonts w:ascii="Calibri" w:hAnsi="Calibri"/>
                <w:sz w:val="20"/>
                <w:szCs w:val="20"/>
              </w:rPr>
              <w:t>1972.</w:t>
            </w:r>
          </w:p>
        </w:tc>
        <w:tc>
          <w:tcPr>
            <w:tcW w:w="668" w:type="dxa"/>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4</w:t>
            </w:r>
          </w:p>
        </w:tc>
        <w:tc>
          <w:tcPr>
            <w:tcW w:w="2798" w:type="dxa"/>
            <w:gridSpan w:val="2"/>
          </w:tcPr>
          <w:p w:rsidR="00570B5C" w:rsidRPr="00176B74" w:rsidRDefault="00570B5C" w:rsidP="00F957BE">
            <w:pPr>
              <w:rPr>
                <w:rFonts w:ascii="Calibri" w:hAnsi="Calibri"/>
                <w:sz w:val="20"/>
                <w:szCs w:val="20"/>
              </w:rPr>
            </w:pPr>
            <w:r w:rsidRPr="00176B74">
              <w:rPr>
                <w:rFonts w:ascii="Calibri" w:hAnsi="Calibri"/>
                <w:sz w:val="20"/>
                <w:szCs w:val="20"/>
              </w:rPr>
              <w:t>Dipl. uč. s pojačanim programom iz prirodoslovlja</w:t>
            </w:r>
          </w:p>
        </w:tc>
        <w:tc>
          <w:tcPr>
            <w:tcW w:w="1066"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10" w:type="dxa"/>
            <w:gridSpan w:val="2"/>
          </w:tcPr>
          <w:p w:rsidR="00570B5C" w:rsidRPr="00176B74" w:rsidRDefault="00570B5C" w:rsidP="00F957BE">
            <w:pPr>
              <w:rPr>
                <w:rFonts w:ascii="Calibri" w:hAnsi="Calibri"/>
                <w:sz w:val="20"/>
                <w:szCs w:val="20"/>
              </w:rPr>
            </w:pPr>
            <w:r w:rsidRPr="00176B74">
              <w:rPr>
                <w:rFonts w:ascii="Calibri" w:hAnsi="Calibri"/>
                <w:sz w:val="20"/>
                <w:szCs w:val="20"/>
              </w:rPr>
              <w:t>Ravnatelj</w:t>
            </w:r>
          </w:p>
        </w:tc>
        <w:tc>
          <w:tcPr>
            <w:tcW w:w="824"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8"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51"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tcPr>
          <w:p w:rsidR="00570B5C" w:rsidRPr="00176B74" w:rsidRDefault="00570B5C" w:rsidP="00F957BE">
            <w:pPr>
              <w:jc w:val="center"/>
              <w:rPr>
                <w:rFonts w:ascii="Calibri" w:hAnsi="Calibri"/>
                <w:sz w:val="20"/>
                <w:szCs w:val="20"/>
              </w:rPr>
            </w:pPr>
            <w:r>
              <w:rPr>
                <w:rFonts w:ascii="Calibri" w:hAnsi="Calibri"/>
                <w:sz w:val="20"/>
                <w:szCs w:val="20"/>
              </w:rPr>
              <w:t>61</w:t>
            </w:r>
            <w:r w:rsidRPr="00176B74">
              <w:rPr>
                <w:rFonts w:ascii="Calibri" w:hAnsi="Calibri"/>
                <w:sz w:val="20"/>
                <w:szCs w:val="20"/>
              </w:rPr>
              <w:t>.</w:t>
            </w:r>
          </w:p>
        </w:tc>
        <w:tc>
          <w:tcPr>
            <w:tcW w:w="2797" w:type="dxa"/>
          </w:tcPr>
          <w:p w:rsidR="00570B5C" w:rsidRPr="00176B74" w:rsidRDefault="00570B5C" w:rsidP="00F957BE">
            <w:pPr>
              <w:rPr>
                <w:rFonts w:ascii="Calibri" w:hAnsi="Calibri"/>
                <w:b/>
                <w:sz w:val="20"/>
                <w:szCs w:val="20"/>
              </w:rPr>
            </w:pPr>
            <w:r w:rsidRPr="00176B74">
              <w:rPr>
                <w:rFonts w:ascii="Calibri" w:hAnsi="Calibri"/>
                <w:b/>
                <w:sz w:val="20"/>
                <w:szCs w:val="20"/>
              </w:rPr>
              <w:t>Anka Ivošević</w:t>
            </w:r>
          </w:p>
        </w:tc>
        <w:tc>
          <w:tcPr>
            <w:tcW w:w="716" w:type="dxa"/>
          </w:tcPr>
          <w:p w:rsidR="00570B5C" w:rsidRPr="00176B74" w:rsidRDefault="00570B5C" w:rsidP="00F957BE">
            <w:pPr>
              <w:rPr>
                <w:rFonts w:ascii="Calibri" w:hAnsi="Calibri"/>
                <w:sz w:val="20"/>
                <w:szCs w:val="20"/>
              </w:rPr>
            </w:pPr>
            <w:r w:rsidRPr="00176B74">
              <w:rPr>
                <w:rFonts w:ascii="Calibri" w:hAnsi="Calibri"/>
                <w:sz w:val="20"/>
                <w:szCs w:val="20"/>
              </w:rPr>
              <w:t>1964.</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27</w:t>
            </w:r>
          </w:p>
        </w:tc>
        <w:tc>
          <w:tcPr>
            <w:tcW w:w="2798" w:type="dxa"/>
            <w:gridSpan w:val="2"/>
          </w:tcPr>
          <w:p w:rsidR="00570B5C" w:rsidRPr="00176B74" w:rsidRDefault="00570B5C" w:rsidP="00F957BE">
            <w:pPr>
              <w:rPr>
                <w:rFonts w:ascii="Calibri" w:hAnsi="Calibri"/>
                <w:sz w:val="20"/>
                <w:szCs w:val="20"/>
              </w:rPr>
            </w:pPr>
            <w:r w:rsidRPr="00176B74">
              <w:rPr>
                <w:rFonts w:ascii="Calibri" w:hAnsi="Calibri"/>
                <w:sz w:val="20"/>
                <w:szCs w:val="20"/>
              </w:rPr>
              <w:t>Prof. pedagogije</w:t>
            </w:r>
          </w:p>
        </w:tc>
        <w:tc>
          <w:tcPr>
            <w:tcW w:w="1066"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10" w:type="dxa"/>
            <w:gridSpan w:val="2"/>
          </w:tcPr>
          <w:p w:rsidR="00570B5C" w:rsidRPr="00176B74" w:rsidRDefault="00570B5C" w:rsidP="00F957BE">
            <w:pPr>
              <w:rPr>
                <w:rFonts w:ascii="Calibri" w:hAnsi="Calibri"/>
                <w:sz w:val="20"/>
                <w:szCs w:val="20"/>
              </w:rPr>
            </w:pPr>
            <w:r w:rsidRPr="00176B74">
              <w:rPr>
                <w:rFonts w:ascii="Calibri" w:hAnsi="Calibri"/>
                <w:sz w:val="20"/>
                <w:szCs w:val="20"/>
              </w:rPr>
              <w:t>Pedagog</w:t>
            </w:r>
          </w:p>
        </w:tc>
        <w:tc>
          <w:tcPr>
            <w:tcW w:w="824"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8"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51"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62</w:t>
            </w:r>
            <w:r w:rsidRPr="00176B74">
              <w:rPr>
                <w:rFonts w:ascii="Calibri" w:hAnsi="Calibri"/>
                <w:sz w:val="20"/>
                <w:szCs w:val="20"/>
              </w:rPr>
              <w:t>.</w:t>
            </w:r>
          </w:p>
        </w:tc>
        <w:tc>
          <w:tcPr>
            <w:tcW w:w="279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Ružica Benković</w:t>
            </w:r>
          </w:p>
        </w:tc>
        <w:tc>
          <w:tcPr>
            <w:tcW w:w="71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1952.</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39</w:t>
            </w:r>
          </w:p>
        </w:tc>
        <w:tc>
          <w:tcPr>
            <w:tcW w:w="2798"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Nastavnik hrvatskog jezika</w:t>
            </w:r>
          </w:p>
        </w:tc>
        <w:tc>
          <w:tcPr>
            <w:tcW w:w="1066"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10"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Knjižničar</w:t>
            </w:r>
          </w:p>
        </w:tc>
        <w:tc>
          <w:tcPr>
            <w:tcW w:w="824"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51"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63</w:t>
            </w:r>
            <w:r w:rsidRPr="00176B74">
              <w:rPr>
                <w:rFonts w:ascii="Calibri" w:hAnsi="Calibri"/>
                <w:sz w:val="20"/>
                <w:szCs w:val="20"/>
              </w:rPr>
              <w:t>.</w:t>
            </w:r>
          </w:p>
        </w:tc>
        <w:tc>
          <w:tcPr>
            <w:tcW w:w="279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Helena Vukelja</w:t>
            </w:r>
          </w:p>
        </w:tc>
        <w:tc>
          <w:tcPr>
            <w:tcW w:w="716"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1979.</w:t>
            </w:r>
          </w:p>
        </w:tc>
        <w:tc>
          <w:tcPr>
            <w:tcW w:w="668"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7</w:t>
            </w:r>
          </w:p>
        </w:tc>
        <w:tc>
          <w:tcPr>
            <w:tcW w:w="2798"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Dipl. logoped</w:t>
            </w:r>
          </w:p>
        </w:tc>
        <w:tc>
          <w:tcPr>
            <w:tcW w:w="1066"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10"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Logoped</w:t>
            </w:r>
          </w:p>
        </w:tc>
        <w:tc>
          <w:tcPr>
            <w:tcW w:w="824"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20</w:t>
            </w:r>
          </w:p>
        </w:tc>
        <w:tc>
          <w:tcPr>
            <w:tcW w:w="779"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8"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51"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c>
          <w:tcPr>
            <w:tcW w:w="744" w:type="dxa"/>
          </w:tcPr>
          <w:p w:rsidR="00570B5C" w:rsidRPr="00176B74" w:rsidRDefault="00570B5C" w:rsidP="00F957BE">
            <w:pPr>
              <w:jc w:val="center"/>
              <w:rPr>
                <w:rFonts w:ascii="Calibri" w:hAnsi="Calibri"/>
                <w:sz w:val="20"/>
                <w:szCs w:val="20"/>
              </w:rPr>
            </w:pPr>
            <w:r>
              <w:rPr>
                <w:rFonts w:ascii="Calibri" w:hAnsi="Calibri"/>
                <w:sz w:val="20"/>
                <w:szCs w:val="20"/>
              </w:rPr>
              <w:t>64</w:t>
            </w:r>
            <w:r w:rsidRPr="00176B74">
              <w:rPr>
                <w:rFonts w:ascii="Calibri" w:hAnsi="Calibri"/>
                <w:sz w:val="20"/>
                <w:szCs w:val="20"/>
              </w:rPr>
              <w:t>.</w:t>
            </w:r>
          </w:p>
        </w:tc>
        <w:tc>
          <w:tcPr>
            <w:tcW w:w="2797" w:type="dxa"/>
          </w:tcPr>
          <w:p w:rsidR="00570B5C" w:rsidRPr="00176B74" w:rsidRDefault="00570B5C" w:rsidP="00F957BE">
            <w:pPr>
              <w:rPr>
                <w:rFonts w:ascii="Calibri" w:hAnsi="Calibri"/>
                <w:b/>
                <w:sz w:val="20"/>
                <w:szCs w:val="20"/>
              </w:rPr>
            </w:pPr>
            <w:r w:rsidRPr="00176B74">
              <w:rPr>
                <w:rFonts w:ascii="Calibri" w:hAnsi="Calibri"/>
                <w:b/>
                <w:sz w:val="20"/>
                <w:szCs w:val="20"/>
              </w:rPr>
              <w:t xml:space="preserve">Martina Žanić </w:t>
            </w:r>
          </w:p>
        </w:tc>
        <w:tc>
          <w:tcPr>
            <w:tcW w:w="716" w:type="dxa"/>
          </w:tcPr>
          <w:p w:rsidR="00570B5C" w:rsidRPr="00176B74" w:rsidRDefault="00570B5C" w:rsidP="00F957BE">
            <w:pPr>
              <w:rPr>
                <w:rFonts w:ascii="Calibri" w:hAnsi="Calibri"/>
                <w:sz w:val="20"/>
                <w:szCs w:val="20"/>
              </w:rPr>
            </w:pPr>
            <w:r w:rsidRPr="00176B74">
              <w:rPr>
                <w:rFonts w:ascii="Calibri" w:hAnsi="Calibri"/>
                <w:sz w:val="20"/>
                <w:szCs w:val="20"/>
              </w:rPr>
              <w:t>1983.</w:t>
            </w:r>
          </w:p>
        </w:tc>
        <w:tc>
          <w:tcPr>
            <w:tcW w:w="668" w:type="dxa"/>
          </w:tcPr>
          <w:p w:rsidR="00570B5C" w:rsidRPr="00176B74" w:rsidRDefault="00570B5C" w:rsidP="00F957BE">
            <w:pPr>
              <w:jc w:val="center"/>
              <w:rPr>
                <w:rFonts w:ascii="Calibri" w:hAnsi="Calibri"/>
                <w:sz w:val="20"/>
                <w:szCs w:val="20"/>
              </w:rPr>
            </w:pPr>
            <w:r>
              <w:rPr>
                <w:rFonts w:ascii="Calibri" w:hAnsi="Calibri"/>
                <w:sz w:val="20"/>
                <w:szCs w:val="20"/>
              </w:rPr>
              <w:t>9</w:t>
            </w:r>
          </w:p>
        </w:tc>
        <w:tc>
          <w:tcPr>
            <w:tcW w:w="2798" w:type="dxa"/>
            <w:gridSpan w:val="2"/>
          </w:tcPr>
          <w:p w:rsidR="00570B5C" w:rsidRPr="00176B74" w:rsidRDefault="00570B5C" w:rsidP="00F957BE">
            <w:pPr>
              <w:rPr>
                <w:rFonts w:ascii="Calibri" w:hAnsi="Calibri"/>
                <w:sz w:val="20"/>
                <w:szCs w:val="20"/>
              </w:rPr>
            </w:pPr>
            <w:r w:rsidRPr="00176B74">
              <w:rPr>
                <w:rFonts w:ascii="Calibri" w:hAnsi="Calibri"/>
                <w:sz w:val="20"/>
                <w:szCs w:val="20"/>
              </w:rPr>
              <w:t>Prof. psihologije</w:t>
            </w:r>
          </w:p>
        </w:tc>
        <w:tc>
          <w:tcPr>
            <w:tcW w:w="1066"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10" w:type="dxa"/>
            <w:gridSpan w:val="2"/>
          </w:tcPr>
          <w:p w:rsidR="00570B5C" w:rsidRPr="00176B74" w:rsidRDefault="00570B5C" w:rsidP="00F957BE">
            <w:pPr>
              <w:rPr>
                <w:rFonts w:ascii="Calibri" w:hAnsi="Calibri"/>
                <w:sz w:val="20"/>
                <w:szCs w:val="20"/>
              </w:rPr>
            </w:pPr>
            <w:r w:rsidRPr="00176B74">
              <w:rPr>
                <w:rFonts w:ascii="Calibri" w:hAnsi="Calibri"/>
                <w:sz w:val="20"/>
                <w:szCs w:val="20"/>
              </w:rPr>
              <w:t>Psiholog</w:t>
            </w:r>
          </w:p>
        </w:tc>
        <w:tc>
          <w:tcPr>
            <w:tcW w:w="824"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9"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8"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51"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bl>
    <w:p w:rsidR="00570B5C" w:rsidRDefault="00570B5C" w:rsidP="00570B5C">
      <w:pPr>
        <w:rPr>
          <w:rFonts w:ascii="Calibri" w:hAnsi="Calibri"/>
        </w:rPr>
      </w:pPr>
    </w:p>
    <w:tbl>
      <w:tblPr>
        <w:tblW w:w="0" w:type="auto"/>
        <w:tblBorders>
          <w:bottom w:val="single" w:sz="12" w:space="0" w:color="808080"/>
        </w:tblBorders>
        <w:tblLook w:val="0020"/>
      </w:tblPr>
      <w:tblGrid>
        <w:gridCol w:w="741"/>
        <w:gridCol w:w="2787"/>
        <w:gridCol w:w="714"/>
        <w:gridCol w:w="702"/>
        <w:gridCol w:w="2788"/>
        <w:gridCol w:w="1027"/>
        <w:gridCol w:w="35"/>
        <w:gridCol w:w="2765"/>
        <w:gridCol w:w="35"/>
        <w:gridCol w:w="788"/>
        <w:gridCol w:w="776"/>
        <w:gridCol w:w="725"/>
        <w:gridCol w:w="843"/>
      </w:tblGrid>
      <w:tr w:rsidR="00570B5C" w:rsidRPr="00176B74" w:rsidTr="00F957BE">
        <w:trPr>
          <w:trHeight w:val="1148"/>
        </w:trPr>
        <w:tc>
          <w:tcPr>
            <w:tcW w:w="14726" w:type="dxa"/>
            <w:gridSpan w:val="13"/>
            <w:tcBorders>
              <w:bottom w:val="single" w:sz="6" w:space="0" w:color="000000"/>
            </w:tcBorders>
            <w:shd w:val="pct75" w:color="008080" w:fill="008000"/>
          </w:tcPr>
          <w:p w:rsidR="00570B5C" w:rsidRPr="00176B74" w:rsidRDefault="00570B5C" w:rsidP="00F957BE">
            <w:pPr>
              <w:jc w:val="center"/>
              <w:rPr>
                <w:rFonts w:ascii="Calibri" w:hAnsi="Calibri"/>
                <w:b/>
                <w:bCs/>
                <w:color w:val="FFFFFF"/>
              </w:rPr>
            </w:pPr>
          </w:p>
          <w:p w:rsidR="00570B5C" w:rsidRPr="00176B74" w:rsidRDefault="00570B5C" w:rsidP="00F957BE">
            <w:pPr>
              <w:jc w:val="center"/>
              <w:rPr>
                <w:rFonts w:ascii="Calibri" w:hAnsi="Calibri"/>
                <w:b/>
                <w:bCs/>
                <w:color w:val="FFFFFF"/>
              </w:rPr>
            </w:pPr>
            <w:r w:rsidRPr="00176B74">
              <w:rPr>
                <w:rFonts w:ascii="Calibri" w:hAnsi="Calibri"/>
                <w:b/>
                <w:bCs/>
                <w:color w:val="FFFFFF"/>
              </w:rPr>
              <w:t>PODACI O OSTALIM DJELATNICIMA</w:t>
            </w:r>
          </w:p>
          <w:p w:rsidR="00570B5C" w:rsidRPr="00176B74" w:rsidRDefault="00570B5C" w:rsidP="00F957BE">
            <w:pPr>
              <w:jc w:val="center"/>
              <w:rPr>
                <w:rFonts w:ascii="Calibri" w:hAnsi="Calibri"/>
                <w:b/>
                <w:bCs/>
                <w:color w:val="FFFFFF"/>
              </w:rPr>
            </w:pPr>
          </w:p>
        </w:tc>
      </w:tr>
      <w:tr w:rsidR="00570B5C" w:rsidRPr="00176B74" w:rsidTr="00F957BE">
        <w:trPr>
          <w:trHeight w:val="634"/>
        </w:trPr>
        <w:tc>
          <w:tcPr>
            <w:tcW w:w="741"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Redni</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broj</w:t>
            </w:r>
          </w:p>
        </w:tc>
        <w:tc>
          <w:tcPr>
            <w:tcW w:w="2787"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IME I PREZIME</w:t>
            </w:r>
          </w:p>
        </w:tc>
        <w:tc>
          <w:tcPr>
            <w:tcW w:w="714" w:type="dxa"/>
            <w:vMerge w:val="restart"/>
            <w:shd w:val="clear" w:color="auto" w:fill="008080"/>
          </w:tcPr>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rPr>
                <w:rFonts w:ascii="Calibri" w:hAnsi="Calibri"/>
                <w:b/>
                <w:color w:val="FFFFFF"/>
                <w:sz w:val="20"/>
                <w:szCs w:val="20"/>
              </w:rPr>
            </w:pPr>
            <w:r w:rsidRPr="00176B74">
              <w:rPr>
                <w:rFonts w:ascii="Calibri" w:hAnsi="Calibri"/>
                <w:b/>
                <w:color w:val="FFFFFF"/>
                <w:sz w:val="20"/>
                <w:szCs w:val="20"/>
              </w:rPr>
              <w:t>rođ.</w:t>
            </w:r>
          </w:p>
        </w:tc>
        <w:tc>
          <w:tcPr>
            <w:tcW w:w="702"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God.</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Staža u školi</w:t>
            </w:r>
          </w:p>
        </w:tc>
        <w:tc>
          <w:tcPr>
            <w:tcW w:w="2788"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STRUKA</w:t>
            </w:r>
          </w:p>
        </w:tc>
        <w:tc>
          <w:tcPr>
            <w:tcW w:w="1062"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Stupanj šk.</w:t>
            </w:r>
          </w:p>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spreme</w:t>
            </w:r>
          </w:p>
        </w:tc>
        <w:tc>
          <w:tcPr>
            <w:tcW w:w="2800" w:type="dxa"/>
            <w:gridSpan w:val="2"/>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Zaduženja u nas. šk. god.</w:t>
            </w:r>
          </w:p>
          <w:p w:rsidR="00570B5C" w:rsidRPr="00176B74" w:rsidRDefault="00570B5C" w:rsidP="00F957BE">
            <w:pPr>
              <w:jc w:val="center"/>
              <w:rPr>
                <w:rFonts w:ascii="Calibri" w:hAnsi="Calibri"/>
                <w:b/>
                <w:color w:val="FFFFFF"/>
                <w:sz w:val="20"/>
                <w:szCs w:val="20"/>
              </w:rPr>
            </w:pPr>
            <w:r>
              <w:rPr>
                <w:rFonts w:ascii="Calibri" w:hAnsi="Calibri"/>
                <w:b/>
                <w:color w:val="FFFFFF"/>
                <w:sz w:val="20"/>
                <w:szCs w:val="20"/>
              </w:rPr>
              <w:t>2016./2017</w:t>
            </w:r>
            <w:r w:rsidRPr="00176B74">
              <w:rPr>
                <w:rFonts w:ascii="Calibri" w:hAnsi="Calibri"/>
                <w:b/>
                <w:color w:val="FFFFFF"/>
                <w:sz w:val="20"/>
                <w:szCs w:val="20"/>
              </w:rPr>
              <w:t xml:space="preserve">. </w:t>
            </w:r>
          </w:p>
        </w:tc>
        <w:tc>
          <w:tcPr>
            <w:tcW w:w="788"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Norma</w:t>
            </w:r>
          </w:p>
        </w:tc>
        <w:tc>
          <w:tcPr>
            <w:tcW w:w="776" w:type="dxa"/>
            <w:vMerge w:val="restart"/>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Bonus</w:t>
            </w:r>
          </w:p>
        </w:tc>
        <w:tc>
          <w:tcPr>
            <w:tcW w:w="1568" w:type="dxa"/>
            <w:gridSpan w:val="2"/>
            <w:shd w:val="clear" w:color="auto" w:fill="008080"/>
          </w:tcPr>
          <w:p w:rsidR="00570B5C" w:rsidRPr="00176B74" w:rsidRDefault="00570B5C" w:rsidP="00F957BE">
            <w:pPr>
              <w:jc w:val="center"/>
              <w:rPr>
                <w:rFonts w:ascii="Calibri" w:hAnsi="Calibri"/>
                <w:b/>
                <w:color w:val="FFFFFF"/>
                <w:sz w:val="20"/>
                <w:szCs w:val="20"/>
              </w:rPr>
            </w:pPr>
            <w:r w:rsidRPr="00176B74">
              <w:rPr>
                <w:rFonts w:ascii="Calibri" w:hAnsi="Calibri"/>
                <w:b/>
                <w:color w:val="FFFFFF"/>
                <w:sz w:val="20"/>
                <w:szCs w:val="20"/>
              </w:rPr>
              <w:t>Status rad odn.</w:t>
            </w:r>
          </w:p>
          <w:p w:rsidR="00570B5C" w:rsidRPr="00176B74" w:rsidRDefault="00570B5C" w:rsidP="00F957BE">
            <w:pPr>
              <w:jc w:val="center"/>
              <w:rPr>
                <w:rFonts w:ascii="Calibri" w:hAnsi="Calibri"/>
                <w:b/>
                <w:color w:val="FFFFFF"/>
                <w:sz w:val="20"/>
                <w:szCs w:val="20"/>
              </w:rPr>
            </w:pPr>
          </w:p>
        </w:tc>
      </w:tr>
      <w:tr w:rsidR="00570B5C" w:rsidRPr="00176B74" w:rsidTr="00F957BE">
        <w:trPr>
          <w:trHeight w:val="338"/>
        </w:trPr>
        <w:tc>
          <w:tcPr>
            <w:tcW w:w="741" w:type="dxa"/>
            <w:vMerge/>
            <w:shd w:val="clear" w:color="auto" w:fill="008080"/>
          </w:tcPr>
          <w:p w:rsidR="00570B5C" w:rsidRPr="00176B74" w:rsidRDefault="00570B5C" w:rsidP="00F957BE">
            <w:pPr>
              <w:jc w:val="both"/>
              <w:rPr>
                <w:rFonts w:ascii="Calibri" w:hAnsi="Calibri"/>
                <w:b/>
                <w:color w:val="FFFFFF"/>
                <w:sz w:val="20"/>
                <w:szCs w:val="20"/>
              </w:rPr>
            </w:pPr>
          </w:p>
        </w:tc>
        <w:tc>
          <w:tcPr>
            <w:tcW w:w="2787" w:type="dxa"/>
            <w:vMerge/>
            <w:shd w:val="clear" w:color="auto" w:fill="008080"/>
          </w:tcPr>
          <w:p w:rsidR="00570B5C" w:rsidRPr="00176B74" w:rsidRDefault="00570B5C" w:rsidP="00F957BE">
            <w:pPr>
              <w:jc w:val="both"/>
              <w:rPr>
                <w:rFonts w:ascii="Calibri" w:hAnsi="Calibri"/>
                <w:b/>
                <w:color w:val="FFFFFF"/>
                <w:sz w:val="20"/>
                <w:szCs w:val="20"/>
              </w:rPr>
            </w:pPr>
          </w:p>
        </w:tc>
        <w:tc>
          <w:tcPr>
            <w:tcW w:w="714" w:type="dxa"/>
            <w:vMerge/>
            <w:shd w:val="clear" w:color="auto" w:fill="008080"/>
          </w:tcPr>
          <w:p w:rsidR="00570B5C" w:rsidRPr="00176B74" w:rsidRDefault="00570B5C" w:rsidP="00F957BE">
            <w:pPr>
              <w:jc w:val="both"/>
              <w:rPr>
                <w:rFonts w:ascii="Calibri" w:hAnsi="Calibri"/>
                <w:b/>
                <w:color w:val="FFFFFF"/>
                <w:sz w:val="20"/>
                <w:szCs w:val="20"/>
              </w:rPr>
            </w:pPr>
          </w:p>
        </w:tc>
        <w:tc>
          <w:tcPr>
            <w:tcW w:w="702" w:type="dxa"/>
            <w:vMerge/>
            <w:shd w:val="clear" w:color="auto" w:fill="008080"/>
          </w:tcPr>
          <w:p w:rsidR="00570B5C" w:rsidRPr="00176B74" w:rsidRDefault="00570B5C" w:rsidP="00F957BE">
            <w:pPr>
              <w:jc w:val="both"/>
              <w:rPr>
                <w:rFonts w:ascii="Calibri" w:hAnsi="Calibri"/>
                <w:b/>
                <w:color w:val="FFFFFF"/>
                <w:sz w:val="20"/>
                <w:szCs w:val="20"/>
              </w:rPr>
            </w:pPr>
          </w:p>
        </w:tc>
        <w:tc>
          <w:tcPr>
            <w:tcW w:w="2788" w:type="dxa"/>
            <w:vMerge/>
            <w:shd w:val="clear" w:color="auto" w:fill="008080"/>
          </w:tcPr>
          <w:p w:rsidR="00570B5C" w:rsidRPr="00176B74" w:rsidRDefault="00570B5C" w:rsidP="00F957BE">
            <w:pPr>
              <w:jc w:val="both"/>
              <w:rPr>
                <w:rFonts w:ascii="Calibri" w:hAnsi="Calibri"/>
                <w:b/>
                <w:color w:val="FFFFFF"/>
                <w:sz w:val="20"/>
                <w:szCs w:val="20"/>
              </w:rPr>
            </w:pPr>
          </w:p>
        </w:tc>
        <w:tc>
          <w:tcPr>
            <w:tcW w:w="1062"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2800" w:type="dxa"/>
            <w:gridSpan w:val="2"/>
            <w:vMerge/>
            <w:shd w:val="clear" w:color="auto" w:fill="008080"/>
          </w:tcPr>
          <w:p w:rsidR="00570B5C" w:rsidRPr="00176B74" w:rsidRDefault="00570B5C" w:rsidP="00F957BE">
            <w:pPr>
              <w:jc w:val="both"/>
              <w:rPr>
                <w:rFonts w:ascii="Calibri" w:hAnsi="Calibri"/>
                <w:b/>
                <w:color w:val="FFFFFF"/>
                <w:sz w:val="20"/>
                <w:szCs w:val="20"/>
              </w:rPr>
            </w:pPr>
          </w:p>
        </w:tc>
        <w:tc>
          <w:tcPr>
            <w:tcW w:w="788" w:type="dxa"/>
            <w:vMerge/>
            <w:shd w:val="clear" w:color="auto" w:fill="008080"/>
          </w:tcPr>
          <w:p w:rsidR="00570B5C" w:rsidRPr="00176B74" w:rsidRDefault="00570B5C" w:rsidP="00F957BE">
            <w:pPr>
              <w:jc w:val="both"/>
              <w:rPr>
                <w:rFonts w:ascii="Calibri" w:hAnsi="Calibri"/>
                <w:b/>
                <w:color w:val="FFFFFF"/>
                <w:sz w:val="20"/>
                <w:szCs w:val="20"/>
              </w:rPr>
            </w:pPr>
          </w:p>
        </w:tc>
        <w:tc>
          <w:tcPr>
            <w:tcW w:w="776" w:type="dxa"/>
            <w:vMerge/>
            <w:shd w:val="clear" w:color="auto" w:fill="008080"/>
          </w:tcPr>
          <w:p w:rsidR="00570B5C" w:rsidRPr="00176B74" w:rsidRDefault="00570B5C" w:rsidP="00F957BE">
            <w:pPr>
              <w:jc w:val="both"/>
              <w:rPr>
                <w:rFonts w:ascii="Calibri" w:hAnsi="Calibri"/>
                <w:b/>
                <w:color w:val="FFFFFF"/>
                <w:sz w:val="20"/>
                <w:szCs w:val="20"/>
              </w:rPr>
            </w:pPr>
          </w:p>
        </w:tc>
        <w:tc>
          <w:tcPr>
            <w:tcW w:w="725" w:type="dxa"/>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O</w:t>
            </w:r>
          </w:p>
        </w:tc>
        <w:tc>
          <w:tcPr>
            <w:tcW w:w="843" w:type="dxa"/>
            <w:shd w:val="clear" w:color="auto" w:fill="008080"/>
          </w:tcPr>
          <w:p w:rsidR="00570B5C" w:rsidRPr="00176B74" w:rsidRDefault="00570B5C" w:rsidP="00F957BE">
            <w:pPr>
              <w:jc w:val="both"/>
              <w:rPr>
                <w:rFonts w:ascii="Calibri" w:hAnsi="Calibri"/>
                <w:b/>
                <w:color w:val="FFFFFF"/>
                <w:sz w:val="20"/>
                <w:szCs w:val="20"/>
              </w:rPr>
            </w:pPr>
            <w:r w:rsidRPr="00176B74">
              <w:rPr>
                <w:rFonts w:ascii="Calibri" w:hAnsi="Calibri"/>
                <w:b/>
                <w:color w:val="FFFFFF"/>
                <w:sz w:val="20"/>
                <w:szCs w:val="20"/>
              </w:rPr>
              <w:t>N</w:t>
            </w:r>
          </w:p>
        </w:tc>
      </w:tr>
      <w:tr w:rsidR="00570B5C" w:rsidRPr="00176B74" w:rsidTr="00F957BE">
        <w:trPr>
          <w:trHeight w:val="317"/>
        </w:trPr>
        <w:tc>
          <w:tcPr>
            <w:tcW w:w="741" w:type="dxa"/>
          </w:tcPr>
          <w:p w:rsidR="00570B5C" w:rsidRPr="00176B74" w:rsidRDefault="00570B5C" w:rsidP="00F957BE">
            <w:pPr>
              <w:jc w:val="center"/>
              <w:rPr>
                <w:rFonts w:ascii="Calibri" w:hAnsi="Calibri"/>
                <w:sz w:val="20"/>
                <w:szCs w:val="20"/>
              </w:rPr>
            </w:pPr>
            <w:r>
              <w:rPr>
                <w:rFonts w:ascii="Calibri" w:hAnsi="Calibri"/>
                <w:sz w:val="20"/>
                <w:szCs w:val="20"/>
              </w:rPr>
              <w:t>65</w:t>
            </w:r>
            <w:r w:rsidRPr="00176B74">
              <w:rPr>
                <w:rFonts w:ascii="Calibri" w:hAnsi="Calibri"/>
                <w:sz w:val="20"/>
                <w:szCs w:val="20"/>
              </w:rPr>
              <w:t>.</w:t>
            </w:r>
          </w:p>
        </w:tc>
        <w:tc>
          <w:tcPr>
            <w:tcW w:w="2787" w:type="dxa"/>
          </w:tcPr>
          <w:p w:rsidR="00570B5C" w:rsidRPr="00176B74" w:rsidRDefault="00570B5C" w:rsidP="00F957BE">
            <w:pPr>
              <w:rPr>
                <w:rFonts w:ascii="Calibri" w:hAnsi="Calibri"/>
                <w:b/>
                <w:sz w:val="20"/>
                <w:szCs w:val="20"/>
              </w:rPr>
            </w:pPr>
            <w:r w:rsidRPr="00176B74">
              <w:rPr>
                <w:rFonts w:ascii="Calibri" w:hAnsi="Calibri"/>
                <w:b/>
                <w:sz w:val="20"/>
                <w:szCs w:val="20"/>
              </w:rPr>
              <w:t xml:space="preserve">Marija Brozović </w:t>
            </w:r>
          </w:p>
        </w:tc>
        <w:tc>
          <w:tcPr>
            <w:tcW w:w="714" w:type="dxa"/>
          </w:tcPr>
          <w:p w:rsidR="00570B5C" w:rsidRPr="00176B74" w:rsidRDefault="00570B5C" w:rsidP="00F957BE">
            <w:pPr>
              <w:rPr>
                <w:rFonts w:ascii="Calibri" w:hAnsi="Calibri"/>
                <w:sz w:val="20"/>
                <w:szCs w:val="20"/>
              </w:rPr>
            </w:pPr>
            <w:r>
              <w:rPr>
                <w:rFonts w:ascii="Calibri" w:hAnsi="Calibri"/>
                <w:sz w:val="20"/>
                <w:szCs w:val="20"/>
              </w:rPr>
              <w:t>1979.</w:t>
            </w:r>
          </w:p>
        </w:tc>
        <w:tc>
          <w:tcPr>
            <w:tcW w:w="702" w:type="dxa"/>
          </w:tcPr>
          <w:p w:rsidR="00570B5C" w:rsidRPr="00176B74" w:rsidRDefault="00570B5C" w:rsidP="00F957BE">
            <w:pPr>
              <w:jc w:val="center"/>
              <w:rPr>
                <w:rFonts w:ascii="Calibri" w:hAnsi="Calibri"/>
                <w:sz w:val="20"/>
                <w:szCs w:val="20"/>
              </w:rPr>
            </w:pPr>
            <w:r>
              <w:rPr>
                <w:rFonts w:ascii="Calibri" w:hAnsi="Calibri"/>
                <w:sz w:val="20"/>
                <w:szCs w:val="20"/>
              </w:rPr>
              <w:t>7</w:t>
            </w:r>
          </w:p>
        </w:tc>
        <w:tc>
          <w:tcPr>
            <w:tcW w:w="2788" w:type="dxa"/>
          </w:tcPr>
          <w:p w:rsidR="00570B5C" w:rsidRPr="00176B74" w:rsidRDefault="00570B5C" w:rsidP="00F957BE">
            <w:pPr>
              <w:rPr>
                <w:rFonts w:ascii="Calibri" w:hAnsi="Calibri"/>
                <w:sz w:val="20"/>
                <w:szCs w:val="20"/>
              </w:rPr>
            </w:pPr>
            <w:r w:rsidRPr="00176B74">
              <w:rPr>
                <w:rFonts w:ascii="Calibri" w:hAnsi="Calibri"/>
                <w:sz w:val="20"/>
                <w:szCs w:val="20"/>
              </w:rPr>
              <w:t>Magistra prava</w:t>
            </w:r>
          </w:p>
        </w:tc>
        <w:tc>
          <w:tcPr>
            <w:tcW w:w="1027" w:type="dxa"/>
          </w:tcPr>
          <w:p w:rsidR="00570B5C" w:rsidRPr="00176B74" w:rsidRDefault="00570B5C" w:rsidP="00F957BE">
            <w:pPr>
              <w:jc w:val="center"/>
              <w:rPr>
                <w:rFonts w:ascii="Calibri" w:hAnsi="Calibri"/>
                <w:sz w:val="20"/>
                <w:szCs w:val="20"/>
              </w:rPr>
            </w:pPr>
            <w:r w:rsidRPr="00176B74">
              <w:rPr>
                <w:rFonts w:ascii="Calibri" w:hAnsi="Calibri"/>
                <w:sz w:val="20"/>
                <w:szCs w:val="20"/>
              </w:rPr>
              <w:t>VSS</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Tajnica š</w:t>
            </w:r>
            <w:r>
              <w:rPr>
                <w:rFonts w:ascii="Calibri" w:hAnsi="Calibri"/>
                <w:sz w:val="20"/>
                <w:szCs w:val="20"/>
              </w:rPr>
              <w:t>kole</w:t>
            </w:r>
          </w:p>
        </w:tc>
        <w:tc>
          <w:tcPr>
            <w:tcW w:w="823" w:type="dxa"/>
            <w:gridSpan w:val="2"/>
          </w:tcPr>
          <w:p w:rsidR="00570B5C" w:rsidRPr="00176B74" w:rsidRDefault="00570B5C" w:rsidP="00F957BE">
            <w:pPr>
              <w:jc w:val="center"/>
              <w:rPr>
                <w:rFonts w:ascii="Calibri" w:hAnsi="Calibri"/>
                <w:sz w:val="20"/>
                <w:szCs w:val="20"/>
              </w:rPr>
            </w:pPr>
            <w:r>
              <w:rPr>
                <w:rFonts w:ascii="Calibri" w:hAnsi="Calibri"/>
                <w:sz w:val="20"/>
                <w:szCs w:val="20"/>
              </w:rPr>
              <w:t>40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37"/>
        </w:trPr>
        <w:tc>
          <w:tcPr>
            <w:tcW w:w="741" w:type="dxa"/>
          </w:tcPr>
          <w:p w:rsidR="00570B5C" w:rsidRPr="00176B74" w:rsidRDefault="00570B5C" w:rsidP="00F957BE">
            <w:pPr>
              <w:jc w:val="center"/>
              <w:rPr>
                <w:rFonts w:ascii="Calibri" w:hAnsi="Calibri"/>
                <w:sz w:val="20"/>
                <w:szCs w:val="20"/>
              </w:rPr>
            </w:pPr>
            <w:r>
              <w:rPr>
                <w:rFonts w:ascii="Calibri" w:hAnsi="Calibri"/>
                <w:sz w:val="20"/>
                <w:szCs w:val="20"/>
              </w:rPr>
              <w:t>66</w:t>
            </w:r>
            <w:r w:rsidRPr="00176B74">
              <w:rPr>
                <w:rFonts w:ascii="Calibri" w:hAnsi="Calibri"/>
                <w:sz w:val="20"/>
                <w:szCs w:val="20"/>
              </w:rPr>
              <w:t>.</w:t>
            </w:r>
          </w:p>
        </w:tc>
        <w:tc>
          <w:tcPr>
            <w:tcW w:w="2787" w:type="dxa"/>
          </w:tcPr>
          <w:p w:rsidR="00570B5C" w:rsidRPr="00176B74" w:rsidRDefault="00570B5C" w:rsidP="00F957BE">
            <w:pPr>
              <w:rPr>
                <w:rFonts w:ascii="Calibri" w:hAnsi="Calibri"/>
                <w:b/>
                <w:sz w:val="20"/>
                <w:szCs w:val="20"/>
              </w:rPr>
            </w:pPr>
            <w:r w:rsidRPr="00176B74">
              <w:rPr>
                <w:rFonts w:ascii="Calibri" w:hAnsi="Calibri"/>
                <w:b/>
                <w:sz w:val="20"/>
                <w:szCs w:val="20"/>
              </w:rPr>
              <w:t>Anka Pauković</w:t>
            </w:r>
          </w:p>
        </w:tc>
        <w:tc>
          <w:tcPr>
            <w:tcW w:w="714" w:type="dxa"/>
          </w:tcPr>
          <w:p w:rsidR="00570B5C" w:rsidRPr="00176B74" w:rsidRDefault="00570B5C" w:rsidP="00F957BE">
            <w:pPr>
              <w:rPr>
                <w:rFonts w:ascii="Calibri" w:hAnsi="Calibri"/>
                <w:sz w:val="20"/>
                <w:szCs w:val="20"/>
              </w:rPr>
            </w:pPr>
            <w:r w:rsidRPr="00176B74">
              <w:rPr>
                <w:rFonts w:ascii="Calibri" w:hAnsi="Calibri"/>
                <w:sz w:val="20"/>
                <w:szCs w:val="20"/>
              </w:rPr>
              <w:t>1956.</w:t>
            </w:r>
          </w:p>
        </w:tc>
        <w:tc>
          <w:tcPr>
            <w:tcW w:w="702" w:type="dxa"/>
          </w:tcPr>
          <w:p w:rsidR="00570B5C" w:rsidRPr="00176B74" w:rsidRDefault="00570B5C" w:rsidP="00F957BE">
            <w:pPr>
              <w:jc w:val="center"/>
              <w:rPr>
                <w:rFonts w:ascii="Calibri" w:hAnsi="Calibri"/>
                <w:sz w:val="20"/>
                <w:szCs w:val="20"/>
              </w:rPr>
            </w:pPr>
            <w:r>
              <w:rPr>
                <w:rFonts w:ascii="Calibri" w:hAnsi="Calibri"/>
                <w:sz w:val="20"/>
                <w:szCs w:val="20"/>
              </w:rPr>
              <w:t>19</w:t>
            </w:r>
          </w:p>
        </w:tc>
        <w:tc>
          <w:tcPr>
            <w:tcW w:w="2788" w:type="dxa"/>
          </w:tcPr>
          <w:p w:rsidR="00570B5C" w:rsidRPr="00176B74" w:rsidRDefault="00570B5C" w:rsidP="00F957BE">
            <w:pPr>
              <w:rPr>
                <w:rFonts w:ascii="Calibri" w:hAnsi="Calibri"/>
                <w:sz w:val="20"/>
                <w:szCs w:val="20"/>
              </w:rPr>
            </w:pPr>
            <w:r w:rsidRPr="00176B74">
              <w:rPr>
                <w:rFonts w:ascii="Calibri" w:hAnsi="Calibri"/>
                <w:sz w:val="20"/>
                <w:szCs w:val="20"/>
              </w:rPr>
              <w:t>Ekonomski tehničar</w:t>
            </w:r>
          </w:p>
        </w:tc>
        <w:tc>
          <w:tcPr>
            <w:tcW w:w="1027" w:type="dxa"/>
          </w:tcPr>
          <w:p w:rsidR="00570B5C" w:rsidRPr="00176B74" w:rsidRDefault="00570B5C" w:rsidP="00F957BE">
            <w:pPr>
              <w:jc w:val="center"/>
              <w:rPr>
                <w:rFonts w:ascii="Calibri" w:hAnsi="Calibri"/>
                <w:sz w:val="20"/>
                <w:szCs w:val="20"/>
              </w:rPr>
            </w:pPr>
            <w:r w:rsidRPr="00176B74">
              <w:rPr>
                <w:rFonts w:ascii="Calibri" w:hAnsi="Calibri"/>
                <w:sz w:val="20"/>
                <w:szCs w:val="20"/>
              </w:rPr>
              <w:t>SSS</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Računopolagatelj</w:t>
            </w:r>
          </w:p>
        </w:tc>
        <w:tc>
          <w:tcPr>
            <w:tcW w:w="823"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67</w:t>
            </w:r>
            <w:r w:rsidRPr="00176B74">
              <w:rPr>
                <w:rFonts w:ascii="Calibri" w:hAnsi="Calibri"/>
                <w:sz w:val="20"/>
                <w:szCs w:val="20"/>
              </w:rPr>
              <w:t>.</w:t>
            </w:r>
          </w:p>
        </w:tc>
        <w:tc>
          <w:tcPr>
            <w:tcW w:w="278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Jadranka Cindrić</w:t>
            </w:r>
          </w:p>
        </w:tc>
        <w:tc>
          <w:tcPr>
            <w:tcW w:w="714"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1961.</w:t>
            </w:r>
          </w:p>
        </w:tc>
        <w:tc>
          <w:tcPr>
            <w:tcW w:w="70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3</w:t>
            </w:r>
            <w:r>
              <w:rPr>
                <w:rFonts w:ascii="Calibri" w:hAnsi="Calibri"/>
                <w:sz w:val="20"/>
                <w:szCs w:val="20"/>
              </w:rPr>
              <w:t>6</w:t>
            </w:r>
          </w:p>
        </w:tc>
        <w:tc>
          <w:tcPr>
            <w:tcW w:w="2788"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Ekonomska škole</w:t>
            </w:r>
          </w:p>
        </w:tc>
        <w:tc>
          <w:tcPr>
            <w:tcW w:w="102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SSS</w:t>
            </w:r>
          </w:p>
        </w:tc>
        <w:tc>
          <w:tcPr>
            <w:tcW w:w="2800"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Kuharica</w:t>
            </w:r>
          </w:p>
        </w:tc>
        <w:tc>
          <w:tcPr>
            <w:tcW w:w="823"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tcPr>
          <w:p w:rsidR="00570B5C" w:rsidRPr="00176B74" w:rsidRDefault="00570B5C" w:rsidP="00F957BE">
            <w:pPr>
              <w:jc w:val="center"/>
              <w:rPr>
                <w:rFonts w:ascii="Calibri" w:hAnsi="Calibri"/>
                <w:sz w:val="20"/>
                <w:szCs w:val="20"/>
              </w:rPr>
            </w:pPr>
            <w:r>
              <w:rPr>
                <w:rFonts w:ascii="Calibri" w:hAnsi="Calibri"/>
                <w:sz w:val="20"/>
                <w:szCs w:val="20"/>
              </w:rPr>
              <w:t>68</w:t>
            </w:r>
            <w:r w:rsidRPr="00176B74">
              <w:rPr>
                <w:rFonts w:ascii="Calibri" w:hAnsi="Calibri"/>
                <w:sz w:val="20"/>
                <w:szCs w:val="20"/>
              </w:rPr>
              <w:t>.</w:t>
            </w:r>
          </w:p>
        </w:tc>
        <w:tc>
          <w:tcPr>
            <w:tcW w:w="2787" w:type="dxa"/>
          </w:tcPr>
          <w:p w:rsidR="00570B5C" w:rsidRPr="00176B74" w:rsidRDefault="00570B5C" w:rsidP="00F957BE">
            <w:pPr>
              <w:rPr>
                <w:rFonts w:ascii="Calibri" w:hAnsi="Calibri"/>
                <w:b/>
                <w:sz w:val="20"/>
                <w:szCs w:val="20"/>
              </w:rPr>
            </w:pPr>
            <w:r w:rsidRPr="00176B74">
              <w:rPr>
                <w:rFonts w:ascii="Calibri" w:hAnsi="Calibri"/>
                <w:b/>
                <w:sz w:val="20"/>
                <w:szCs w:val="20"/>
              </w:rPr>
              <w:t>Ranko Radulović</w:t>
            </w:r>
          </w:p>
        </w:tc>
        <w:tc>
          <w:tcPr>
            <w:tcW w:w="714" w:type="dxa"/>
          </w:tcPr>
          <w:p w:rsidR="00570B5C" w:rsidRPr="00176B74" w:rsidRDefault="00570B5C" w:rsidP="00F957BE">
            <w:pPr>
              <w:rPr>
                <w:rFonts w:ascii="Calibri" w:hAnsi="Calibri"/>
                <w:sz w:val="20"/>
                <w:szCs w:val="20"/>
              </w:rPr>
            </w:pPr>
            <w:r w:rsidRPr="00176B74">
              <w:rPr>
                <w:rFonts w:ascii="Calibri" w:hAnsi="Calibri"/>
                <w:sz w:val="20"/>
                <w:szCs w:val="20"/>
              </w:rPr>
              <w:t>1955.</w:t>
            </w:r>
          </w:p>
        </w:tc>
        <w:tc>
          <w:tcPr>
            <w:tcW w:w="702" w:type="dxa"/>
          </w:tcPr>
          <w:p w:rsidR="00570B5C" w:rsidRPr="00176B74" w:rsidRDefault="00570B5C" w:rsidP="00F957BE">
            <w:pPr>
              <w:jc w:val="center"/>
              <w:rPr>
                <w:rFonts w:ascii="Calibri" w:hAnsi="Calibri"/>
                <w:sz w:val="20"/>
                <w:szCs w:val="20"/>
              </w:rPr>
            </w:pPr>
            <w:r>
              <w:rPr>
                <w:rFonts w:ascii="Calibri" w:hAnsi="Calibri"/>
                <w:sz w:val="20"/>
                <w:szCs w:val="20"/>
              </w:rPr>
              <w:t>9</w:t>
            </w:r>
          </w:p>
        </w:tc>
        <w:tc>
          <w:tcPr>
            <w:tcW w:w="2788" w:type="dxa"/>
          </w:tcPr>
          <w:p w:rsidR="00570B5C" w:rsidRPr="00176B74" w:rsidRDefault="00570B5C" w:rsidP="00F957BE">
            <w:pPr>
              <w:rPr>
                <w:rFonts w:ascii="Calibri" w:hAnsi="Calibri"/>
                <w:sz w:val="20"/>
                <w:szCs w:val="20"/>
              </w:rPr>
            </w:pPr>
            <w:r w:rsidRPr="00176B74">
              <w:rPr>
                <w:rFonts w:ascii="Calibri" w:hAnsi="Calibri"/>
                <w:sz w:val="20"/>
                <w:szCs w:val="20"/>
              </w:rPr>
              <w:t>Ing. cestovnog prometa</w:t>
            </w:r>
          </w:p>
        </w:tc>
        <w:tc>
          <w:tcPr>
            <w:tcW w:w="1027" w:type="dxa"/>
          </w:tcPr>
          <w:p w:rsidR="00570B5C" w:rsidRPr="00176B74" w:rsidRDefault="00570B5C" w:rsidP="00F957BE">
            <w:pPr>
              <w:jc w:val="center"/>
              <w:rPr>
                <w:rFonts w:ascii="Calibri" w:hAnsi="Calibri"/>
                <w:sz w:val="20"/>
                <w:szCs w:val="20"/>
              </w:rPr>
            </w:pPr>
            <w:r w:rsidRPr="00176B74">
              <w:rPr>
                <w:rFonts w:ascii="Calibri" w:hAnsi="Calibri"/>
                <w:sz w:val="20"/>
                <w:szCs w:val="20"/>
              </w:rPr>
              <w:t>VŠS</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Domar i ložač</w:t>
            </w:r>
          </w:p>
        </w:tc>
        <w:tc>
          <w:tcPr>
            <w:tcW w:w="823"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tcPr>
          <w:p w:rsidR="00570B5C" w:rsidRPr="00176B74" w:rsidRDefault="00570B5C" w:rsidP="00F957BE">
            <w:pPr>
              <w:jc w:val="center"/>
              <w:rPr>
                <w:rFonts w:ascii="Calibri" w:hAnsi="Calibri"/>
                <w:sz w:val="20"/>
                <w:szCs w:val="20"/>
              </w:rPr>
            </w:pPr>
            <w:r>
              <w:rPr>
                <w:rFonts w:ascii="Calibri" w:hAnsi="Calibri"/>
                <w:sz w:val="20"/>
                <w:szCs w:val="20"/>
              </w:rPr>
              <w:t>69</w:t>
            </w:r>
            <w:r w:rsidRPr="00176B74">
              <w:rPr>
                <w:rFonts w:ascii="Calibri" w:hAnsi="Calibri"/>
                <w:sz w:val="20"/>
                <w:szCs w:val="20"/>
              </w:rPr>
              <w:t>.</w:t>
            </w:r>
          </w:p>
        </w:tc>
        <w:tc>
          <w:tcPr>
            <w:tcW w:w="2787" w:type="dxa"/>
          </w:tcPr>
          <w:p w:rsidR="00570B5C" w:rsidRPr="00176B74" w:rsidRDefault="00570B5C" w:rsidP="00F957BE">
            <w:pPr>
              <w:rPr>
                <w:rFonts w:ascii="Calibri" w:hAnsi="Calibri"/>
                <w:b/>
                <w:sz w:val="20"/>
                <w:szCs w:val="20"/>
              </w:rPr>
            </w:pPr>
            <w:r w:rsidRPr="00176B74">
              <w:rPr>
                <w:rFonts w:ascii="Calibri" w:hAnsi="Calibri"/>
                <w:b/>
                <w:sz w:val="20"/>
                <w:szCs w:val="20"/>
              </w:rPr>
              <w:t>Branko Prebežić</w:t>
            </w:r>
          </w:p>
        </w:tc>
        <w:tc>
          <w:tcPr>
            <w:tcW w:w="714" w:type="dxa"/>
          </w:tcPr>
          <w:p w:rsidR="00570B5C" w:rsidRPr="00176B74" w:rsidRDefault="00570B5C" w:rsidP="00F957BE">
            <w:pPr>
              <w:rPr>
                <w:rFonts w:ascii="Calibri" w:hAnsi="Calibri"/>
                <w:sz w:val="20"/>
                <w:szCs w:val="20"/>
              </w:rPr>
            </w:pPr>
            <w:r w:rsidRPr="00176B74">
              <w:rPr>
                <w:rFonts w:ascii="Calibri" w:hAnsi="Calibri"/>
                <w:sz w:val="20"/>
                <w:szCs w:val="20"/>
              </w:rPr>
              <w:t>1955.</w:t>
            </w:r>
          </w:p>
        </w:tc>
        <w:tc>
          <w:tcPr>
            <w:tcW w:w="702" w:type="dxa"/>
          </w:tcPr>
          <w:p w:rsidR="00570B5C" w:rsidRPr="00176B74" w:rsidRDefault="00570B5C" w:rsidP="00F957BE">
            <w:pPr>
              <w:jc w:val="center"/>
              <w:rPr>
                <w:rFonts w:ascii="Calibri" w:hAnsi="Calibri"/>
                <w:sz w:val="20"/>
                <w:szCs w:val="20"/>
              </w:rPr>
            </w:pPr>
            <w:r>
              <w:rPr>
                <w:rFonts w:ascii="Calibri" w:hAnsi="Calibri"/>
                <w:sz w:val="20"/>
                <w:szCs w:val="20"/>
              </w:rPr>
              <w:t>20</w:t>
            </w:r>
          </w:p>
        </w:tc>
        <w:tc>
          <w:tcPr>
            <w:tcW w:w="2788" w:type="dxa"/>
          </w:tcPr>
          <w:p w:rsidR="00570B5C" w:rsidRPr="00176B74" w:rsidRDefault="00570B5C" w:rsidP="00F957BE">
            <w:pPr>
              <w:rPr>
                <w:rFonts w:ascii="Calibri" w:hAnsi="Calibri"/>
                <w:sz w:val="20"/>
                <w:szCs w:val="20"/>
              </w:rPr>
            </w:pPr>
            <w:r w:rsidRPr="00176B74">
              <w:rPr>
                <w:rFonts w:ascii="Calibri" w:hAnsi="Calibri"/>
                <w:sz w:val="20"/>
                <w:szCs w:val="20"/>
              </w:rPr>
              <w:t>Tehnička škola</w:t>
            </w:r>
          </w:p>
        </w:tc>
        <w:tc>
          <w:tcPr>
            <w:tcW w:w="1027" w:type="dxa"/>
          </w:tcPr>
          <w:p w:rsidR="00570B5C" w:rsidRPr="00176B74" w:rsidRDefault="00570B5C" w:rsidP="00F957BE">
            <w:pPr>
              <w:jc w:val="center"/>
              <w:rPr>
                <w:rFonts w:ascii="Calibri" w:hAnsi="Calibri"/>
                <w:sz w:val="20"/>
                <w:szCs w:val="20"/>
              </w:rPr>
            </w:pPr>
            <w:r w:rsidRPr="00176B74">
              <w:rPr>
                <w:rFonts w:ascii="Calibri" w:hAnsi="Calibri"/>
                <w:sz w:val="20"/>
                <w:szCs w:val="20"/>
              </w:rPr>
              <w:t>SSS</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Ložač i domar</w:t>
            </w:r>
          </w:p>
        </w:tc>
        <w:tc>
          <w:tcPr>
            <w:tcW w:w="823"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70</w:t>
            </w:r>
            <w:r w:rsidRPr="00176B74">
              <w:rPr>
                <w:rFonts w:ascii="Calibri" w:hAnsi="Calibri"/>
                <w:sz w:val="20"/>
                <w:szCs w:val="20"/>
              </w:rPr>
              <w:t>.</w:t>
            </w:r>
          </w:p>
        </w:tc>
        <w:tc>
          <w:tcPr>
            <w:tcW w:w="278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Milka Salopek</w:t>
            </w:r>
          </w:p>
        </w:tc>
        <w:tc>
          <w:tcPr>
            <w:tcW w:w="714"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1954.</w:t>
            </w:r>
          </w:p>
        </w:tc>
        <w:tc>
          <w:tcPr>
            <w:tcW w:w="70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31</w:t>
            </w:r>
          </w:p>
        </w:tc>
        <w:tc>
          <w:tcPr>
            <w:tcW w:w="2788"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NKV</w:t>
            </w:r>
          </w:p>
        </w:tc>
        <w:tc>
          <w:tcPr>
            <w:tcW w:w="102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NKV</w:t>
            </w:r>
          </w:p>
        </w:tc>
        <w:tc>
          <w:tcPr>
            <w:tcW w:w="2800"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Spremačica</w:t>
            </w:r>
          </w:p>
        </w:tc>
        <w:tc>
          <w:tcPr>
            <w:tcW w:w="823"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71</w:t>
            </w:r>
            <w:r w:rsidRPr="00176B74">
              <w:rPr>
                <w:rFonts w:ascii="Calibri" w:hAnsi="Calibri"/>
                <w:sz w:val="20"/>
                <w:szCs w:val="20"/>
              </w:rPr>
              <w:t>.</w:t>
            </w:r>
          </w:p>
        </w:tc>
        <w:tc>
          <w:tcPr>
            <w:tcW w:w="278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 xml:space="preserve">Jasna Ribić </w:t>
            </w:r>
          </w:p>
        </w:tc>
        <w:tc>
          <w:tcPr>
            <w:tcW w:w="714"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1961.</w:t>
            </w:r>
          </w:p>
        </w:tc>
        <w:tc>
          <w:tcPr>
            <w:tcW w:w="70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32</w:t>
            </w:r>
          </w:p>
        </w:tc>
        <w:tc>
          <w:tcPr>
            <w:tcW w:w="2788"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NKV</w:t>
            </w:r>
          </w:p>
        </w:tc>
        <w:tc>
          <w:tcPr>
            <w:tcW w:w="102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NKV</w:t>
            </w:r>
          </w:p>
        </w:tc>
        <w:tc>
          <w:tcPr>
            <w:tcW w:w="2800"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Spremačica</w:t>
            </w:r>
          </w:p>
        </w:tc>
        <w:tc>
          <w:tcPr>
            <w:tcW w:w="823"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570B5C" w:rsidRPr="00176B74" w:rsidRDefault="00570B5C" w:rsidP="00F957BE">
            <w:pPr>
              <w:rPr>
                <w:rFonts w:ascii="Calibri" w:hAnsi="Calibri"/>
                <w:sz w:val="20"/>
                <w:szCs w:val="20"/>
              </w:rPr>
            </w:pPr>
          </w:p>
        </w:tc>
        <w:tc>
          <w:tcPr>
            <w:tcW w:w="843"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tcPr>
          <w:p w:rsidR="00570B5C" w:rsidRPr="00176B74" w:rsidRDefault="00570B5C" w:rsidP="00F957BE">
            <w:pPr>
              <w:jc w:val="center"/>
              <w:rPr>
                <w:rFonts w:ascii="Calibri" w:hAnsi="Calibri"/>
                <w:sz w:val="20"/>
                <w:szCs w:val="20"/>
              </w:rPr>
            </w:pPr>
            <w:r>
              <w:rPr>
                <w:rFonts w:ascii="Calibri" w:hAnsi="Calibri"/>
                <w:sz w:val="20"/>
                <w:szCs w:val="20"/>
              </w:rPr>
              <w:t>72</w:t>
            </w:r>
            <w:r w:rsidRPr="00176B74">
              <w:rPr>
                <w:rFonts w:ascii="Calibri" w:hAnsi="Calibri"/>
                <w:sz w:val="20"/>
                <w:szCs w:val="20"/>
              </w:rPr>
              <w:t>.</w:t>
            </w:r>
          </w:p>
        </w:tc>
        <w:tc>
          <w:tcPr>
            <w:tcW w:w="2787" w:type="dxa"/>
          </w:tcPr>
          <w:p w:rsidR="00570B5C" w:rsidRPr="00176B74" w:rsidRDefault="00570B5C" w:rsidP="00F957BE">
            <w:pPr>
              <w:rPr>
                <w:rFonts w:ascii="Calibri" w:hAnsi="Calibri"/>
                <w:b/>
                <w:sz w:val="20"/>
                <w:szCs w:val="20"/>
              </w:rPr>
            </w:pPr>
            <w:r w:rsidRPr="00176B74">
              <w:rPr>
                <w:rFonts w:ascii="Calibri" w:hAnsi="Calibri"/>
                <w:b/>
                <w:sz w:val="20"/>
                <w:szCs w:val="20"/>
              </w:rPr>
              <w:t>Nadežda Katalinić</w:t>
            </w:r>
          </w:p>
        </w:tc>
        <w:tc>
          <w:tcPr>
            <w:tcW w:w="714" w:type="dxa"/>
          </w:tcPr>
          <w:p w:rsidR="00570B5C" w:rsidRPr="00176B74" w:rsidRDefault="00570B5C" w:rsidP="00F957BE">
            <w:pPr>
              <w:rPr>
                <w:rFonts w:ascii="Calibri" w:hAnsi="Calibri"/>
                <w:sz w:val="20"/>
                <w:szCs w:val="20"/>
              </w:rPr>
            </w:pPr>
            <w:r>
              <w:rPr>
                <w:rFonts w:ascii="Calibri" w:hAnsi="Calibri"/>
                <w:sz w:val="20"/>
                <w:szCs w:val="20"/>
              </w:rPr>
              <w:t>1978.</w:t>
            </w:r>
          </w:p>
        </w:tc>
        <w:tc>
          <w:tcPr>
            <w:tcW w:w="702" w:type="dxa"/>
          </w:tcPr>
          <w:p w:rsidR="00570B5C" w:rsidRPr="00176B74" w:rsidRDefault="00570B5C" w:rsidP="00F957BE">
            <w:pPr>
              <w:jc w:val="center"/>
              <w:rPr>
                <w:rFonts w:ascii="Calibri" w:hAnsi="Calibri"/>
                <w:sz w:val="20"/>
                <w:szCs w:val="20"/>
              </w:rPr>
            </w:pPr>
            <w:r>
              <w:rPr>
                <w:rFonts w:ascii="Calibri" w:hAnsi="Calibri"/>
                <w:sz w:val="20"/>
                <w:szCs w:val="20"/>
              </w:rPr>
              <w:t>3</w:t>
            </w:r>
          </w:p>
        </w:tc>
        <w:tc>
          <w:tcPr>
            <w:tcW w:w="2788" w:type="dxa"/>
          </w:tcPr>
          <w:p w:rsidR="00570B5C" w:rsidRPr="00176B74" w:rsidRDefault="00570B5C" w:rsidP="00F957BE">
            <w:pPr>
              <w:rPr>
                <w:rFonts w:ascii="Calibri" w:hAnsi="Calibri"/>
                <w:sz w:val="20"/>
                <w:szCs w:val="20"/>
              </w:rPr>
            </w:pPr>
            <w:r>
              <w:rPr>
                <w:rFonts w:ascii="Calibri" w:hAnsi="Calibri"/>
                <w:sz w:val="20"/>
                <w:szCs w:val="20"/>
              </w:rPr>
              <w:t>Administrativni tajnik</w:t>
            </w:r>
          </w:p>
        </w:tc>
        <w:tc>
          <w:tcPr>
            <w:tcW w:w="1027" w:type="dxa"/>
          </w:tcPr>
          <w:p w:rsidR="00570B5C" w:rsidRPr="00176B74" w:rsidRDefault="00570B5C" w:rsidP="00F957BE">
            <w:pPr>
              <w:jc w:val="center"/>
              <w:rPr>
                <w:rFonts w:ascii="Calibri" w:hAnsi="Calibri"/>
                <w:sz w:val="20"/>
                <w:szCs w:val="20"/>
              </w:rPr>
            </w:pPr>
            <w:r>
              <w:rPr>
                <w:rFonts w:ascii="Calibri" w:hAnsi="Calibri"/>
                <w:sz w:val="20"/>
                <w:szCs w:val="20"/>
              </w:rPr>
              <w:t>SSS</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Spremačica</w:t>
            </w:r>
          </w:p>
        </w:tc>
        <w:tc>
          <w:tcPr>
            <w:tcW w:w="823" w:type="dxa"/>
            <w:gridSpan w:val="2"/>
          </w:tcPr>
          <w:p w:rsidR="00570B5C" w:rsidRPr="00176B74" w:rsidRDefault="00570B5C" w:rsidP="00F957BE">
            <w:pPr>
              <w:jc w:val="center"/>
              <w:rPr>
                <w:rFonts w:ascii="Calibri" w:hAnsi="Calibri"/>
                <w:sz w:val="20"/>
                <w:szCs w:val="20"/>
              </w:rPr>
            </w:pPr>
            <w:r>
              <w:rPr>
                <w:rFonts w:ascii="Calibri" w:hAnsi="Calibri"/>
                <w:sz w:val="20"/>
                <w:szCs w:val="20"/>
              </w:rPr>
              <w:t>30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tcPr>
          <w:p w:rsidR="00570B5C" w:rsidRPr="00176B74" w:rsidRDefault="00570B5C" w:rsidP="00F957BE">
            <w:pPr>
              <w:jc w:val="center"/>
              <w:rPr>
                <w:rFonts w:ascii="Calibri" w:hAnsi="Calibri"/>
                <w:sz w:val="20"/>
                <w:szCs w:val="20"/>
              </w:rPr>
            </w:pPr>
            <w:r w:rsidRPr="00176B74">
              <w:rPr>
                <w:rFonts w:ascii="Calibri" w:hAnsi="Calibri"/>
                <w:sz w:val="20"/>
                <w:szCs w:val="20"/>
              </w:rPr>
              <w:t>7</w:t>
            </w:r>
            <w:r>
              <w:rPr>
                <w:rFonts w:ascii="Calibri" w:hAnsi="Calibri"/>
                <w:sz w:val="20"/>
                <w:szCs w:val="20"/>
              </w:rPr>
              <w:t>3.</w:t>
            </w:r>
          </w:p>
        </w:tc>
        <w:tc>
          <w:tcPr>
            <w:tcW w:w="2787" w:type="dxa"/>
          </w:tcPr>
          <w:p w:rsidR="00570B5C" w:rsidRPr="00176B74" w:rsidRDefault="00570B5C" w:rsidP="00F957BE">
            <w:pPr>
              <w:rPr>
                <w:rFonts w:ascii="Calibri" w:hAnsi="Calibri"/>
                <w:b/>
                <w:sz w:val="20"/>
                <w:szCs w:val="20"/>
              </w:rPr>
            </w:pPr>
            <w:r>
              <w:rPr>
                <w:rFonts w:ascii="Calibri" w:hAnsi="Calibri"/>
                <w:b/>
                <w:sz w:val="20"/>
                <w:szCs w:val="20"/>
              </w:rPr>
              <w:t>Milana Maravić – zamjena za Nadeždu</w:t>
            </w:r>
            <w:r w:rsidRPr="00176B74">
              <w:rPr>
                <w:rFonts w:ascii="Calibri" w:hAnsi="Calibri"/>
                <w:b/>
                <w:sz w:val="20"/>
                <w:szCs w:val="20"/>
              </w:rPr>
              <w:t xml:space="preserve"> Katalinić</w:t>
            </w:r>
          </w:p>
        </w:tc>
        <w:tc>
          <w:tcPr>
            <w:tcW w:w="714" w:type="dxa"/>
          </w:tcPr>
          <w:p w:rsidR="00570B5C" w:rsidRPr="00176B74" w:rsidRDefault="00570B5C" w:rsidP="00F957BE">
            <w:pPr>
              <w:rPr>
                <w:rFonts w:ascii="Calibri" w:hAnsi="Calibri"/>
                <w:sz w:val="20"/>
                <w:szCs w:val="20"/>
              </w:rPr>
            </w:pPr>
            <w:r>
              <w:rPr>
                <w:rFonts w:ascii="Calibri" w:hAnsi="Calibri"/>
                <w:sz w:val="20"/>
                <w:szCs w:val="20"/>
              </w:rPr>
              <w:t>1975.</w:t>
            </w:r>
          </w:p>
        </w:tc>
        <w:tc>
          <w:tcPr>
            <w:tcW w:w="702" w:type="dxa"/>
          </w:tcPr>
          <w:p w:rsidR="00570B5C" w:rsidRPr="00176B74" w:rsidRDefault="00570B5C" w:rsidP="00F957BE">
            <w:pPr>
              <w:jc w:val="center"/>
              <w:rPr>
                <w:rFonts w:ascii="Calibri" w:hAnsi="Calibri"/>
                <w:sz w:val="20"/>
                <w:szCs w:val="20"/>
              </w:rPr>
            </w:pPr>
            <w:r>
              <w:rPr>
                <w:rFonts w:ascii="Calibri" w:hAnsi="Calibri"/>
                <w:sz w:val="20"/>
                <w:szCs w:val="20"/>
              </w:rPr>
              <w:t>1</w:t>
            </w:r>
          </w:p>
        </w:tc>
        <w:tc>
          <w:tcPr>
            <w:tcW w:w="2788" w:type="dxa"/>
          </w:tcPr>
          <w:p w:rsidR="00570B5C" w:rsidRPr="00176B74" w:rsidRDefault="00570B5C" w:rsidP="00F957BE">
            <w:pPr>
              <w:rPr>
                <w:rFonts w:ascii="Calibri" w:hAnsi="Calibri"/>
                <w:sz w:val="20"/>
                <w:szCs w:val="20"/>
              </w:rPr>
            </w:pPr>
            <w:r>
              <w:rPr>
                <w:rFonts w:ascii="Calibri" w:hAnsi="Calibri"/>
                <w:sz w:val="20"/>
                <w:szCs w:val="20"/>
              </w:rPr>
              <w:t>NKV</w:t>
            </w:r>
          </w:p>
        </w:tc>
        <w:tc>
          <w:tcPr>
            <w:tcW w:w="1027" w:type="dxa"/>
          </w:tcPr>
          <w:p w:rsidR="00570B5C" w:rsidRPr="00176B74" w:rsidRDefault="00570B5C" w:rsidP="00F957BE">
            <w:pPr>
              <w:jc w:val="center"/>
              <w:rPr>
                <w:rFonts w:ascii="Calibri" w:hAnsi="Calibri"/>
                <w:sz w:val="20"/>
                <w:szCs w:val="20"/>
              </w:rPr>
            </w:pPr>
            <w:r>
              <w:rPr>
                <w:rFonts w:ascii="Calibri" w:hAnsi="Calibri"/>
                <w:sz w:val="20"/>
                <w:szCs w:val="20"/>
              </w:rPr>
              <w:t>NKV</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Spremačica</w:t>
            </w:r>
          </w:p>
        </w:tc>
        <w:tc>
          <w:tcPr>
            <w:tcW w:w="823" w:type="dxa"/>
            <w:gridSpan w:val="2"/>
          </w:tcPr>
          <w:p w:rsidR="00570B5C" w:rsidRPr="00176B74" w:rsidRDefault="00570B5C" w:rsidP="00F957BE">
            <w:pPr>
              <w:jc w:val="center"/>
              <w:rPr>
                <w:rFonts w:ascii="Calibri" w:hAnsi="Calibri"/>
                <w:sz w:val="20"/>
                <w:szCs w:val="20"/>
              </w:rPr>
            </w:pPr>
            <w:r>
              <w:rPr>
                <w:rFonts w:ascii="Calibri" w:hAnsi="Calibri"/>
                <w:sz w:val="20"/>
                <w:szCs w:val="20"/>
              </w:rPr>
              <w:t>30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Pr>
                <w:rFonts w:ascii="Calibri" w:hAnsi="Calibri"/>
                <w:sz w:val="20"/>
                <w:szCs w:val="20"/>
              </w:rPr>
              <w:t>X</w:t>
            </w:r>
          </w:p>
        </w:tc>
        <w:tc>
          <w:tcPr>
            <w:tcW w:w="843" w:type="dxa"/>
          </w:tcPr>
          <w:p w:rsidR="00570B5C" w:rsidRPr="00176B74" w:rsidRDefault="00570B5C" w:rsidP="00F957BE">
            <w:pPr>
              <w:jc w:val="center"/>
              <w:rPr>
                <w:rFonts w:ascii="Calibri" w:hAnsi="Calibri"/>
                <w:sz w:val="20"/>
                <w:szCs w:val="20"/>
              </w:rPr>
            </w:pPr>
            <w:r>
              <w:rPr>
                <w:rFonts w:ascii="Calibri" w:hAnsi="Calibri"/>
                <w:sz w:val="20"/>
                <w:szCs w:val="20"/>
              </w:rPr>
              <w:t>-</w:t>
            </w:r>
          </w:p>
        </w:tc>
      </w:tr>
      <w:tr w:rsidR="00570B5C" w:rsidRPr="00176B74" w:rsidTr="00F957BE">
        <w:trPr>
          <w:trHeight w:val="268"/>
        </w:trPr>
        <w:tc>
          <w:tcPr>
            <w:tcW w:w="741" w:type="dxa"/>
          </w:tcPr>
          <w:p w:rsidR="00570B5C" w:rsidRPr="00176B74" w:rsidRDefault="00570B5C" w:rsidP="00F957BE">
            <w:pPr>
              <w:jc w:val="center"/>
              <w:rPr>
                <w:rFonts w:ascii="Calibri" w:hAnsi="Calibri"/>
                <w:sz w:val="20"/>
                <w:szCs w:val="20"/>
              </w:rPr>
            </w:pPr>
            <w:r>
              <w:rPr>
                <w:rFonts w:ascii="Calibri" w:hAnsi="Calibri"/>
                <w:sz w:val="20"/>
                <w:szCs w:val="20"/>
              </w:rPr>
              <w:t>74</w:t>
            </w:r>
            <w:r w:rsidRPr="00176B74">
              <w:rPr>
                <w:rFonts w:ascii="Calibri" w:hAnsi="Calibri"/>
                <w:sz w:val="20"/>
                <w:szCs w:val="20"/>
              </w:rPr>
              <w:t>.</w:t>
            </w:r>
          </w:p>
        </w:tc>
        <w:tc>
          <w:tcPr>
            <w:tcW w:w="2787" w:type="dxa"/>
          </w:tcPr>
          <w:p w:rsidR="00570B5C" w:rsidRPr="00176B74" w:rsidRDefault="00570B5C" w:rsidP="00F957BE">
            <w:pPr>
              <w:rPr>
                <w:rFonts w:ascii="Calibri" w:hAnsi="Calibri"/>
                <w:b/>
                <w:sz w:val="20"/>
                <w:szCs w:val="20"/>
              </w:rPr>
            </w:pPr>
            <w:r w:rsidRPr="00176B74">
              <w:rPr>
                <w:rFonts w:ascii="Calibri" w:hAnsi="Calibri"/>
                <w:b/>
                <w:sz w:val="20"/>
                <w:szCs w:val="20"/>
              </w:rPr>
              <w:t>Marica Luketić</w:t>
            </w:r>
            <w:r>
              <w:rPr>
                <w:rFonts w:ascii="Calibri" w:hAnsi="Calibri"/>
                <w:b/>
                <w:sz w:val="20"/>
                <w:szCs w:val="20"/>
              </w:rPr>
              <w:t>- bolovanje</w:t>
            </w:r>
          </w:p>
        </w:tc>
        <w:tc>
          <w:tcPr>
            <w:tcW w:w="714" w:type="dxa"/>
          </w:tcPr>
          <w:p w:rsidR="00570B5C" w:rsidRPr="00176B74" w:rsidRDefault="00570B5C" w:rsidP="00F957BE">
            <w:pPr>
              <w:rPr>
                <w:rFonts w:ascii="Calibri" w:hAnsi="Calibri"/>
                <w:sz w:val="20"/>
                <w:szCs w:val="20"/>
              </w:rPr>
            </w:pPr>
            <w:r w:rsidRPr="00176B74">
              <w:rPr>
                <w:rFonts w:ascii="Calibri" w:hAnsi="Calibri"/>
                <w:sz w:val="20"/>
                <w:szCs w:val="20"/>
              </w:rPr>
              <w:t>1</w:t>
            </w:r>
            <w:r>
              <w:rPr>
                <w:rFonts w:ascii="Calibri" w:hAnsi="Calibri"/>
                <w:sz w:val="20"/>
                <w:szCs w:val="20"/>
              </w:rPr>
              <w:t>956.</w:t>
            </w:r>
          </w:p>
        </w:tc>
        <w:tc>
          <w:tcPr>
            <w:tcW w:w="702" w:type="dxa"/>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4</w:t>
            </w:r>
          </w:p>
        </w:tc>
        <w:tc>
          <w:tcPr>
            <w:tcW w:w="2788" w:type="dxa"/>
          </w:tcPr>
          <w:p w:rsidR="00570B5C" w:rsidRPr="00176B74" w:rsidRDefault="00570B5C" w:rsidP="00F957BE">
            <w:pPr>
              <w:rPr>
                <w:rFonts w:ascii="Calibri" w:hAnsi="Calibri"/>
                <w:sz w:val="20"/>
                <w:szCs w:val="20"/>
              </w:rPr>
            </w:pPr>
            <w:r w:rsidRPr="00176B74">
              <w:rPr>
                <w:rFonts w:ascii="Calibri" w:hAnsi="Calibri"/>
                <w:sz w:val="20"/>
                <w:szCs w:val="20"/>
              </w:rPr>
              <w:t>NKV</w:t>
            </w:r>
          </w:p>
        </w:tc>
        <w:tc>
          <w:tcPr>
            <w:tcW w:w="1027" w:type="dxa"/>
          </w:tcPr>
          <w:p w:rsidR="00570B5C" w:rsidRPr="00176B74" w:rsidRDefault="00570B5C" w:rsidP="00F957BE">
            <w:pPr>
              <w:jc w:val="center"/>
              <w:rPr>
                <w:rFonts w:ascii="Calibri" w:hAnsi="Calibri"/>
                <w:sz w:val="20"/>
                <w:szCs w:val="20"/>
              </w:rPr>
            </w:pPr>
            <w:r w:rsidRPr="00176B74">
              <w:rPr>
                <w:rFonts w:ascii="Calibri" w:hAnsi="Calibri"/>
                <w:sz w:val="20"/>
                <w:szCs w:val="20"/>
              </w:rPr>
              <w:t>NKV</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Spremačic</w:t>
            </w:r>
            <w:r>
              <w:rPr>
                <w:rFonts w:ascii="Calibri" w:hAnsi="Calibri"/>
                <w:sz w:val="20"/>
                <w:szCs w:val="20"/>
              </w:rPr>
              <w:t>a</w:t>
            </w:r>
          </w:p>
        </w:tc>
        <w:tc>
          <w:tcPr>
            <w:tcW w:w="823"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75</w:t>
            </w:r>
            <w:r w:rsidRPr="00176B74">
              <w:rPr>
                <w:rFonts w:ascii="Calibri" w:hAnsi="Calibri"/>
                <w:sz w:val="20"/>
                <w:szCs w:val="20"/>
              </w:rPr>
              <w:t>.</w:t>
            </w:r>
          </w:p>
        </w:tc>
        <w:tc>
          <w:tcPr>
            <w:tcW w:w="278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Marica Stipetić</w:t>
            </w:r>
          </w:p>
        </w:tc>
        <w:tc>
          <w:tcPr>
            <w:tcW w:w="714"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1957.</w:t>
            </w:r>
          </w:p>
        </w:tc>
        <w:tc>
          <w:tcPr>
            <w:tcW w:w="70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3</w:t>
            </w:r>
          </w:p>
        </w:tc>
        <w:tc>
          <w:tcPr>
            <w:tcW w:w="2788"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NKV</w:t>
            </w:r>
          </w:p>
        </w:tc>
        <w:tc>
          <w:tcPr>
            <w:tcW w:w="102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NKV</w:t>
            </w:r>
          </w:p>
        </w:tc>
        <w:tc>
          <w:tcPr>
            <w:tcW w:w="2800"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Spremačica</w:t>
            </w:r>
          </w:p>
        </w:tc>
        <w:tc>
          <w:tcPr>
            <w:tcW w:w="823"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76</w:t>
            </w:r>
            <w:r w:rsidRPr="00176B74">
              <w:rPr>
                <w:rFonts w:ascii="Calibri" w:hAnsi="Calibri"/>
                <w:sz w:val="20"/>
                <w:szCs w:val="20"/>
              </w:rPr>
              <w:t>.</w:t>
            </w:r>
          </w:p>
        </w:tc>
        <w:tc>
          <w:tcPr>
            <w:tcW w:w="278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Dubravka Stipetić</w:t>
            </w:r>
          </w:p>
        </w:tc>
        <w:tc>
          <w:tcPr>
            <w:tcW w:w="714"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1966.</w:t>
            </w:r>
          </w:p>
        </w:tc>
        <w:tc>
          <w:tcPr>
            <w:tcW w:w="702"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22</w:t>
            </w:r>
          </w:p>
        </w:tc>
        <w:tc>
          <w:tcPr>
            <w:tcW w:w="2788"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Frizer</w:t>
            </w:r>
          </w:p>
        </w:tc>
        <w:tc>
          <w:tcPr>
            <w:tcW w:w="102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SSS</w:t>
            </w:r>
          </w:p>
        </w:tc>
        <w:tc>
          <w:tcPr>
            <w:tcW w:w="2800"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Spremačica - dostavljač</w:t>
            </w:r>
          </w:p>
        </w:tc>
        <w:tc>
          <w:tcPr>
            <w:tcW w:w="823"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37"/>
        </w:trPr>
        <w:tc>
          <w:tcPr>
            <w:tcW w:w="741" w:type="dxa"/>
          </w:tcPr>
          <w:p w:rsidR="00570B5C" w:rsidRPr="00176B74" w:rsidRDefault="00570B5C" w:rsidP="00F957BE">
            <w:pPr>
              <w:jc w:val="center"/>
              <w:rPr>
                <w:rFonts w:ascii="Calibri" w:hAnsi="Calibri"/>
                <w:sz w:val="20"/>
                <w:szCs w:val="20"/>
              </w:rPr>
            </w:pPr>
            <w:r>
              <w:rPr>
                <w:rFonts w:ascii="Calibri" w:hAnsi="Calibri"/>
                <w:sz w:val="20"/>
                <w:szCs w:val="20"/>
              </w:rPr>
              <w:lastRenderedPageBreak/>
              <w:t>77</w:t>
            </w:r>
            <w:r w:rsidRPr="00176B74">
              <w:rPr>
                <w:rFonts w:ascii="Calibri" w:hAnsi="Calibri"/>
                <w:sz w:val="20"/>
                <w:szCs w:val="20"/>
              </w:rPr>
              <w:t>.</w:t>
            </w:r>
          </w:p>
        </w:tc>
        <w:tc>
          <w:tcPr>
            <w:tcW w:w="2787" w:type="dxa"/>
          </w:tcPr>
          <w:p w:rsidR="00570B5C" w:rsidRPr="00176B74" w:rsidRDefault="00570B5C" w:rsidP="00F957BE">
            <w:pPr>
              <w:rPr>
                <w:rFonts w:ascii="Calibri" w:hAnsi="Calibri"/>
                <w:b/>
                <w:sz w:val="20"/>
                <w:szCs w:val="20"/>
              </w:rPr>
            </w:pPr>
            <w:r w:rsidRPr="00176B74">
              <w:rPr>
                <w:rFonts w:ascii="Calibri" w:hAnsi="Calibri"/>
                <w:b/>
                <w:sz w:val="20"/>
                <w:szCs w:val="20"/>
              </w:rPr>
              <w:t>Marijan Magdić</w:t>
            </w:r>
          </w:p>
        </w:tc>
        <w:tc>
          <w:tcPr>
            <w:tcW w:w="714" w:type="dxa"/>
          </w:tcPr>
          <w:p w:rsidR="00570B5C" w:rsidRPr="00176B74" w:rsidRDefault="00570B5C" w:rsidP="00F957BE">
            <w:pPr>
              <w:rPr>
                <w:rFonts w:ascii="Calibri" w:hAnsi="Calibri"/>
                <w:sz w:val="20"/>
                <w:szCs w:val="20"/>
              </w:rPr>
            </w:pPr>
            <w:r w:rsidRPr="00176B74">
              <w:rPr>
                <w:rFonts w:ascii="Calibri" w:hAnsi="Calibri"/>
                <w:sz w:val="20"/>
                <w:szCs w:val="20"/>
              </w:rPr>
              <w:t>1954.</w:t>
            </w:r>
          </w:p>
        </w:tc>
        <w:tc>
          <w:tcPr>
            <w:tcW w:w="702" w:type="dxa"/>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9</w:t>
            </w:r>
          </w:p>
        </w:tc>
        <w:tc>
          <w:tcPr>
            <w:tcW w:w="2788" w:type="dxa"/>
          </w:tcPr>
          <w:p w:rsidR="00570B5C" w:rsidRPr="00176B74" w:rsidRDefault="00570B5C" w:rsidP="00F957BE">
            <w:pPr>
              <w:rPr>
                <w:rFonts w:ascii="Calibri" w:hAnsi="Calibri"/>
                <w:sz w:val="20"/>
                <w:szCs w:val="20"/>
              </w:rPr>
            </w:pPr>
            <w:r w:rsidRPr="00176B74">
              <w:rPr>
                <w:rFonts w:ascii="Calibri" w:hAnsi="Calibri"/>
                <w:sz w:val="20"/>
                <w:szCs w:val="20"/>
              </w:rPr>
              <w:t>Strojobravar</w:t>
            </w:r>
          </w:p>
        </w:tc>
        <w:tc>
          <w:tcPr>
            <w:tcW w:w="1027" w:type="dxa"/>
          </w:tcPr>
          <w:p w:rsidR="00570B5C" w:rsidRPr="00176B74" w:rsidRDefault="00570B5C" w:rsidP="00F957BE">
            <w:pPr>
              <w:jc w:val="center"/>
              <w:rPr>
                <w:rFonts w:ascii="Calibri" w:hAnsi="Calibri"/>
                <w:sz w:val="20"/>
                <w:szCs w:val="20"/>
              </w:rPr>
            </w:pPr>
            <w:r w:rsidRPr="00176B74">
              <w:rPr>
                <w:rFonts w:ascii="Calibri" w:hAnsi="Calibri"/>
                <w:sz w:val="20"/>
                <w:szCs w:val="20"/>
              </w:rPr>
              <w:t>KV</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Školski majstor</w:t>
            </w:r>
          </w:p>
        </w:tc>
        <w:tc>
          <w:tcPr>
            <w:tcW w:w="823" w:type="dxa"/>
            <w:gridSpan w:val="2"/>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37"/>
        </w:trPr>
        <w:tc>
          <w:tcPr>
            <w:tcW w:w="741"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78</w:t>
            </w:r>
            <w:r w:rsidRPr="00176B74">
              <w:rPr>
                <w:rFonts w:ascii="Calibri" w:hAnsi="Calibri"/>
                <w:sz w:val="20"/>
                <w:szCs w:val="20"/>
              </w:rPr>
              <w:t>.</w:t>
            </w:r>
          </w:p>
        </w:tc>
        <w:tc>
          <w:tcPr>
            <w:tcW w:w="278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Renata Kučinić</w:t>
            </w:r>
          </w:p>
        </w:tc>
        <w:tc>
          <w:tcPr>
            <w:tcW w:w="714"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1968.</w:t>
            </w:r>
          </w:p>
        </w:tc>
        <w:tc>
          <w:tcPr>
            <w:tcW w:w="70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9</w:t>
            </w:r>
          </w:p>
        </w:tc>
        <w:tc>
          <w:tcPr>
            <w:tcW w:w="2788"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Samostalni kuhar</w:t>
            </w:r>
          </w:p>
        </w:tc>
        <w:tc>
          <w:tcPr>
            <w:tcW w:w="102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SSS</w:t>
            </w:r>
          </w:p>
        </w:tc>
        <w:tc>
          <w:tcPr>
            <w:tcW w:w="2800"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Kuhar</w:t>
            </w:r>
          </w:p>
        </w:tc>
        <w:tc>
          <w:tcPr>
            <w:tcW w:w="823"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shd w:val="pct20" w:color="00FF00" w:fill="FFFFFF"/>
          </w:tcPr>
          <w:p w:rsidR="00570B5C" w:rsidRPr="00176B74" w:rsidRDefault="00570B5C" w:rsidP="00F957BE">
            <w:pPr>
              <w:jc w:val="center"/>
              <w:rPr>
                <w:rFonts w:ascii="Calibri" w:hAnsi="Calibri"/>
                <w:sz w:val="20"/>
                <w:szCs w:val="20"/>
              </w:rPr>
            </w:pPr>
            <w:r>
              <w:rPr>
                <w:rFonts w:ascii="Calibri" w:hAnsi="Calibri"/>
                <w:sz w:val="20"/>
                <w:szCs w:val="20"/>
              </w:rPr>
              <w:t>79</w:t>
            </w:r>
            <w:r w:rsidRPr="00176B74">
              <w:rPr>
                <w:rFonts w:ascii="Calibri" w:hAnsi="Calibri"/>
                <w:sz w:val="20"/>
                <w:szCs w:val="20"/>
              </w:rPr>
              <w:t>.</w:t>
            </w:r>
          </w:p>
        </w:tc>
        <w:tc>
          <w:tcPr>
            <w:tcW w:w="2787" w:type="dxa"/>
            <w:shd w:val="pct20" w:color="00FF00" w:fill="FFFFFF"/>
          </w:tcPr>
          <w:p w:rsidR="00570B5C" w:rsidRPr="00176B74" w:rsidRDefault="00570B5C" w:rsidP="00F957BE">
            <w:pPr>
              <w:rPr>
                <w:rFonts w:ascii="Calibri" w:hAnsi="Calibri"/>
                <w:b/>
                <w:sz w:val="20"/>
                <w:szCs w:val="20"/>
              </w:rPr>
            </w:pPr>
            <w:r w:rsidRPr="00176B74">
              <w:rPr>
                <w:rFonts w:ascii="Calibri" w:hAnsi="Calibri"/>
                <w:b/>
                <w:sz w:val="20"/>
                <w:szCs w:val="20"/>
              </w:rPr>
              <w:t>Mirjana Ivošević</w:t>
            </w:r>
          </w:p>
        </w:tc>
        <w:tc>
          <w:tcPr>
            <w:tcW w:w="714"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1959.</w:t>
            </w:r>
          </w:p>
        </w:tc>
        <w:tc>
          <w:tcPr>
            <w:tcW w:w="702"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2</w:t>
            </w:r>
            <w:r>
              <w:rPr>
                <w:rFonts w:ascii="Calibri" w:hAnsi="Calibri"/>
                <w:sz w:val="20"/>
                <w:szCs w:val="20"/>
              </w:rPr>
              <w:t>7</w:t>
            </w:r>
          </w:p>
        </w:tc>
        <w:tc>
          <w:tcPr>
            <w:tcW w:w="2788" w:type="dxa"/>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Samostalni kuhar</w:t>
            </w:r>
          </w:p>
        </w:tc>
        <w:tc>
          <w:tcPr>
            <w:tcW w:w="1027"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SSS</w:t>
            </w:r>
          </w:p>
        </w:tc>
        <w:tc>
          <w:tcPr>
            <w:tcW w:w="2800" w:type="dxa"/>
            <w:gridSpan w:val="2"/>
            <w:shd w:val="pct20" w:color="00FF00" w:fill="FFFFFF"/>
          </w:tcPr>
          <w:p w:rsidR="00570B5C" w:rsidRPr="00176B74" w:rsidRDefault="00570B5C" w:rsidP="00F957BE">
            <w:pPr>
              <w:rPr>
                <w:rFonts w:ascii="Calibri" w:hAnsi="Calibri"/>
                <w:sz w:val="20"/>
                <w:szCs w:val="20"/>
              </w:rPr>
            </w:pPr>
            <w:r w:rsidRPr="00176B74">
              <w:rPr>
                <w:rFonts w:ascii="Calibri" w:hAnsi="Calibri"/>
                <w:sz w:val="20"/>
                <w:szCs w:val="20"/>
              </w:rPr>
              <w:t>Kuhar</w:t>
            </w:r>
          </w:p>
        </w:tc>
        <w:tc>
          <w:tcPr>
            <w:tcW w:w="823" w:type="dxa"/>
            <w:gridSpan w:val="2"/>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17"/>
        </w:trPr>
        <w:tc>
          <w:tcPr>
            <w:tcW w:w="741" w:type="dxa"/>
          </w:tcPr>
          <w:p w:rsidR="00570B5C" w:rsidRPr="00176B74" w:rsidRDefault="00570B5C" w:rsidP="00F957BE">
            <w:pPr>
              <w:jc w:val="center"/>
              <w:rPr>
                <w:rFonts w:ascii="Calibri" w:hAnsi="Calibri"/>
                <w:sz w:val="20"/>
                <w:szCs w:val="20"/>
              </w:rPr>
            </w:pPr>
            <w:r>
              <w:rPr>
                <w:rFonts w:ascii="Calibri" w:hAnsi="Calibri"/>
                <w:sz w:val="20"/>
                <w:szCs w:val="20"/>
              </w:rPr>
              <w:t>80</w:t>
            </w:r>
            <w:r w:rsidRPr="00176B74">
              <w:rPr>
                <w:rFonts w:ascii="Calibri" w:hAnsi="Calibri"/>
                <w:sz w:val="20"/>
                <w:szCs w:val="20"/>
              </w:rPr>
              <w:t>.</w:t>
            </w:r>
          </w:p>
        </w:tc>
        <w:tc>
          <w:tcPr>
            <w:tcW w:w="2787" w:type="dxa"/>
          </w:tcPr>
          <w:p w:rsidR="00570B5C" w:rsidRPr="00176B74" w:rsidRDefault="00570B5C" w:rsidP="00F957BE">
            <w:pPr>
              <w:rPr>
                <w:rFonts w:ascii="Calibri" w:hAnsi="Calibri"/>
                <w:b/>
                <w:sz w:val="20"/>
                <w:szCs w:val="20"/>
              </w:rPr>
            </w:pPr>
            <w:r>
              <w:rPr>
                <w:rFonts w:ascii="Calibri" w:hAnsi="Calibri"/>
                <w:b/>
                <w:sz w:val="20"/>
                <w:szCs w:val="20"/>
              </w:rPr>
              <w:t>Dijana Drašković</w:t>
            </w:r>
          </w:p>
        </w:tc>
        <w:tc>
          <w:tcPr>
            <w:tcW w:w="714" w:type="dxa"/>
          </w:tcPr>
          <w:p w:rsidR="00570B5C" w:rsidRPr="00176B74" w:rsidRDefault="00570B5C" w:rsidP="00F957BE">
            <w:pPr>
              <w:rPr>
                <w:rFonts w:ascii="Calibri" w:hAnsi="Calibri"/>
                <w:sz w:val="20"/>
                <w:szCs w:val="20"/>
              </w:rPr>
            </w:pPr>
            <w:r>
              <w:rPr>
                <w:rFonts w:ascii="Calibri" w:hAnsi="Calibri"/>
                <w:sz w:val="20"/>
                <w:szCs w:val="20"/>
              </w:rPr>
              <w:t>1974</w:t>
            </w:r>
            <w:r w:rsidRPr="00176B74">
              <w:rPr>
                <w:rFonts w:ascii="Calibri" w:hAnsi="Calibri"/>
                <w:sz w:val="20"/>
                <w:szCs w:val="20"/>
              </w:rPr>
              <w:t>.</w:t>
            </w:r>
          </w:p>
        </w:tc>
        <w:tc>
          <w:tcPr>
            <w:tcW w:w="702" w:type="dxa"/>
          </w:tcPr>
          <w:p w:rsidR="00570B5C" w:rsidRPr="00176B74" w:rsidRDefault="00570B5C" w:rsidP="00F957BE">
            <w:pPr>
              <w:jc w:val="center"/>
              <w:rPr>
                <w:rFonts w:ascii="Calibri" w:hAnsi="Calibri"/>
                <w:sz w:val="20"/>
                <w:szCs w:val="20"/>
              </w:rPr>
            </w:pPr>
            <w:r>
              <w:rPr>
                <w:rFonts w:ascii="Calibri" w:hAnsi="Calibri"/>
                <w:sz w:val="20"/>
                <w:szCs w:val="20"/>
              </w:rPr>
              <w:t>2</w:t>
            </w:r>
          </w:p>
        </w:tc>
        <w:tc>
          <w:tcPr>
            <w:tcW w:w="2788" w:type="dxa"/>
          </w:tcPr>
          <w:p w:rsidR="00570B5C" w:rsidRPr="00176B74" w:rsidRDefault="00570B5C" w:rsidP="00F957BE">
            <w:pPr>
              <w:rPr>
                <w:rFonts w:ascii="Calibri" w:hAnsi="Calibri"/>
                <w:sz w:val="20"/>
                <w:szCs w:val="20"/>
              </w:rPr>
            </w:pPr>
            <w:r>
              <w:rPr>
                <w:rFonts w:ascii="Calibri" w:hAnsi="Calibri"/>
                <w:sz w:val="20"/>
                <w:szCs w:val="20"/>
              </w:rPr>
              <w:t>Samostalni kuhar</w:t>
            </w:r>
          </w:p>
        </w:tc>
        <w:tc>
          <w:tcPr>
            <w:tcW w:w="1027" w:type="dxa"/>
          </w:tcPr>
          <w:p w:rsidR="00570B5C" w:rsidRPr="00176B74" w:rsidRDefault="00570B5C" w:rsidP="00F957BE">
            <w:pPr>
              <w:jc w:val="center"/>
              <w:rPr>
                <w:rFonts w:ascii="Calibri" w:hAnsi="Calibri"/>
                <w:sz w:val="20"/>
                <w:szCs w:val="20"/>
              </w:rPr>
            </w:pPr>
            <w:r>
              <w:rPr>
                <w:rFonts w:ascii="Calibri" w:hAnsi="Calibri"/>
                <w:sz w:val="20"/>
                <w:szCs w:val="20"/>
              </w:rPr>
              <w:t>SSS</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Kuhar</w:t>
            </w:r>
          </w:p>
        </w:tc>
        <w:tc>
          <w:tcPr>
            <w:tcW w:w="823" w:type="dxa"/>
            <w:gridSpan w:val="2"/>
          </w:tcPr>
          <w:p w:rsidR="00570B5C" w:rsidRPr="00176B74" w:rsidRDefault="00570B5C" w:rsidP="00F957BE">
            <w:pPr>
              <w:jc w:val="center"/>
              <w:rPr>
                <w:rFonts w:ascii="Calibri" w:hAnsi="Calibri"/>
                <w:sz w:val="20"/>
                <w:szCs w:val="20"/>
              </w:rPr>
            </w:pPr>
            <w:r>
              <w:rPr>
                <w:rFonts w:ascii="Calibri" w:hAnsi="Calibri"/>
                <w:sz w:val="20"/>
                <w:szCs w:val="20"/>
              </w:rPr>
              <w:t>20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r w:rsidR="00570B5C" w:rsidRPr="00176B74" w:rsidTr="00F957BE">
        <w:trPr>
          <w:trHeight w:val="337"/>
        </w:trPr>
        <w:tc>
          <w:tcPr>
            <w:tcW w:w="741" w:type="dxa"/>
          </w:tcPr>
          <w:p w:rsidR="00570B5C" w:rsidRPr="00176B74" w:rsidRDefault="00570B5C" w:rsidP="00F957BE">
            <w:pPr>
              <w:jc w:val="center"/>
              <w:rPr>
                <w:rFonts w:ascii="Calibri" w:hAnsi="Calibri"/>
                <w:sz w:val="20"/>
                <w:szCs w:val="20"/>
              </w:rPr>
            </w:pPr>
            <w:r>
              <w:rPr>
                <w:rFonts w:ascii="Calibri" w:hAnsi="Calibri"/>
                <w:sz w:val="20"/>
                <w:szCs w:val="20"/>
              </w:rPr>
              <w:t>81</w:t>
            </w:r>
            <w:r w:rsidRPr="00176B74">
              <w:rPr>
                <w:rFonts w:ascii="Calibri" w:hAnsi="Calibri"/>
                <w:sz w:val="20"/>
                <w:szCs w:val="20"/>
              </w:rPr>
              <w:t>.</w:t>
            </w:r>
          </w:p>
        </w:tc>
        <w:tc>
          <w:tcPr>
            <w:tcW w:w="2787" w:type="dxa"/>
          </w:tcPr>
          <w:p w:rsidR="00570B5C" w:rsidRPr="00176B74" w:rsidRDefault="00570B5C" w:rsidP="00F957BE">
            <w:pPr>
              <w:rPr>
                <w:rFonts w:ascii="Calibri" w:hAnsi="Calibri"/>
                <w:b/>
                <w:sz w:val="20"/>
                <w:szCs w:val="20"/>
              </w:rPr>
            </w:pPr>
            <w:r w:rsidRPr="00176B74">
              <w:rPr>
                <w:rFonts w:ascii="Calibri" w:hAnsi="Calibri"/>
                <w:b/>
                <w:sz w:val="20"/>
                <w:szCs w:val="20"/>
              </w:rPr>
              <w:t>Anica Kosanović</w:t>
            </w:r>
          </w:p>
        </w:tc>
        <w:tc>
          <w:tcPr>
            <w:tcW w:w="714" w:type="dxa"/>
          </w:tcPr>
          <w:p w:rsidR="00570B5C" w:rsidRPr="00176B74" w:rsidRDefault="00570B5C" w:rsidP="00F957BE">
            <w:pPr>
              <w:rPr>
                <w:rFonts w:ascii="Calibri" w:hAnsi="Calibri"/>
                <w:sz w:val="20"/>
                <w:szCs w:val="20"/>
              </w:rPr>
            </w:pPr>
            <w:r w:rsidRPr="00176B74">
              <w:rPr>
                <w:rFonts w:ascii="Calibri" w:hAnsi="Calibri"/>
                <w:sz w:val="20"/>
                <w:szCs w:val="20"/>
              </w:rPr>
              <w:t>1967.</w:t>
            </w:r>
          </w:p>
        </w:tc>
        <w:tc>
          <w:tcPr>
            <w:tcW w:w="702" w:type="dxa"/>
          </w:tcPr>
          <w:p w:rsidR="00570B5C" w:rsidRPr="00176B74" w:rsidRDefault="00570B5C" w:rsidP="00F957BE">
            <w:pPr>
              <w:jc w:val="center"/>
              <w:rPr>
                <w:rFonts w:ascii="Calibri" w:hAnsi="Calibri"/>
                <w:sz w:val="20"/>
                <w:szCs w:val="20"/>
              </w:rPr>
            </w:pPr>
            <w:r w:rsidRPr="00176B74">
              <w:rPr>
                <w:rFonts w:ascii="Calibri" w:hAnsi="Calibri"/>
                <w:sz w:val="20"/>
                <w:szCs w:val="20"/>
              </w:rPr>
              <w:t>1</w:t>
            </w:r>
            <w:r>
              <w:rPr>
                <w:rFonts w:ascii="Calibri" w:hAnsi="Calibri"/>
                <w:sz w:val="20"/>
                <w:szCs w:val="20"/>
              </w:rPr>
              <w:t>8</w:t>
            </w:r>
          </w:p>
        </w:tc>
        <w:tc>
          <w:tcPr>
            <w:tcW w:w="2788" w:type="dxa"/>
          </w:tcPr>
          <w:p w:rsidR="00570B5C" w:rsidRPr="00176B74" w:rsidRDefault="00570B5C" w:rsidP="00F957BE">
            <w:pPr>
              <w:rPr>
                <w:rFonts w:ascii="Calibri" w:hAnsi="Calibri"/>
                <w:sz w:val="20"/>
                <w:szCs w:val="20"/>
              </w:rPr>
            </w:pPr>
            <w:r w:rsidRPr="00176B74">
              <w:rPr>
                <w:rFonts w:ascii="Calibri" w:hAnsi="Calibri"/>
                <w:sz w:val="20"/>
                <w:szCs w:val="20"/>
              </w:rPr>
              <w:t>NKV</w:t>
            </w:r>
          </w:p>
        </w:tc>
        <w:tc>
          <w:tcPr>
            <w:tcW w:w="1027" w:type="dxa"/>
          </w:tcPr>
          <w:p w:rsidR="00570B5C" w:rsidRPr="00176B74" w:rsidRDefault="00570B5C" w:rsidP="00F957BE">
            <w:pPr>
              <w:jc w:val="center"/>
              <w:rPr>
                <w:rFonts w:ascii="Calibri" w:hAnsi="Calibri"/>
                <w:sz w:val="20"/>
                <w:szCs w:val="20"/>
              </w:rPr>
            </w:pPr>
            <w:r w:rsidRPr="00176B74">
              <w:rPr>
                <w:rFonts w:ascii="Calibri" w:hAnsi="Calibri"/>
                <w:sz w:val="20"/>
                <w:szCs w:val="20"/>
              </w:rPr>
              <w:t>NKV</w:t>
            </w:r>
          </w:p>
        </w:tc>
        <w:tc>
          <w:tcPr>
            <w:tcW w:w="2800" w:type="dxa"/>
            <w:gridSpan w:val="2"/>
          </w:tcPr>
          <w:p w:rsidR="00570B5C" w:rsidRPr="00176B74" w:rsidRDefault="00570B5C" w:rsidP="00F957BE">
            <w:pPr>
              <w:rPr>
                <w:rFonts w:ascii="Calibri" w:hAnsi="Calibri"/>
                <w:sz w:val="20"/>
                <w:szCs w:val="20"/>
              </w:rPr>
            </w:pPr>
            <w:r w:rsidRPr="00176B74">
              <w:rPr>
                <w:rFonts w:ascii="Calibri" w:hAnsi="Calibri"/>
                <w:sz w:val="20"/>
                <w:szCs w:val="20"/>
              </w:rPr>
              <w:t>Spremačica</w:t>
            </w:r>
          </w:p>
        </w:tc>
        <w:tc>
          <w:tcPr>
            <w:tcW w:w="823" w:type="dxa"/>
            <w:gridSpan w:val="2"/>
          </w:tcPr>
          <w:p w:rsidR="00570B5C" w:rsidRPr="00176B74" w:rsidRDefault="00570B5C" w:rsidP="00F957BE">
            <w:pPr>
              <w:jc w:val="center"/>
              <w:rPr>
                <w:rFonts w:ascii="Calibri" w:hAnsi="Calibri"/>
                <w:sz w:val="20"/>
                <w:szCs w:val="20"/>
              </w:rPr>
            </w:pPr>
            <w:r>
              <w:rPr>
                <w:rFonts w:ascii="Calibri" w:hAnsi="Calibri"/>
                <w:sz w:val="20"/>
                <w:szCs w:val="20"/>
              </w:rPr>
              <w:t>20</w:t>
            </w:r>
          </w:p>
        </w:tc>
        <w:tc>
          <w:tcPr>
            <w:tcW w:w="776"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725" w:type="dxa"/>
          </w:tcPr>
          <w:p w:rsidR="00570B5C" w:rsidRPr="00176B74" w:rsidRDefault="00570B5C" w:rsidP="00F957BE">
            <w:pPr>
              <w:jc w:val="center"/>
              <w:rPr>
                <w:rFonts w:ascii="Calibri" w:hAnsi="Calibri"/>
                <w:sz w:val="20"/>
                <w:szCs w:val="20"/>
              </w:rPr>
            </w:pPr>
            <w:r w:rsidRPr="00176B74">
              <w:rPr>
                <w:rFonts w:ascii="Calibri" w:hAnsi="Calibri"/>
                <w:sz w:val="20"/>
                <w:szCs w:val="20"/>
              </w:rPr>
              <w:t>-</w:t>
            </w:r>
          </w:p>
        </w:tc>
        <w:tc>
          <w:tcPr>
            <w:tcW w:w="843" w:type="dxa"/>
          </w:tcPr>
          <w:p w:rsidR="00570B5C" w:rsidRPr="00176B74" w:rsidRDefault="00570B5C" w:rsidP="00F957BE">
            <w:pPr>
              <w:jc w:val="center"/>
              <w:rPr>
                <w:rFonts w:ascii="Calibri" w:hAnsi="Calibri"/>
                <w:sz w:val="20"/>
                <w:szCs w:val="20"/>
              </w:rPr>
            </w:pPr>
            <w:r w:rsidRPr="00176B74">
              <w:rPr>
                <w:rFonts w:ascii="Calibri" w:hAnsi="Calibri"/>
                <w:sz w:val="20"/>
                <w:szCs w:val="20"/>
              </w:rPr>
              <w:t>X</w:t>
            </w:r>
          </w:p>
        </w:tc>
      </w:tr>
    </w:tbl>
    <w:p w:rsidR="00570B5C" w:rsidRPr="003567B0" w:rsidRDefault="00570B5C" w:rsidP="00570B5C">
      <w:pPr>
        <w:jc w:val="both"/>
        <w:rPr>
          <w:rFonts w:ascii="Garamond" w:hAnsi="Garamond"/>
          <w:b/>
          <w:bCs/>
        </w:rPr>
        <w:sectPr w:rsidR="00570B5C" w:rsidRPr="003567B0" w:rsidSect="00F957BE">
          <w:pgSz w:w="16840" w:h="11907" w:orient="landscape" w:code="9"/>
          <w:pgMar w:top="993" w:right="1134" w:bottom="1134" w:left="1134" w:header="709" w:footer="709" w:gutter="0"/>
          <w:cols w:space="708"/>
          <w:docGrid w:linePitch="360"/>
        </w:sectPr>
      </w:pPr>
    </w:p>
    <w:p w:rsidR="00570B5C" w:rsidRDefault="00570B5C" w:rsidP="00570B5C">
      <w:pPr>
        <w:jc w:val="center"/>
        <w:rPr>
          <w:rFonts w:ascii="Garamond" w:hAnsi="Garamond"/>
          <w:b/>
          <w:color w:val="FF0000"/>
          <w:sz w:val="28"/>
          <w:szCs w:val="28"/>
        </w:rPr>
      </w:pPr>
    </w:p>
    <w:p w:rsidR="00570B5C" w:rsidRDefault="00570B5C" w:rsidP="00570B5C">
      <w:pPr>
        <w:jc w:val="center"/>
        <w:rPr>
          <w:rFonts w:ascii="Garamond" w:hAnsi="Garamond"/>
          <w:b/>
          <w:color w:val="FF0000"/>
          <w:sz w:val="28"/>
          <w:szCs w:val="28"/>
        </w:rPr>
      </w:pPr>
    </w:p>
    <w:p w:rsidR="00570B5C" w:rsidRDefault="00570B5C" w:rsidP="00570B5C">
      <w:pPr>
        <w:jc w:val="center"/>
        <w:rPr>
          <w:rFonts w:ascii="Garamond" w:hAnsi="Garamond"/>
          <w:b/>
          <w:color w:val="FF0000"/>
          <w:sz w:val="28"/>
          <w:szCs w:val="28"/>
        </w:rPr>
      </w:pPr>
    </w:p>
    <w:p w:rsidR="00570B5C" w:rsidRDefault="00570B5C" w:rsidP="00570B5C">
      <w:pPr>
        <w:jc w:val="center"/>
        <w:rPr>
          <w:rFonts w:ascii="Garamond" w:hAnsi="Garamond"/>
          <w:b/>
          <w:color w:val="FF0000"/>
          <w:sz w:val="28"/>
          <w:szCs w:val="28"/>
        </w:rPr>
      </w:pPr>
    </w:p>
    <w:p w:rsidR="00570B5C" w:rsidRDefault="00570B5C" w:rsidP="00570B5C">
      <w:pPr>
        <w:jc w:val="center"/>
        <w:rPr>
          <w:rFonts w:ascii="Garamond" w:hAnsi="Garamond"/>
          <w:b/>
          <w:color w:val="FF0000"/>
          <w:sz w:val="28"/>
          <w:szCs w:val="28"/>
        </w:rPr>
      </w:pPr>
    </w:p>
    <w:p w:rsidR="00570B5C" w:rsidRDefault="00570B5C" w:rsidP="00570B5C">
      <w:pPr>
        <w:jc w:val="center"/>
        <w:rPr>
          <w:rFonts w:ascii="Garamond" w:hAnsi="Garamond"/>
          <w:b/>
          <w:color w:val="FF0000"/>
          <w:sz w:val="28"/>
          <w:szCs w:val="28"/>
        </w:rPr>
      </w:pPr>
    </w:p>
    <w:p w:rsidR="00570B5C" w:rsidRDefault="00570B5C" w:rsidP="00570B5C">
      <w:pPr>
        <w:jc w:val="center"/>
        <w:rPr>
          <w:rFonts w:ascii="Garamond" w:hAnsi="Garamond"/>
          <w:b/>
          <w:color w:val="FF0000"/>
          <w:sz w:val="28"/>
          <w:szCs w:val="28"/>
        </w:rPr>
      </w:pPr>
    </w:p>
    <w:p w:rsidR="00570B5C" w:rsidRDefault="00570B5C" w:rsidP="00570B5C">
      <w:pPr>
        <w:jc w:val="center"/>
        <w:rPr>
          <w:rFonts w:ascii="Garamond" w:hAnsi="Garamond"/>
          <w:b/>
          <w:color w:val="FF0000"/>
          <w:sz w:val="28"/>
          <w:szCs w:val="28"/>
        </w:rPr>
      </w:pPr>
    </w:p>
    <w:p w:rsidR="00570B5C" w:rsidRDefault="00570B5C" w:rsidP="00570B5C">
      <w:pPr>
        <w:jc w:val="center"/>
        <w:rPr>
          <w:rFonts w:ascii="Garamond" w:hAnsi="Garamond"/>
          <w:b/>
          <w:color w:val="FF0000"/>
          <w:sz w:val="28"/>
          <w:szCs w:val="28"/>
        </w:rPr>
      </w:pPr>
    </w:p>
    <w:p w:rsidR="00570B5C" w:rsidRDefault="00570B5C" w:rsidP="00570B5C">
      <w:pPr>
        <w:jc w:val="center"/>
        <w:rPr>
          <w:rFonts w:ascii="Garamond" w:hAnsi="Garamond"/>
          <w:b/>
          <w:color w:val="FF0000"/>
          <w:sz w:val="28"/>
          <w:szCs w:val="28"/>
        </w:rPr>
      </w:pPr>
      <w:r>
        <w:rPr>
          <w:rFonts w:ascii="Garamond" w:hAnsi="Garamond"/>
          <w:b/>
          <w:color w:val="FF0000"/>
          <w:sz w:val="28"/>
          <w:szCs w:val="28"/>
        </w:rPr>
        <w:t>Zaduženja učitelja u razrednoj i predmetnoj nastavi u šk. god. 2016./2017.</w:t>
      </w:r>
    </w:p>
    <w:p w:rsidR="00570B5C" w:rsidRDefault="00570B5C" w:rsidP="00570B5C">
      <w:pPr>
        <w:rPr>
          <w:rFonts w:ascii="Garamond" w:hAnsi="Garamond"/>
          <w:b/>
          <w:color w:val="FF0000"/>
          <w:sz w:val="28"/>
          <w:szCs w:val="28"/>
        </w:rPr>
      </w:pPr>
    </w:p>
    <w:p w:rsidR="00570B5C" w:rsidRDefault="00570B5C" w:rsidP="00570B5C">
      <w:pPr>
        <w:rPr>
          <w:rFonts w:ascii="Garamond" w:hAnsi="Garamond"/>
          <w:b/>
          <w:color w:val="FF0000"/>
          <w:sz w:val="28"/>
          <w:szCs w:val="28"/>
        </w:rPr>
      </w:pPr>
    </w:p>
    <w:p w:rsidR="00570B5C" w:rsidRDefault="00570B5C" w:rsidP="00570B5C">
      <w:pPr>
        <w:rPr>
          <w:rFonts w:ascii="Garamond" w:hAnsi="Garamond"/>
          <w:b/>
          <w:color w:val="FF0000"/>
          <w:sz w:val="28"/>
          <w:szCs w:val="28"/>
        </w:rPr>
      </w:pPr>
      <w:r>
        <w:rPr>
          <w:rFonts w:ascii="Garamond" w:hAnsi="Garamond"/>
          <w:b/>
          <w:color w:val="FF0000"/>
          <w:sz w:val="28"/>
          <w:szCs w:val="28"/>
        </w:rPr>
        <w:t>NAPOMENA: Tablica sa zaduženjima u prilogu, na kraju Godišnjeg plana!</w:t>
      </w:r>
    </w:p>
    <w:p w:rsidR="00570B5C" w:rsidRPr="0004015C" w:rsidRDefault="00570B5C" w:rsidP="00570B5C">
      <w:pPr>
        <w:jc w:val="center"/>
        <w:rPr>
          <w:rFonts w:ascii="Garamond" w:hAnsi="Garamond"/>
          <w:b/>
          <w:color w:val="FF0000"/>
          <w:sz w:val="28"/>
          <w:szCs w:val="28"/>
        </w:rPr>
        <w:sectPr w:rsidR="00570B5C" w:rsidRPr="0004015C" w:rsidSect="00F957BE">
          <w:pgSz w:w="15840" w:h="12240" w:orient="landscape"/>
          <w:pgMar w:top="719" w:right="1134" w:bottom="719" w:left="1134" w:header="709" w:footer="709" w:gutter="0"/>
          <w:cols w:space="708"/>
          <w:docGrid w:linePitch="360"/>
        </w:sectPr>
      </w:pPr>
    </w:p>
    <w:p w:rsidR="00570B5C" w:rsidRPr="00F07758" w:rsidRDefault="00570B5C" w:rsidP="00570B5C">
      <w:pPr>
        <w:pStyle w:val="Naslov3"/>
        <w:rPr>
          <w:rFonts w:ascii="Garamond" w:hAnsi="Garamond"/>
          <w:bCs w:val="0"/>
          <w:color w:val="99CCFF"/>
          <w:sz w:val="24"/>
          <w:u w:val="single"/>
        </w:rPr>
      </w:pPr>
      <w:bookmarkStart w:id="64" w:name="_Toc336433501"/>
      <w:bookmarkStart w:id="65" w:name="_Toc336434530"/>
      <w:bookmarkStart w:id="66" w:name="_Toc336506479"/>
      <w:bookmarkStart w:id="67" w:name="_Toc336509675"/>
      <w:bookmarkStart w:id="68" w:name="_Toc399922948"/>
      <w:bookmarkStart w:id="69" w:name="_Toc463513459"/>
      <w:r w:rsidRPr="00F07758">
        <w:rPr>
          <w:rFonts w:ascii="Garamond" w:hAnsi="Garamond"/>
          <w:bCs w:val="0"/>
          <w:color w:val="99CCFF"/>
          <w:sz w:val="24"/>
          <w:u w:val="single"/>
        </w:rPr>
        <w:lastRenderedPageBreak/>
        <w:t>2.1.1. Tjedna i godišnja zaduženja ravnatelja i stručnih suradnika škole</w:t>
      </w:r>
      <w:bookmarkEnd w:id="64"/>
      <w:bookmarkEnd w:id="65"/>
      <w:bookmarkEnd w:id="66"/>
      <w:bookmarkEnd w:id="67"/>
      <w:bookmarkEnd w:id="68"/>
      <w:bookmarkEnd w:id="69"/>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396"/>
        <w:gridCol w:w="2094"/>
        <w:gridCol w:w="1160"/>
        <w:gridCol w:w="1391"/>
        <w:gridCol w:w="1977"/>
        <w:gridCol w:w="709"/>
        <w:gridCol w:w="1586"/>
      </w:tblGrid>
      <w:tr w:rsidR="00570B5C" w:rsidRPr="002D3EBE" w:rsidTr="00F957BE">
        <w:tc>
          <w:tcPr>
            <w:tcW w:w="0" w:type="auto"/>
            <w:vAlign w:val="center"/>
          </w:tcPr>
          <w:p w:rsidR="00570B5C" w:rsidRPr="002D3EBE" w:rsidRDefault="00570B5C" w:rsidP="00F957BE">
            <w:pPr>
              <w:pStyle w:val="Tijeloteksta3"/>
              <w:ind w:left="-108" w:right="-108"/>
              <w:jc w:val="center"/>
              <w:rPr>
                <w:rFonts w:ascii="Garamond" w:hAnsi="Garamond"/>
              </w:rPr>
            </w:pPr>
            <w:r w:rsidRPr="002D3EBE">
              <w:rPr>
                <w:rFonts w:ascii="Garamond" w:hAnsi="Garamond"/>
              </w:rPr>
              <w:t>Red.</w:t>
            </w:r>
          </w:p>
          <w:p w:rsidR="00570B5C" w:rsidRPr="002D3EBE" w:rsidRDefault="00570B5C" w:rsidP="00F957BE">
            <w:pPr>
              <w:pStyle w:val="Tijeloteksta3"/>
              <w:ind w:left="-108" w:right="-108"/>
              <w:jc w:val="center"/>
              <w:rPr>
                <w:rFonts w:ascii="Garamond" w:hAnsi="Garamond"/>
              </w:rPr>
            </w:pPr>
            <w:r w:rsidRPr="002D3EBE">
              <w:rPr>
                <w:rFonts w:ascii="Garamond" w:hAnsi="Garamond"/>
              </w:rPr>
              <w:t>broj</w:t>
            </w:r>
          </w:p>
        </w:tc>
        <w:tc>
          <w:tcPr>
            <w:tcW w:w="0" w:type="auto"/>
            <w:vAlign w:val="center"/>
          </w:tcPr>
          <w:p w:rsidR="00570B5C" w:rsidRPr="002D3EBE" w:rsidRDefault="00570B5C" w:rsidP="00F957BE">
            <w:pPr>
              <w:pStyle w:val="Tijeloteksta3"/>
              <w:jc w:val="center"/>
              <w:rPr>
                <w:rFonts w:ascii="Garamond" w:hAnsi="Garamond"/>
              </w:rPr>
            </w:pPr>
            <w:r w:rsidRPr="002D3EBE">
              <w:rPr>
                <w:rFonts w:ascii="Garamond" w:hAnsi="Garamond"/>
              </w:rPr>
              <w:t>Ime i prezime radnika</w:t>
            </w:r>
          </w:p>
        </w:tc>
        <w:tc>
          <w:tcPr>
            <w:tcW w:w="0" w:type="auto"/>
            <w:vAlign w:val="center"/>
          </w:tcPr>
          <w:p w:rsidR="00570B5C" w:rsidRPr="002D3EBE" w:rsidRDefault="00570B5C" w:rsidP="00F957BE">
            <w:pPr>
              <w:pStyle w:val="Tijeloteksta3"/>
              <w:jc w:val="center"/>
              <w:rPr>
                <w:rFonts w:ascii="Garamond" w:hAnsi="Garamond"/>
              </w:rPr>
            </w:pPr>
            <w:r w:rsidRPr="002D3EBE">
              <w:rPr>
                <w:rFonts w:ascii="Garamond" w:hAnsi="Garamond"/>
              </w:rPr>
              <w:t>Struka</w:t>
            </w:r>
          </w:p>
        </w:tc>
        <w:tc>
          <w:tcPr>
            <w:tcW w:w="0" w:type="auto"/>
            <w:vAlign w:val="center"/>
          </w:tcPr>
          <w:p w:rsidR="00570B5C" w:rsidRPr="002D3EBE" w:rsidRDefault="00570B5C" w:rsidP="00F957BE">
            <w:pPr>
              <w:pStyle w:val="Tijeloteksta3"/>
              <w:jc w:val="center"/>
              <w:rPr>
                <w:rFonts w:ascii="Garamond" w:hAnsi="Garamond"/>
              </w:rPr>
            </w:pPr>
            <w:r w:rsidRPr="002D3EBE">
              <w:rPr>
                <w:rFonts w:ascii="Garamond" w:hAnsi="Garamond"/>
              </w:rPr>
              <w:t>Radno mjesto</w:t>
            </w:r>
          </w:p>
        </w:tc>
        <w:tc>
          <w:tcPr>
            <w:tcW w:w="0" w:type="auto"/>
            <w:vAlign w:val="center"/>
          </w:tcPr>
          <w:p w:rsidR="00570B5C" w:rsidRPr="002D3EBE" w:rsidRDefault="00570B5C" w:rsidP="00F957BE">
            <w:pPr>
              <w:pStyle w:val="Tijeloteksta3"/>
              <w:jc w:val="center"/>
              <w:rPr>
                <w:rFonts w:ascii="Garamond" w:hAnsi="Garamond"/>
              </w:rPr>
            </w:pPr>
            <w:r w:rsidRPr="002D3EBE">
              <w:rPr>
                <w:rFonts w:ascii="Garamond" w:hAnsi="Garamond"/>
              </w:rPr>
              <w:t>Radno vrijeme</w:t>
            </w:r>
          </w:p>
          <w:p w:rsidR="00570B5C" w:rsidRPr="002D3EBE" w:rsidRDefault="00570B5C" w:rsidP="00F957BE">
            <w:pPr>
              <w:pStyle w:val="Tijeloteksta3"/>
              <w:jc w:val="center"/>
              <w:rPr>
                <w:rFonts w:ascii="Garamond" w:hAnsi="Garamond"/>
              </w:rPr>
            </w:pPr>
            <w:r w:rsidRPr="002D3EBE">
              <w:rPr>
                <w:rFonts w:ascii="Garamond" w:hAnsi="Garamond"/>
              </w:rPr>
              <w:t>(od – do)</w:t>
            </w:r>
          </w:p>
        </w:tc>
        <w:tc>
          <w:tcPr>
            <w:tcW w:w="0" w:type="auto"/>
            <w:vAlign w:val="center"/>
          </w:tcPr>
          <w:p w:rsidR="00570B5C" w:rsidRPr="002D3EBE" w:rsidRDefault="00570B5C" w:rsidP="00F957BE">
            <w:pPr>
              <w:pStyle w:val="Tijeloteksta3"/>
              <w:ind w:left="-108" w:right="-108"/>
              <w:jc w:val="center"/>
              <w:rPr>
                <w:rFonts w:ascii="Garamond" w:hAnsi="Garamond"/>
              </w:rPr>
            </w:pPr>
            <w:r w:rsidRPr="002D3EBE">
              <w:rPr>
                <w:rFonts w:ascii="Garamond" w:hAnsi="Garamond"/>
              </w:rPr>
              <w:t>Broj sati</w:t>
            </w:r>
          </w:p>
          <w:p w:rsidR="00570B5C" w:rsidRPr="002D3EBE" w:rsidRDefault="00570B5C" w:rsidP="00F957BE">
            <w:pPr>
              <w:pStyle w:val="Tijeloteksta3"/>
              <w:ind w:left="-108" w:right="-108"/>
              <w:jc w:val="center"/>
              <w:rPr>
                <w:rFonts w:ascii="Garamond" w:hAnsi="Garamond"/>
              </w:rPr>
            </w:pPr>
            <w:r w:rsidRPr="002D3EBE">
              <w:rPr>
                <w:rFonts w:ascii="Garamond" w:hAnsi="Garamond"/>
              </w:rPr>
              <w:t>tjedno</w:t>
            </w:r>
          </w:p>
        </w:tc>
        <w:tc>
          <w:tcPr>
            <w:tcW w:w="0" w:type="auto"/>
            <w:vAlign w:val="center"/>
          </w:tcPr>
          <w:p w:rsidR="00570B5C" w:rsidRPr="002D3EBE" w:rsidRDefault="00570B5C" w:rsidP="00F957BE">
            <w:pPr>
              <w:pStyle w:val="Tijeloteksta3"/>
              <w:ind w:left="-108" w:right="-108"/>
              <w:jc w:val="center"/>
              <w:rPr>
                <w:rFonts w:ascii="Garamond" w:hAnsi="Garamond"/>
              </w:rPr>
            </w:pPr>
            <w:r w:rsidRPr="002D3EBE">
              <w:rPr>
                <w:rFonts w:ascii="Garamond" w:hAnsi="Garamond"/>
              </w:rPr>
              <w:t>Broj sati godišnjeg</w:t>
            </w:r>
          </w:p>
          <w:p w:rsidR="00570B5C" w:rsidRPr="002D3EBE" w:rsidRDefault="00570B5C" w:rsidP="00F957BE">
            <w:pPr>
              <w:pStyle w:val="Tijeloteksta3"/>
              <w:ind w:left="-108" w:right="-108"/>
              <w:jc w:val="center"/>
              <w:rPr>
                <w:rFonts w:ascii="Garamond" w:hAnsi="Garamond"/>
              </w:rPr>
            </w:pPr>
            <w:r w:rsidRPr="002D3EBE">
              <w:rPr>
                <w:rFonts w:ascii="Garamond" w:hAnsi="Garamond"/>
              </w:rPr>
              <w:t>zaduženja</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1.</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Anđelka Salopek</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dipl. učitelj</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r</w:t>
            </w:r>
            <w:r w:rsidRPr="002D3EBE">
              <w:rPr>
                <w:rFonts w:ascii="Garamond" w:hAnsi="Garamond"/>
                <w:b w:val="0"/>
              </w:rPr>
              <w:t>avnateljica</w:t>
            </w:r>
          </w:p>
        </w:tc>
        <w:tc>
          <w:tcPr>
            <w:tcW w:w="0" w:type="auto"/>
            <w:vAlign w:val="center"/>
          </w:tcPr>
          <w:p w:rsidR="00570B5C" w:rsidRPr="002D3EBE" w:rsidRDefault="00570B5C" w:rsidP="00F957BE">
            <w:pPr>
              <w:pStyle w:val="Tijeloteksta3"/>
              <w:rPr>
                <w:rFonts w:ascii="Garamond" w:hAnsi="Garamond"/>
                <w:b w:val="0"/>
              </w:rPr>
            </w:pPr>
            <w:r>
              <w:rPr>
                <w:rFonts w:ascii="Garamond" w:hAnsi="Garamond"/>
                <w:b w:val="0"/>
              </w:rPr>
              <w:t xml:space="preserve">        7,30 -15,</w:t>
            </w:r>
            <w:r w:rsidRPr="002D3EBE">
              <w:rPr>
                <w:rFonts w:ascii="Garamond" w:hAnsi="Garamond"/>
                <w:b w:val="0"/>
              </w:rPr>
              <w:t>30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570B5C" w:rsidRPr="002D3EBE" w:rsidRDefault="00570B5C" w:rsidP="00F957BE">
            <w:pPr>
              <w:pStyle w:val="Tijeloteksta3"/>
              <w:ind w:right="-108"/>
              <w:jc w:val="center"/>
              <w:rPr>
                <w:rFonts w:ascii="Garamond" w:hAnsi="Garamond"/>
                <w:b w:val="0"/>
              </w:rPr>
            </w:pPr>
            <w:r>
              <w:rPr>
                <w:rFonts w:ascii="Garamond" w:hAnsi="Garamond"/>
                <w:b w:val="0"/>
              </w:rPr>
              <w:t>1784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2.</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Anka Ivošević</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p</w:t>
            </w:r>
            <w:r w:rsidRPr="002D3EBE">
              <w:rPr>
                <w:rFonts w:ascii="Garamond" w:hAnsi="Garamond"/>
                <w:b w:val="0"/>
              </w:rPr>
              <w:t>rof. ped</w:t>
            </w:r>
            <w:r>
              <w:rPr>
                <w:rFonts w:ascii="Garamond" w:hAnsi="Garamond"/>
                <w:b w:val="0"/>
              </w:rPr>
              <w:t>ag</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p</w:t>
            </w:r>
            <w:r w:rsidRPr="002D3EBE">
              <w:rPr>
                <w:rFonts w:ascii="Garamond" w:hAnsi="Garamond"/>
                <w:b w:val="0"/>
              </w:rPr>
              <w:t>edagoginja</w:t>
            </w:r>
          </w:p>
        </w:tc>
        <w:tc>
          <w:tcPr>
            <w:tcW w:w="0" w:type="auto"/>
            <w:vAlign w:val="center"/>
          </w:tcPr>
          <w:p w:rsidR="00570B5C" w:rsidRPr="002D3EBE" w:rsidRDefault="00570B5C" w:rsidP="00F957BE">
            <w:pPr>
              <w:pStyle w:val="Tijeloteksta3"/>
              <w:rPr>
                <w:rFonts w:ascii="Garamond" w:hAnsi="Garamond"/>
                <w:b w:val="0"/>
              </w:rPr>
            </w:pPr>
            <w:r w:rsidRPr="002D3EBE">
              <w:rPr>
                <w:rFonts w:ascii="Garamond" w:hAnsi="Garamond"/>
                <w:b w:val="0"/>
              </w:rPr>
              <w:t xml:space="preserve"> 7,45-13,45</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570B5C" w:rsidRPr="002D3EBE" w:rsidRDefault="00570B5C" w:rsidP="00F957BE">
            <w:pPr>
              <w:pStyle w:val="Tijeloteksta3"/>
              <w:ind w:right="-108"/>
              <w:jc w:val="center"/>
              <w:rPr>
                <w:rFonts w:ascii="Garamond" w:hAnsi="Garamond"/>
                <w:b w:val="0"/>
              </w:rPr>
            </w:pPr>
            <w:r>
              <w:rPr>
                <w:rFonts w:ascii="Garamond" w:hAnsi="Garamond"/>
                <w:b w:val="0"/>
              </w:rPr>
              <w:t>1784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3.</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Martina Žanić</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prof. psihol.</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p</w:t>
            </w:r>
            <w:r w:rsidRPr="002D3EBE">
              <w:rPr>
                <w:rFonts w:ascii="Garamond" w:hAnsi="Garamond"/>
                <w:b w:val="0"/>
              </w:rPr>
              <w:t>sihologinja</w:t>
            </w:r>
          </w:p>
        </w:tc>
        <w:tc>
          <w:tcPr>
            <w:tcW w:w="0" w:type="auto"/>
            <w:vAlign w:val="center"/>
          </w:tcPr>
          <w:p w:rsidR="00570B5C" w:rsidRPr="002D3EBE" w:rsidRDefault="00570B5C" w:rsidP="00F957BE">
            <w:pPr>
              <w:pStyle w:val="Tijeloteksta3"/>
              <w:rPr>
                <w:rFonts w:ascii="Garamond" w:hAnsi="Garamond"/>
                <w:b w:val="0"/>
              </w:rPr>
            </w:pPr>
            <w:r>
              <w:rPr>
                <w:rFonts w:ascii="Garamond" w:hAnsi="Garamond"/>
                <w:b w:val="0"/>
              </w:rPr>
              <w:t xml:space="preserve">7,30 </w:t>
            </w:r>
            <w:r w:rsidRPr="002D3EBE">
              <w:rPr>
                <w:rFonts w:ascii="Garamond" w:hAnsi="Garamond"/>
                <w:b w:val="0"/>
              </w:rPr>
              <w:t>-</w:t>
            </w:r>
            <w:r>
              <w:rPr>
                <w:rFonts w:ascii="Garamond" w:hAnsi="Garamond"/>
                <w:b w:val="0"/>
              </w:rPr>
              <w:t>13,30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570B5C" w:rsidRPr="002D3EBE" w:rsidRDefault="00570B5C" w:rsidP="00F957BE">
            <w:pPr>
              <w:pStyle w:val="Tijeloteksta3"/>
              <w:ind w:right="-108"/>
              <w:jc w:val="center"/>
              <w:rPr>
                <w:rFonts w:ascii="Garamond" w:hAnsi="Garamond"/>
                <w:b w:val="0"/>
              </w:rPr>
            </w:pPr>
            <w:r>
              <w:rPr>
                <w:rFonts w:ascii="Garamond" w:hAnsi="Garamond"/>
                <w:b w:val="0"/>
              </w:rPr>
              <w:t>1784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Helena Vukelja</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prof</w:t>
            </w:r>
            <w:r w:rsidRPr="002D3EBE">
              <w:rPr>
                <w:rFonts w:ascii="Garamond" w:hAnsi="Garamond"/>
                <w:b w:val="0"/>
              </w:rPr>
              <w:t>. log</w:t>
            </w:r>
            <w:r>
              <w:rPr>
                <w:rFonts w:ascii="Garamond" w:hAnsi="Garamond"/>
                <w:b w:val="0"/>
              </w:rPr>
              <w:t>op</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logopedinja</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 xml:space="preserve">PON i </w:t>
            </w:r>
            <w:smartTag w:uri="urn:schemas-microsoft-com:office:smarttags" w:element="stockticker">
              <w:r w:rsidRPr="002D3EBE">
                <w:rPr>
                  <w:rFonts w:ascii="Garamond" w:hAnsi="Garamond"/>
                  <w:b w:val="0"/>
                </w:rPr>
                <w:t>SRI</w:t>
              </w:r>
            </w:smartTag>
            <w:r>
              <w:rPr>
                <w:rFonts w:ascii="Garamond" w:hAnsi="Garamond"/>
                <w:b w:val="0"/>
              </w:rPr>
              <w:t>: 7,</w:t>
            </w:r>
            <w:r w:rsidRPr="002D3EBE">
              <w:rPr>
                <w:rFonts w:ascii="Garamond" w:hAnsi="Garamond"/>
                <w:b w:val="0"/>
              </w:rPr>
              <w:t>30-13,30</w:t>
            </w:r>
          </w:p>
          <w:p w:rsidR="00570B5C" w:rsidRPr="002D3EBE" w:rsidRDefault="00570B5C" w:rsidP="00F957BE">
            <w:pPr>
              <w:pStyle w:val="Tijeloteksta3"/>
              <w:jc w:val="center"/>
              <w:rPr>
                <w:rFonts w:ascii="Garamond" w:hAnsi="Garamond"/>
                <w:b w:val="0"/>
              </w:rPr>
            </w:pPr>
            <w:r w:rsidRPr="002D3EBE">
              <w:rPr>
                <w:rFonts w:ascii="Garamond" w:hAnsi="Garamond"/>
                <w:b w:val="0"/>
              </w:rPr>
              <w:t>PET: 10,30-13,30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20</w:t>
            </w:r>
          </w:p>
        </w:tc>
        <w:tc>
          <w:tcPr>
            <w:tcW w:w="0" w:type="auto"/>
            <w:vAlign w:val="center"/>
          </w:tcPr>
          <w:p w:rsidR="00570B5C" w:rsidRPr="002D3EBE" w:rsidRDefault="00570B5C" w:rsidP="00F957BE">
            <w:pPr>
              <w:pStyle w:val="Tijeloteksta3"/>
              <w:ind w:right="-108"/>
              <w:jc w:val="center"/>
              <w:rPr>
                <w:rFonts w:ascii="Garamond" w:hAnsi="Garamond"/>
                <w:b w:val="0"/>
              </w:rPr>
            </w:pPr>
            <w:r>
              <w:rPr>
                <w:rFonts w:ascii="Garamond" w:hAnsi="Garamond"/>
                <w:b w:val="0"/>
              </w:rPr>
              <w:t>892</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5.</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Ružica Benković</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n</w:t>
            </w:r>
            <w:r w:rsidRPr="002D3EBE">
              <w:rPr>
                <w:rFonts w:ascii="Garamond" w:hAnsi="Garamond"/>
                <w:b w:val="0"/>
              </w:rPr>
              <w:t>ast. HJ</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k</w:t>
            </w:r>
            <w:r w:rsidRPr="002D3EBE">
              <w:rPr>
                <w:rFonts w:ascii="Garamond" w:hAnsi="Garamond"/>
                <w:b w:val="0"/>
              </w:rPr>
              <w:t>njižničarka</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 xml:space="preserve">8,30 </w:t>
            </w:r>
            <w:r w:rsidRPr="002D3EBE">
              <w:rPr>
                <w:rFonts w:ascii="Garamond" w:hAnsi="Garamond"/>
                <w:b w:val="0"/>
              </w:rPr>
              <w:t xml:space="preserve">-14,30 </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570B5C" w:rsidRPr="002D3EBE" w:rsidRDefault="00570B5C" w:rsidP="00F957BE">
            <w:pPr>
              <w:pStyle w:val="Tijeloteksta3"/>
              <w:ind w:right="-108"/>
              <w:jc w:val="center"/>
              <w:rPr>
                <w:rFonts w:ascii="Garamond" w:hAnsi="Garamond"/>
                <w:b w:val="0"/>
              </w:rPr>
            </w:pPr>
            <w:r>
              <w:rPr>
                <w:rFonts w:ascii="Garamond" w:hAnsi="Garamond"/>
                <w:b w:val="0"/>
              </w:rPr>
              <w:t>1784</w:t>
            </w:r>
          </w:p>
        </w:tc>
      </w:tr>
    </w:tbl>
    <w:p w:rsidR="00570B5C" w:rsidRPr="00F07758" w:rsidRDefault="00570B5C" w:rsidP="00570B5C">
      <w:pPr>
        <w:pStyle w:val="Naslov3"/>
        <w:rPr>
          <w:rFonts w:ascii="Garamond" w:hAnsi="Garamond"/>
          <w:bCs w:val="0"/>
          <w:color w:val="99CCFF"/>
          <w:sz w:val="24"/>
          <w:u w:val="single"/>
        </w:rPr>
      </w:pPr>
      <w:bookmarkStart w:id="70" w:name="_Toc336433502"/>
      <w:bookmarkStart w:id="71" w:name="_Toc336434531"/>
      <w:bookmarkStart w:id="72" w:name="_Toc336506480"/>
      <w:bookmarkStart w:id="73" w:name="_Toc336509676"/>
      <w:bookmarkStart w:id="74" w:name="_Toc399922949"/>
      <w:bookmarkStart w:id="75" w:name="_Toc463513460"/>
      <w:r w:rsidRPr="00F07758">
        <w:rPr>
          <w:rFonts w:ascii="Garamond" w:hAnsi="Garamond"/>
          <w:bCs w:val="0"/>
          <w:color w:val="99CCFF"/>
          <w:sz w:val="24"/>
          <w:u w:val="single"/>
        </w:rPr>
        <w:t>2.1.2. Tjedna i godišnja zaduženja ostalih radnika škole</w:t>
      </w:r>
      <w:bookmarkEnd w:id="70"/>
      <w:bookmarkEnd w:id="71"/>
      <w:bookmarkEnd w:id="72"/>
      <w:bookmarkEnd w:id="73"/>
      <w:bookmarkEnd w:id="74"/>
      <w:bookmarkEnd w:id="75"/>
    </w:p>
    <w:p w:rsidR="00570B5C" w:rsidRPr="00F07758" w:rsidRDefault="00570B5C" w:rsidP="00570B5C">
      <w:pPr>
        <w:jc w:val="both"/>
        <w:rPr>
          <w:rFonts w:ascii="Garamond" w:hAnsi="Garamond"/>
          <w:b/>
          <w:bCs/>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396"/>
        <w:gridCol w:w="1406"/>
        <w:gridCol w:w="3291"/>
        <w:gridCol w:w="2504"/>
        <w:gridCol w:w="855"/>
        <w:gridCol w:w="1295"/>
      </w:tblGrid>
      <w:tr w:rsidR="00570B5C" w:rsidRPr="002D3EBE" w:rsidTr="00F957BE">
        <w:tc>
          <w:tcPr>
            <w:tcW w:w="0" w:type="auto"/>
            <w:vAlign w:val="center"/>
          </w:tcPr>
          <w:p w:rsidR="00570B5C" w:rsidRPr="002D3EBE" w:rsidRDefault="00570B5C" w:rsidP="00F957BE">
            <w:pPr>
              <w:pStyle w:val="Tijeloteksta3"/>
              <w:ind w:left="-108" w:right="-108"/>
              <w:jc w:val="center"/>
              <w:rPr>
                <w:rFonts w:ascii="Garamond" w:hAnsi="Garamond"/>
              </w:rPr>
            </w:pPr>
            <w:r w:rsidRPr="002D3EBE">
              <w:rPr>
                <w:rFonts w:ascii="Garamond" w:hAnsi="Garamond"/>
              </w:rPr>
              <w:t>Red.</w:t>
            </w:r>
          </w:p>
          <w:p w:rsidR="00570B5C" w:rsidRPr="002D3EBE" w:rsidRDefault="00570B5C" w:rsidP="00F957BE">
            <w:pPr>
              <w:pStyle w:val="Tijeloteksta3"/>
              <w:ind w:left="-108" w:right="-108"/>
              <w:jc w:val="center"/>
              <w:rPr>
                <w:rFonts w:ascii="Garamond" w:hAnsi="Garamond"/>
              </w:rPr>
            </w:pPr>
            <w:r w:rsidRPr="002D3EBE">
              <w:rPr>
                <w:rFonts w:ascii="Garamond" w:hAnsi="Garamond"/>
              </w:rPr>
              <w:t>broj</w:t>
            </w:r>
          </w:p>
        </w:tc>
        <w:tc>
          <w:tcPr>
            <w:tcW w:w="0" w:type="auto"/>
            <w:vAlign w:val="center"/>
          </w:tcPr>
          <w:p w:rsidR="00570B5C" w:rsidRPr="002D3EBE" w:rsidRDefault="00570B5C" w:rsidP="00F957BE">
            <w:pPr>
              <w:pStyle w:val="Tijeloteksta3"/>
              <w:jc w:val="center"/>
              <w:rPr>
                <w:rFonts w:ascii="Garamond" w:hAnsi="Garamond"/>
              </w:rPr>
            </w:pPr>
            <w:r w:rsidRPr="002D3EBE">
              <w:rPr>
                <w:rFonts w:ascii="Garamond" w:hAnsi="Garamond"/>
              </w:rPr>
              <w:t>Ime i prezime</w:t>
            </w:r>
          </w:p>
          <w:p w:rsidR="00570B5C" w:rsidRPr="002D3EBE" w:rsidRDefault="00570B5C" w:rsidP="00F957BE">
            <w:pPr>
              <w:pStyle w:val="Tijeloteksta3"/>
              <w:jc w:val="center"/>
              <w:rPr>
                <w:rFonts w:ascii="Garamond" w:hAnsi="Garamond"/>
              </w:rPr>
            </w:pPr>
            <w:r w:rsidRPr="002D3EBE">
              <w:rPr>
                <w:rFonts w:ascii="Garamond" w:hAnsi="Garamond"/>
              </w:rPr>
              <w:t>radnika</w:t>
            </w:r>
          </w:p>
        </w:tc>
        <w:tc>
          <w:tcPr>
            <w:tcW w:w="0" w:type="auto"/>
            <w:vAlign w:val="center"/>
          </w:tcPr>
          <w:p w:rsidR="00570B5C" w:rsidRPr="002D3EBE" w:rsidRDefault="00570B5C" w:rsidP="00F957BE">
            <w:pPr>
              <w:pStyle w:val="Tijeloteksta3"/>
              <w:jc w:val="center"/>
              <w:rPr>
                <w:rFonts w:ascii="Garamond" w:hAnsi="Garamond"/>
              </w:rPr>
            </w:pPr>
            <w:r w:rsidRPr="002D3EBE">
              <w:rPr>
                <w:rFonts w:ascii="Garamond" w:hAnsi="Garamond"/>
              </w:rPr>
              <w:t>Radno mjesto</w:t>
            </w:r>
          </w:p>
        </w:tc>
        <w:tc>
          <w:tcPr>
            <w:tcW w:w="0" w:type="auto"/>
            <w:vAlign w:val="center"/>
          </w:tcPr>
          <w:p w:rsidR="00570B5C" w:rsidRPr="002D3EBE" w:rsidRDefault="00570B5C" w:rsidP="00F957BE">
            <w:pPr>
              <w:pStyle w:val="Tijeloteksta3"/>
              <w:jc w:val="center"/>
              <w:rPr>
                <w:rFonts w:ascii="Garamond" w:hAnsi="Garamond"/>
              </w:rPr>
            </w:pPr>
            <w:r w:rsidRPr="002D3EBE">
              <w:rPr>
                <w:rFonts w:ascii="Garamond" w:hAnsi="Garamond"/>
              </w:rPr>
              <w:t>Radno vrijeme</w:t>
            </w:r>
          </w:p>
          <w:p w:rsidR="00570B5C" w:rsidRPr="002D3EBE" w:rsidRDefault="00570B5C" w:rsidP="00F957BE">
            <w:pPr>
              <w:pStyle w:val="Tijeloteksta3"/>
              <w:jc w:val="center"/>
              <w:rPr>
                <w:rFonts w:ascii="Garamond" w:hAnsi="Garamond"/>
              </w:rPr>
            </w:pPr>
            <w:r w:rsidRPr="002D3EBE">
              <w:rPr>
                <w:rFonts w:ascii="Garamond" w:hAnsi="Garamond"/>
              </w:rPr>
              <w:t>(od – do)</w:t>
            </w:r>
          </w:p>
        </w:tc>
        <w:tc>
          <w:tcPr>
            <w:tcW w:w="0" w:type="auto"/>
            <w:vAlign w:val="center"/>
          </w:tcPr>
          <w:p w:rsidR="00570B5C" w:rsidRPr="002D3EBE" w:rsidRDefault="00570B5C" w:rsidP="00F957BE">
            <w:pPr>
              <w:pStyle w:val="Tijeloteksta3"/>
              <w:jc w:val="center"/>
              <w:rPr>
                <w:rFonts w:ascii="Garamond" w:hAnsi="Garamond"/>
              </w:rPr>
            </w:pPr>
            <w:r w:rsidRPr="002D3EBE">
              <w:rPr>
                <w:rFonts w:ascii="Garamond" w:hAnsi="Garamond"/>
              </w:rPr>
              <w:t>Broj sati</w:t>
            </w:r>
          </w:p>
          <w:p w:rsidR="00570B5C" w:rsidRPr="002D3EBE" w:rsidRDefault="00570B5C" w:rsidP="00F957BE">
            <w:pPr>
              <w:pStyle w:val="Tijeloteksta3"/>
              <w:jc w:val="center"/>
              <w:rPr>
                <w:rFonts w:ascii="Garamond" w:hAnsi="Garamond"/>
              </w:rPr>
            </w:pPr>
            <w:r w:rsidRPr="002D3EBE">
              <w:rPr>
                <w:rFonts w:ascii="Garamond" w:hAnsi="Garamond"/>
              </w:rPr>
              <w:t>tjedno</w:t>
            </w:r>
          </w:p>
        </w:tc>
        <w:tc>
          <w:tcPr>
            <w:tcW w:w="0" w:type="auto"/>
            <w:vAlign w:val="center"/>
          </w:tcPr>
          <w:p w:rsidR="00570B5C" w:rsidRPr="002D3EBE" w:rsidRDefault="00570B5C" w:rsidP="00F957BE">
            <w:pPr>
              <w:pStyle w:val="Tijeloteksta3"/>
              <w:ind w:left="-108" w:right="-108"/>
              <w:jc w:val="center"/>
              <w:rPr>
                <w:rFonts w:ascii="Garamond" w:hAnsi="Garamond"/>
              </w:rPr>
            </w:pPr>
            <w:r w:rsidRPr="002D3EBE">
              <w:rPr>
                <w:rFonts w:ascii="Garamond" w:hAnsi="Garamond"/>
              </w:rPr>
              <w:t>Broj sati godišnjeg</w:t>
            </w:r>
          </w:p>
          <w:p w:rsidR="00570B5C" w:rsidRPr="002D3EBE" w:rsidRDefault="00570B5C" w:rsidP="00F957BE">
            <w:pPr>
              <w:pStyle w:val="Tijeloteksta3"/>
              <w:ind w:left="-108" w:right="-108"/>
              <w:jc w:val="center"/>
              <w:rPr>
                <w:rFonts w:ascii="Garamond" w:hAnsi="Garamond"/>
              </w:rPr>
            </w:pPr>
            <w:r w:rsidRPr="002D3EBE">
              <w:rPr>
                <w:rFonts w:ascii="Garamond" w:hAnsi="Garamond"/>
              </w:rPr>
              <w:t>zaduženja</w:t>
            </w:r>
          </w:p>
        </w:tc>
      </w:tr>
      <w:tr w:rsidR="00570B5C" w:rsidRPr="002D3EBE" w:rsidTr="00F957BE">
        <w:trPr>
          <w:trHeight w:val="301"/>
        </w:trPr>
        <w:tc>
          <w:tcPr>
            <w:tcW w:w="0" w:type="auto"/>
            <w:gridSpan w:val="6"/>
            <w:vAlign w:val="center"/>
          </w:tcPr>
          <w:p w:rsidR="00570B5C" w:rsidRPr="002D3EBE" w:rsidRDefault="00570B5C" w:rsidP="00F957BE">
            <w:pPr>
              <w:pStyle w:val="Tijeloteksta3"/>
              <w:ind w:right="-108"/>
              <w:jc w:val="center"/>
              <w:rPr>
                <w:rFonts w:ascii="Garamond" w:hAnsi="Garamond"/>
                <w:b w:val="0"/>
              </w:rPr>
            </w:pPr>
            <w:r w:rsidRPr="002D3EBE">
              <w:rPr>
                <w:rFonts w:ascii="Garamond" w:hAnsi="Garamond"/>
                <w:b w:val="0"/>
              </w:rPr>
              <w:t>MATIČNA ŠKOLA</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1.</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Marija Brozović</w:t>
            </w:r>
          </w:p>
        </w:tc>
        <w:tc>
          <w:tcPr>
            <w:tcW w:w="3291" w:type="dxa"/>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Tajnica</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7.30-15.30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570B5C" w:rsidRPr="006B6290" w:rsidRDefault="00570B5C" w:rsidP="00F957BE">
            <w:pPr>
              <w:pStyle w:val="Tijeloteksta3"/>
              <w:ind w:right="-108"/>
              <w:jc w:val="center"/>
              <w:rPr>
                <w:rFonts w:ascii="Garamond" w:hAnsi="Garamond"/>
                <w:b w:val="0"/>
              </w:rPr>
            </w:pPr>
            <w:r w:rsidRPr="006B6290">
              <w:rPr>
                <w:rFonts w:ascii="Garamond" w:hAnsi="Garamond"/>
                <w:b w:val="0"/>
              </w:rPr>
              <w:t>17</w:t>
            </w:r>
            <w:r>
              <w:rPr>
                <w:rFonts w:ascii="Garamond" w:hAnsi="Garamond"/>
                <w:b w:val="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2.</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Anka Pauković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Šef računovodstva</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7.30-15.30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3</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Marijan Magdić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Školski majstor</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7.00-15.00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4</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Branko Prebežić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Domar – ložač</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Listopad – ožujak: 5.00-11.00 i 16.00-18.00</w:t>
            </w:r>
          </w:p>
          <w:p w:rsidR="00570B5C" w:rsidRPr="002D3EBE" w:rsidRDefault="00570B5C" w:rsidP="00F957BE">
            <w:pPr>
              <w:pStyle w:val="Tijeloteksta3"/>
              <w:jc w:val="center"/>
              <w:rPr>
                <w:rFonts w:ascii="Garamond" w:hAnsi="Garamond"/>
                <w:b w:val="0"/>
              </w:rPr>
            </w:pPr>
            <w:r w:rsidRPr="002D3EBE">
              <w:rPr>
                <w:rFonts w:ascii="Garamond" w:hAnsi="Garamond"/>
                <w:b w:val="0"/>
              </w:rPr>
              <w:t>Travanj – rujan: 7.00-15.00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5</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Jadranka Cindrić</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Kuharica</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6.00 – 14.00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6</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Renata Kučinić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Kuharica</w:t>
            </w:r>
          </w:p>
        </w:tc>
        <w:tc>
          <w:tcPr>
            <w:tcW w:w="0" w:type="auto"/>
            <w:vMerge w:val="restart"/>
            <w:vAlign w:val="center"/>
          </w:tcPr>
          <w:p w:rsidR="00570B5C" w:rsidRPr="002D3EBE" w:rsidRDefault="00570B5C" w:rsidP="00F957BE">
            <w:pPr>
              <w:pStyle w:val="Tijeloteksta3"/>
              <w:rPr>
                <w:rFonts w:ascii="Garamond" w:hAnsi="Garamond"/>
                <w:b w:val="0"/>
              </w:rPr>
            </w:pPr>
            <w:r>
              <w:rPr>
                <w:rFonts w:ascii="Garamond" w:hAnsi="Garamond"/>
                <w:b w:val="0"/>
              </w:rPr>
              <w:t xml:space="preserve">             6.00 – 14.00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7</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Mirjana Ivošević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Kuharica</w:t>
            </w:r>
          </w:p>
        </w:tc>
        <w:tc>
          <w:tcPr>
            <w:tcW w:w="0" w:type="auto"/>
            <w:vMerge/>
            <w:vAlign w:val="center"/>
          </w:tcPr>
          <w:p w:rsidR="00570B5C" w:rsidRPr="002D3EBE" w:rsidRDefault="00570B5C" w:rsidP="00F957BE">
            <w:pPr>
              <w:pStyle w:val="Tijeloteksta3"/>
              <w:jc w:val="center"/>
              <w:rPr>
                <w:rFonts w:ascii="Garamond" w:hAnsi="Garamond"/>
                <w:b w:val="0"/>
              </w:rPr>
            </w:pP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9.</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Dubravka Stipetić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Spremačica - dostavljačica</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6.00-14.00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10.</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Jasna Ribić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Spremačica</w:t>
            </w:r>
          </w:p>
        </w:tc>
        <w:tc>
          <w:tcPr>
            <w:tcW w:w="0" w:type="auto"/>
            <w:vMerge w:val="restart"/>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Dežurna: 7.00-12.00 i 17.00-20.00,</w:t>
            </w:r>
          </w:p>
          <w:p w:rsidR="00570B5C" w:rsidRPr="002D3EBE" w:rsidRDefault="00570B5C" w:rsidP="00F957BE">
            <w:pPr>
              <w:pStyle w:val="Tijeloteksta3"/>
              <w:jc w:val="center"/>
              <w:rPr>
                <w:rFonts w:ascii="Garamond" w:hAnsi="Garamond"/>
                <w:b w:val="0"/>
              </w:rPr>
            </w:pPr>
            <w:r w:rsidRPr="002D3EBE">
              <w:rPr>
                <w:rFonts w:ascii="Garamond" w:hAnsi="Garamond"/>
                <w:b w:val="0"/>
              </w:rPr>
              <w:t>12.00-20.00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11.</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Marica Stipetić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Spremačica</w:t>
            </w:r>
          </w:p>
        </w:tc>
        <w:tc>
          <w:tcPr>
            <w:tcW w:w="0" w:type="auto"/>
            <w:vMerge/>
            <w:vAlign w:val="center"/>
          </w:tcPr>
          <w:p w:rsidR="00570B5C" w:rsidRPr="002D3EBE" w:rsidRDefault="00570B5C" w:rsidP="00F957BE">
            <w:pPr>
              <w:pStyle w:val="Tijeloteksta3"/>
              <w:jc w:val="center"/>
              <w:rPr>
                <w:rFonts w:ascii="Garamond" w:hAnsi="Garamond"/>
                <w:b w:val="0"/>
              </w:rPr>
            </w:pP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12.</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Marica Luketić</w:t>
            </w:r>
          </w:p>
        </w:tc>
        <w:tc>
          <w:tcPr>
            <w:tcW w:w="3291" w:type="dxa"/>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Spremačica</w:t>
            </w:r>
          </w:p>
        </w:tc>
        <w:tc>
          <w:tcPr>
            <w:tcW w:w="0" w:type="auto"/>
            <w:vMerge/>
            <w:vAlign w:val="center"/>
          </w:tcPr>
          <w:p w:rsidR="00570B5C" w:rsidRPr="002D3EBE" w:rsidRDefault="00570B5C" w:rsidP="00F957BE">
            <w:pPr>
              <w:pStyle w:val="Tijeloteksta3"/>
              <w:jc w:val="center"/>
              <w:rPr>
                <w:rFonts w:ascii="Garamond" w:hAnsi="Garamond"/>
                <w:b w:val="0"/>
              </w:rPr>
            </w:pP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gridSpan w:val="6"/>
            <w:vAlign w:val="center"/>
          </w:tcPr>
          <w:p w:rsidR="00570B5C" w:rsidRPr="006B6290" w:rsidRDefault="00570B5C" w:rsidP="00F957BE">
            <w:pPr>
              <w:pStyle w:val="Tijeloteksta3"/>
              <w:ind w:right="-108"/>
              <w:jc w:val="center"/>
              <w:rPr>
                <w:rFonts w:ascii="Garamond" w:hAnsi="Garamond"/>
                <w:b w:val="0"/>
              </w:rPr>
            </w:pPr>
            <w:r w:rsidRPr="006B6290">
              <w:rPr>
                <w:rFonts w:ascii="Garamond" w:hAnsi="Garamond"/>
                <w:b w:val="0"/>
              </w:rPr>
              <w:t>PODRUČNA ŠKOLA DREŽNICA</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13.</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Ranko Radulović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Domar – ložač</w:t>
            </w:r>
            <w:r>
              <w:rPr>
                <w:rFonts w:ascii="Garamond" w:hAnsi="Garamond"/>
                <w:b w:val="0"/>
              </w:rPr>
              <w:t xml:space="preserve"> - vozač</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7.00-15.00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tcPr>
          <w:p w:rsidR="00570B5C" w:rsidRPr="006B6290" w:rsidRDefault="00570B5C" w:rsidP="00F957BE">
            <w:pPr>
              <w:jc w:val="center"/>
              <w:rPr>
                <w:sz w:val="20"/>
                <w:szCs w:val="20"/>
              </w:rPr>
            </w:pPr>
            <w:r w:rsidRPr="006B6290">
              <w:rPr>
                <w:rFonts w:ascii="Garamond" w:hAnsi="Garamond"/>
                <w:sz w:val="20"/>
                <w:szCs w:val="20"/>
              </w:rPr>
              <w:t>17</w:t>
            </w:r>
            <w:r>
              <w:rPr>
                <w:rFonts w:ascii="Garamond" w:hAnsi="Garamond"/>
                <w:sz w:val="20"/>
                <w:szCs w:val="20"/>
              </w:rPr>
              <w:t>84</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14</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Dijana Drašković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Kuharica</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7.00-11.00</w:t>
            </w:r>
          </w:p>
        </w:tc>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20</w:t>
            </w:r>
          </w:p>
        </w:tc>
        <w:tc>
          <w:tcPr>
            <w:tcW w:w="0" w:type="auto"/>
          </w:tcPr>
          <w:p w:rsidR="00570B5C" w:rsidRPr="006B6290" w:rsidRDefault="00570B5C" w:rsidP="00F957BE">
            <w:pPr>
              <w:jc w:val="center"/>
              <w:rPr>
                <w:sz w:val="20"/>
                <w:szCs w:val="20"/>
              </w:rPr>
            </w:pPr>
            <w:r>
              <w:rPr>
                <w:rFonts w:ascii="Garamond" w:hAnsi="Garamond"/>
                <w:sz w:val="20"/>
                <w:szCs w:val="20"/>
              </w:rPr>
              <w:t>892</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15</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Nadežda Katalinić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Spremačica</w:t>
            </w:r>
          </w:p>
        </w:tc>
        <w:tc>
          <w:tcPr>
            <w:tcW w:w="0" w:type="auto"/>
            <w:vAlign w:val="center"/>
          </w:tcPr>
          <w:p w:rsidR="00570B5C" w:rsidRPr="002D3EBE" w:rsidRDefault="00570B5C" w:rsidP="00F957BE">
            <w:pPr>
              <w:pStyle w:val="Tijeloteksta3"/>
              <w:jc w:val="center"/>
              <w:rPr>
                <w:rFonts w:ascii="Garamond" w:hAnsi="Garamond"/>
                <w:b w:val="0"/>
              </w:rPr>
            </w:pPr>
            <w:r>
              <w:rPr>
                <w:rFonts w:ascii="Garamond" w:hAnsi="Garamond"/>
                <w:b w:val="0"/>
              </w:rPr>
              <w:t>7.00-13.00</w:t>
            </w:r>
          </w:p>
        </w:tc>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3</w:t>
            </w:r>
            <w:r w:rsidRPr="002D3EBE">
              <w:rPr>
                <w:rFonts w:ascii="Garamond" w:hAnsi="Garamond"/>
                <w:b w:val="0"/>
              </w:rPr>
              <w:t>0</w:t>
            </w:r>
          </w:p>
        </w:tc>
        <w:tc>
          <w:tcPr>
            <w:tcW w:w="0" w:type="auto"/>
          </w:tcPr>
          <w:p w:rsidR="00570B5C" w:rsidRPr="006B6290" w:rsidRDefault="00570B5C" w:rsidP="00F957BE">
            <w:pPr>
              <w:jc w:val="center"/>
              <w:rPr>
                <w:sz w:val="20"/>
                <w:szCs w:val="20"/>
              </w:rPr>
            </w:pPr>
            <w:r w:rsidRPr="006B6290">
              <w:rPr>
                <w:rFonts w:ascii="Garamond" w:hAnsi="Garamond"/>
                <w:sz w:val="20"/>
                <w:szCs w:val="20"/>
              </w:rPr>
              <w:t>1</w:t>
            </w:r>
            <w:r>
              <w:rPr>
                <w:rFonts w:ascii="Garamond" w:hAnsi="Garamond"/>
                <w:sz w:val="20"/>
                <w:szCs w:val="20"/>
              </w:rPr>
              <w:t>335</w:t>
            </w:r>
          </w:p>
        </w:tc>
      </w:tr>
      <w:tr w:rsidR="00570B5C" w:rsidRPr="002D3EBE" w:rsidTr="00F957BE">
        <w:trPr>
          <w:trHeight w:val="301"/>
        </w:trPr>
        <w:tc>
          <w:tcPr>
            <w:tcW w:w="0" w:type="auto"/>
            <w:gridSpan w:val="6"/>
            <w:vAlign w:val="center"/>
          </w:tcPr>
          <w:p w:rsidR="00570B5C" w:rsidRPr="006B6290" w:rsidRDefault="00570B5C" w:rsidP="00F957BE">
            <w:pPr>
              <w:pStyle w:val="Tijeloteksta3"/>
              <w:ind w:right="-108"/>
              <w:jc w:val="center"/>
              <w:rPr>
                <w:rFonts w:ascii="Garamond" w:hAnsi="Garamond"/>
                <w:b w:val="0"/>
              </w:rPr>
            </w:pPr>
            <w:r w:rsidRPr="006B6290">
              <w:rPr>
                <w:rFonts w:ascii="Garamond" w:hAnsi="Garamond"/>
                <w:b w:val="0"/>
              </w:rPr>
              <w:t>PODRUČNA ŠKOLA KUČINIĆI</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16</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Milka Salopek</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Spremačica, kuharica, ložač</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7.00-11.00</w:t>
            </w:r>
          </w:p>
          <w:p w:rsidR="00570B5C" w:rsidRPr="002D3EBE" w:rsidRDefault="00570B5C" w:rsidP="00F957BE">
            <w:pPr>
              <w:pStyle w:val="Tijeloteksta3"/>
              <w:jc w:val="center"/>
              <w:rPr>
                <w:rFonts w:ascii="Garamond" w:hAnsi="Garamond"/>
                <w:b w:val="0"/>
              </w:rPr>
            </w:pPr>
            <w:r w:rsidRPr="002D3EBE">
              <w:rPr>
                <w:rFonts w:ascii="Garamond" w:hAnsi="Garamond"/>
                <w:b w:val="0"/>
              </w:rPr>
              <w:t>14.00-18.00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570B5C" w:rsidRPr="006B6290" w:rsidRDefault="00570B5C" w:rsidP="00F957BE">
            <w:pPr>
              <w:pStyle w:val="Tijeloteksta3"/>
              <w:ind w:right="-108"/>
              <w:jc w:val="center"/>
              <w:rPr>
                <w:rFonts w:ascii="Garamond" w:hAnsi="Garamond"/>
                <w:b w:val="0"/>
              </w:rPr>
            </w:pPr>
            <w:r w:rsidRPr="006B6290">
              <w:rPr>
                <w:rFonts w:ascii="Garamond" w:hAnsi="Garamond"/>
                <w:b w:val="0"/>
              </w:rPr>
              <w:t>17</w:t>
            </w:r>
            <w:r>
              <w:rPr>
                <w:rFonts w:ascii="Garamond" w:hAnsi="Garamond"/>
                <w:b w:val="0"/>
              </w:rPr>
              <w:t>84</w:t>
            </w:r>
          </w:p>
        </w:tc>
      </w:tr>
      <w:tr w:rsidR="00570B5C" w:rsidRPr="002D3EBE" w:rsidTr="00F957BE">
        <w:trPr>
          <w:trHeight w:val="301"/>
        </w:trPr>
        <w:tc>
          <w:tcPr>
            <w:tcW w:w="0" w:type="auto"/>
            <w:gridSpan w:val="6"/>
            <w:vAlign w:val="center"/>
          </w:tcPr>
          <w:p w:rsidR="00570B5C" w:rsidRPr="002D3EBE" w:rsidRDefault="00570B5C" w:rsidP="00F957BE">
            <w:pPr>
              <w:pStyle w:val="Tijeloteksta3"/>
              <w:ind w:right="-108"/>
              <w:jc w:val="center"/>
              <w:rPr>
                <w:rFonts w:ascii="Garamond" w:hAnsi="Garamond"/>
                <w:b w:val="0"/>
              </w:rPr>
            </w:pPr>
            <w:r w:rsidRPr="002D3EBE">
              <w:rPr>
                <w:rFonts w:ascii="Garamond" w:hAnsi="Garamond"/>
                <w:b w:val="0"/>
              </w:rPr>
              <w:t>PODRUČNA ŠKOLA JASENAK</w:t>
            </w:r>
          </w:p>
        </w:tc>
      </w:tr>
      <w:tr w:rsidR="00570B5C" w:rsidRPr="002D3EBE" w:rsidTr="00F957BE">
        <w:trPr>
          <w:trHeight w:val="301"/>
        </w:trPr>
        <w:tc>
          <w:tcPr>
            <w:tcW w:w="0" w:type="auto"/>
            <w:vAlign w:val="center"/>
          </w:tcPr>
          <w:p w:rsidR="00570B5C" w:rsidRPr="002D3EBE" w:rsidRDefault="00570B5C" w:rsidP="00F957BE">
            <w:pPr>
              <w:pStyle w:val="Tijeloteksta3"/>
              <w:ind w:left="-108" w:right="-108"/>
              <w:jc w:val="center"/>
              <w:rPr>
                <w:rFonts w:ascii="Garamond" w:hAnsi="Garamond"/>
                <w:b w:val="0"/>
              </w:rPr>
            </w:pPr>
            <w:r>
              <w:rPr>
                <w:rFonts w:ascii="Garamond" w:hAnsi="Garamond"/>
                <w:b w:val="0"/>
              </w:rPr>
              <w:t>17</w:t>
            </w:r>
            <w:r w:rsidRPr="002D3EBE">
              <w:rPr>
                <w:rFonts w:ascii="Garamond" w:hAnsi="Garamond"/>
                <w:b w:val="0"/>
              </w:rPr>
              <w:t>.</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Anica Kosanović</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Spremačica, ložač</w:t>
            </w:r>
          </w:p>
        </w:tc>
        <w:tc>
          <w:tcPr>
            <w:tcW w:w="0" w:type="auto"/>
            <w:vAlign w:val="center"/>
          </w:tcPr>
          <w:p w:rsidR="00570B5C" w:rsidRPr="002D3EBE" w:rsidRDefault="00570B5C" w:rsidP="00F957BE">
            <w:pPr>
              <w:pStyle w:val="Tijeloteksta3"/>
              <w:jc w:val="center"/>
              <w:rPr>
                <w:rFonts w:ascii="Garamond" w:hAnsi="Garamond"/>
                <w:b w:val="0"/>
              </w:rPr>
            </w:pPr>
            <w:r w:rsidRPr="002D3EBE">
              <w:rPr>
                <w:rFonts w:ascii="Garamond" w:hAnsi="Garamond"/>
                <w:b w:val="0"/>
              </w:rPr>
              <w:t>6.00-8.00</w:t>
            </w:r>
          </w:p>
          <w:p w:rsidR="00570B5C" w:rsidRPr="002D3EBE" w:rsidRDefault="00570B5C" w:rsidP="00F957BE">
            <w:pPr>
              <w:pStyle w:val="Tijeloteksta3"/>
              <w:jc w:val="center"/>
              <w:rPr>
                <w:rFonts w:ascii="Garamond" w:hAnsi="Garamond"/>
                <w:b w:val="0"/>
              </w:rPr>
            </w:pPr>
            <w:r w:rsidRPr="002D3EBE">
              <w:rPr>
                <w:rFonts w:ascii="Garamond" w:hAnsi="Garamond"/>
                <w:b w:val="0"/>
              </w:rPr>
              <w:t>12.30-14.30</w:t>
            </w:r>
          </w:p>
        </w:tc>
        <w:tc>
          <w:tcPr>
            <w:tcW w:w="0" w:type="auto"/>
            <w:vAlign w:val="center"/>
          </w:tcPr>
          <w:p w:rsidR="00570B5C" w:rsidRPr="002D3EBE" w:rsidRDefault="00570B5C" w:rsidP="00F957BE">
            <w:pPr>
              <w:pStyle w:val="Tijeloteksta3"/>
              <w:ind w:left="-108" w:right="-108"/>
              <w:jc w:val="center"/>
              <w:rPr>
                <w:rFonts w:ascii="Garamond" w:hAnsi="Garamond"/>
                <w:b w:val="0"/>
              </w:rPr>
            </w:pPr>
            <w:r w:rsidRPr="002D3EBE">
              <w:rPr>
                <w:rFonts w:ascii="Garamond" w:hAnsi="Garamond"/>
                <w:b w:val="0"/>
              </w:rPr>
              <w:t>20</w:t>
            </w:r>
          </w:p>
        </w:tc>
        <w:tc>
          <w:tcPr>
            <w:tcW w:w="0" w:type="auto"/>
            <w:vAlign w:val="center"/>
          </w:tcPr>
          <w:p w:rsidR="00570B5C" w:rsidRPr="002D3EBE" w:rsidRDefault="00570B5C" w:rsidP="00F957BE">
            <w:pPr>
              <w:pStyle w:val="Tijeloteksta3"/>
              <w:ind w:right="-108"/>
              <w:jc w:val="center"/>
              <w:rPr>
                <w:rFonts w:ascii="Garamond" w:hAnsi="Garamond"/>
                <w:b w:val="0"/>
              </w:rPr>
            </w:pPr>
            <w:r>
              <w:rPr>
                <w:rFonts w:ascii="Garamond" w:hAnsi="Garamond"/>
                <w:b w:val="0"/>
              </w:rPr>
              <w:t>892</w:t>
            </w:r>
          </w:p>
        </w:tc>
      </w:tr>
    </w:tbl>
    <w:p w:rsidR="00570B5C" w:rsidRPr="003567B0" w:rsidRDefault="00570B5C" w:rsidP="00570B5C">
      <w:pPr>
        <w:jc w:val="both"/>
        <w:rPr>
          <w:rFonts w:ascii="Garamond" w:hAnsi="Garamond"/>
          <w:b/>
          <w:bCs/>
        </w:rPr>
        <w:sectPr w:rsidR="00570B5C" w:rsidRPr="003567B0" w:rsidSect="00F957BE">
          <w:pgSz w:w="11907" w:h="16840" w:code="9"/>
          <w:pgMar w:top="899" w:right="1134" w:bottom="1134" w:left="1134" w:header="709" w:footer="709" w:gutter="0"/>
          <w:cols w:space="708"/>
          <w:docGrid w:linePitch="360"/>
        </w:sectPr>
      </w:pPr>
    </w:p>
    <w:p w:rsidR="00570B5C" w:rsidRPr="00F07758" w:rsidRDefault="00570B5C" w:rsidP="00570B5C">
      <w:pPr>
        <w:pStyle w:val="Naslov1"/>
        <w:rPr>
          <w:rFonts w:ascii="Garamond" w:hAnsi="Garamond"/>
          <w:bCs/>
          <w:sz w:val="28"/>
        </w:rPr>
      </w:pPr>
      <w:bookmarkStart w:id="76" w:name="_Toc336433503"/>
      <w:bookmarkStart w:id="77" w:name="_Toc336434532"/>
      <w:bookmarkStart w:id="78" w:name="_Toc336506481"/>
      <w:bookmarkStart w:id="79" w:name="_Toc336509677"/>
      <w:bookmarkStart w:id="80" w:name="_Toc399922950"/>
      <w:bookmarkStart w:id="81" w:name="_Toc463513461"/>
      <w:r>
        <w:rPr>
          <w:rFonts w:ascii="Garamond" w:hAnsi="Garamond"/>
          <w:bCs/>
          <w:sz w:val="28"/>
        </w:rPr>
        <w:lastRenderedPageBreak/>
        <w:t xml:space="preserve">3. </w:t>
      </w:r>
      <w:r w:rsidRPr="00F07758">
        <w:rPr>
          <w:rFonts w:ascii="Garamond" w:hAnsi="Garamond"/>
          <w:bCs/>
          <w:sz w:val="28"/>
        </w:rPr>
        <w:t xml:space="preserve">PODACI O </w:t>
      </w:r>
      <w:smartTag w:uri="urn:schemas-microsoft-com:office:smarttags" w:element="stockticker">
        <w:r w:rsidRPr="00F07758">
          <w:rPr>
            <w:rFonts w:ascii="Garamond" w:hAnsi="Garamond"/>
            <w:bCs/>
            <w:sz w:val="28"/>
          </w:rPr>
          <w:t>O</w:t>
        </w:r>
        <w:smartTag w:uri="urn:schemas-microsoft-com:office:smarttags" w:element="stockticker">
          <w:r w:rsidRPr="00F07758">
            <w:rPr>
              <w:rFonts w:ascii="Garamond" w:hAnsi="Garamond"/>
              <w:bCs/>
              <w:sz w:val="28"/>
            </w:rPr>
            <w:t>R</w:t>
          </w:r>
          <w:smartTag w:uri="urn:schemas-microsoft-com:office:smarttags" w:element="stockticker">
            <w:r w:rsidRPr="00F07758">
              <w:rPr>
                <w:rFonts w:ascii="Garamond" w:hAnsi="Garamond"/>
                <w:bCs/>
                <w:sz w:val="28"/>
              </w:rPr>
              <w:t>G</w:t>
            </w:r>
          </w:smartTag>
        </w:smartTag>
      </w:smartTag>
      <w:r w:rsidRPr="00F07758">
        <w:rPr>
          <w:rFonts w:ascii="Garamond" w:hAnsi="Garamond"/>
          <w:bCs/>
          <w:sz w:val="28"/>
        </w:rPr>
        <w:t>ANIZACIJI RADA</w:t>
      </w:r>
      <w:bookmarkEnd w:id="76"/>
      <w:bookmarkEnd w:id="77"/>
      <w:bookmarkEnd w:id="78"/>
      <w:bookmarkEnd w:id="79"/>
      <w:bookmarkEnd w:id="80"/>
      <w:bookmarkEnd w:id="81"/>
    </w:p>
    <w:p w:rsidR="00570B5C" w:rsidRDefault="00570B5C" w:rsidP="00570B5C">
      <w:pPr>
        <w:jc w:val="both"/>
        <w:rPr>
          <w:rFonts w:ascii="Garamond" w:hAnsi="Garamond"/>
          <w:b/>
          <w:bCs/>
        </w:rPr>
      </w:pPr>
    </w:p>
    <w:p w:rsidR="00570B5C" w:rsidRPr="005F1B49" w:rsidRDefault="00570B5C" w:rsidP="00570B5C">
      <w:pPr>
        <w:pStyle w:val="Naslov2"/>
        <w:rPr>
          <w:rFonts w:ascii="Garamond" w:hAnsi="Garamond"/>
          <w:color w:val="0070C0"/>
          <w:sz w:val="26"/>
        </w:rPr>
      </w:pPr>
      <w:bookmarkStart w:id="82" w:name="_Toc336433504"/>
      <w:bookmarkStart w:id="83" w:name="_Toc336434533"/>
      <w:bookmarkStart w:id="84" w:name="_Toc336506482"/>
      <w:bookmarkStart w:id="85" w:name="_Toc336509678"/>
      <w:bookmarkStart w:id="86" w:name="_Toc399922951"/>
      <w:bookmarkStart w:id="87" w:name="_Toc463513462"/>
      <w:r w:rsidRPr="005F1B49">
        <w:rPr>
          <w:rFonts w:ascii="Garamond" w:hAnsi="Garamond"/>
          <w:color w:val="0070C0"/>
          <w:sz w:val="26"/>
        </w:rPr>
        <w:t>3.1</w:t>
      </w:r>
      <w:bookmarkEnd w:id="82"/>
      <w:bookmarkEnd w:id="83"/>
      <w:bookmarkEnd w:id="84"/>
      <w:bookmarkEnd w:id="85"/>
      <w:bookmarkEnd w:id="86"/>
      <w:r w:rsidRPr="005F1B49">
        <w:rPr>
          <w:rFonts w:ascii="Garamond" w:hAnsi="Garamond"/>
          <w:color w:val="0070C0"/>
          <w:sz w:val="26"/>
        </w:rPr>
        <w:t>. Rad u jednoj smjeni</w:t>
      </w:r>
      <w:bookmarkEnd w:id="87"/>
    </w:p>
    <w:p w:rsidR="00570B5C" w:rsidRPr="000A0A28" w:rsidRDefault="00570B5C" w:rsidP="00570B5C">
      <w:pPr>
        <w:jc w:val="both"/>
        <w:rPr>
          <w:rFonts w:ascii="Garamond" w:hAnsi="Garamond"/>
          <w:b/>
          <w:bCs/>
          <w:sz w:val="8"/>
          <w:szCs w:val="8"/>
        </w:rPr>
      </w:pPr>
    </w:p>
    <w:p w:rsidR="00570B5C" w:rsidRPr="005F69C1" w:rsidRDefault="00570B5C" w:rsidP="00570B5C">
      <w:pPr>
        <w:ind w:firstLine="708"/>
        <w:jc w:val="both"/>
        <w:rPr>
          <w:rFonts w:ascii="Garamond" w:hAnsi="Garamond"/>
        </w:rPr>
      </w:pPr>
      <w:r>
        <w:rPr>
          <w:rFonts w:ascii="Garamond" w:hAnsi="Garamond"/>
        </w:rPr>
        <w:t xml:space="preserve">Matična škola kao i sve područne škole, u ovoj šk. god. 2016./2017. radi u jednoj smjeni (jutarnjoj) </w:t>
      </w:r>
      <w:r w:rsidRPr="005F69C1">
        <w:rPr>
          <w:rFonts w:ascii="Garamond" w:hAnsi="Garamond"/>
        </w:rPr>
        <w:t>u dvije smjene i to: prije</w:t>
      </w:r>
      <w:r>
        <w:rPr>
          <w:rFonts w:ascii="Garamond" w:hAnsi="Garamond"/>
        </w:rPr>
        <w:t xml:space="preserve"> podne V. – VIII. razredi od 7,10 do 13,10 sati te poslije 13, 30 sati je vrijeme predviđeno za izvannastavne aktivnosti.</w:t>
      </w:r>
    </w:p>
    <w:p w:rsidR="00570B5C" w:rsidRDefault="00570B5C" w:rsidP="00570B5C">
      <w:pPr>
        <w:jc w:val="both"/>
        <w:rPr>
          <w:rFonts w:ascii="Garamond" w:hAnsi="Garamond"/>
        </w:rPr>
      </w:pPr>
      <w:r w:rsidRPr="005F69C1">
        <w:rPr>
          <w:rFonts w:ascii="Garamond" w:hAnsi="Garamond"/>
        </w:rPr>
        <w:tab/>
        <w:t>Područna škola Jasenak radi prije</w:t>
      </w:r>
      <w:r>
        <w:rPr>
          <w:rFonts w:ascii="Garamond" w:hAnsi="Garamond"/>
        </w:rPr>
        <w:t xml:space="preserve"> podne u jednom razrednom </w:t>
      </w:r>
      <w:r w:rsidRPr="005F69C1">
        <w:rPr>
          <w:rFonts w:ascii="Garamond" w:hAnsi="Garamond"/>
        </w:rPr>
        <w:t>odjel</w:t>
      </w:r>
      <w:r>
        <w:rPr>
          <w:rFonts w:ascii="Garamond" w:hAnsi="Garamond"/>
        </w:rPr>
        <w:t>u kojeg čine učenici I., II. i III. kombiniranog razreda od 8,00 do 12,</w:t>
      </w:r>
      <w:r w:rsidRPr="005F69C1">
        <w:rPr>
          <w:rFonts w:ascii="Garamond" w:hAnsi="Garamond"/>
        </w:rPr>
        <w:t>20 sati</w:t>
      </w:r>
      <w:r>
        <w:rPr>
          <w:rFonts w:ascii="Garamond" w:hAnsi="Garamond"/>
        </w:rPr>
        <w:t>.</w:t>
      </w:r>
    </w:p>
    <w:p w:rsidR="00570B5C" w:rsidRPr="002F3E1E" w:rsidRDefault="00570B5C" w:rsidP="00570B5C">
      <w:pPr>
        <w:pStyle w:val="Naslov2"/>
        <w:rPr>
          <w:rFonts w:ascii="Garamond" w:hAnsi="Garamond"/>
          <w:color w:val="0070C0"/>
          <w:sz w:val="26"/>
          <w:szCs w:val="26"/>
        </w:rPr>
      </w:pPr>
      <w:bookmarkStart w:id="88" w:name="_Toc463513463"/>
      <w:r w:rsidRPr="002F3E1E">
        <w:rPr>
          <w:rFonts w:ascii="Garamond" w:hAnsi="Garamond"/>
          <w:color w:val="0070C0"/>
          <w:sz w:val="26"/>
          <w:szCs w:val="26"/>
        </w:rPr>
        <w:t>3.2. Produženi boravak</w:t>
      </w:r>
      <w:bookmarkEnd w:id="88"/>
    </w:p>
    <w:p w:rsidR="00570B5C" w:rsidRPr="002F3E1E" w:rsidRDefault="00570B5C" w:rsidP="00570B5C">
      <w:pPr>
        <w:jc w:val="both"/>
        <w:rPr>
          <w:rFonts w:ascii="Garamond" w:hAnsi="Garamond"/>
          <w:bCs/>
          <w:iCs/>
        </w:rPr>
      </w:pPr>
      <w:r>
        <w:rPr>
          <w:rFonts w:ascii="Garamond" w:hAnsi="Garamond"/>
          <w:b/>
          <w:bCs/>
          <w:i/>
          <w:iCs/>
        </w:rPr>
        <w:tab/>
      </w:r>
      <w:r w:rsidRPr="002F3E1E">
        <w:rPr>
          <w:rFonts w:ascii="Garamond" w:hAnsi="Garamond"/>
          <w:bCs/>
          <w:iCs/>
        </w:rPr>
        <w:t xml:space="preserve">Ušk. god. 2016./2017. Osnovna škola Ivane Brlić – Mažuranić krenula je s produženim boravkom. </w:t>
      </w:r>
    </w:p>
    <w:p w:rsidR="00570B5C" w:rsidRPr="002F3E1E" w:rsidRDefault="00570B5C" w:rsidP="00570B5C">
      <w:pPr>
        <w:jc w:val="both"/>
        <w:rPr>
          <w:rFonts w:ascii="Garamond" w:hAnsi="Garamond"/>
          <w:b/>
          <w:bCs/>
          <w:iCs/>
          <w:color w:val="2E74B5"/>
        </w:rPr>
      </w:pPr>
    </w:p>
    <w:p w:rsidR="00570B5C" w:rsidRPr="002F3E1E" w:rsidRDefault="00570B5C" w:rsidP="00570B5C">
      <w:pPr>
        <w:ind w:firstLine="708"/>
        <w:jc w:val="both"/>
        <w:rPr>
          <w:rFonts w:ascii="Garamond" w:hAnsi="Garamond"/>
          <w:bCs/>
          <w:iCs/>
          <w:color w:val="2E74B5"/>
        </w:rPr>
      </w:pPr>
      <w:r w:rsidRPr="002F3E1E">
        <w:rPr>
          <w:rFonts w:ascii="Garamond" w:hAnsi="Garamond"/>
          <w:b/>
          <w:bCs/>
          <w:iCs/>
          <w:color w:val="2E74B5"/>
        </w:rPr>
        <w:t>ORGANIZACIJA RADA PRODUŽENOG BORAVKA U NAŠOJ ŠKOLI</w:t>
      </w:r>
    </w:p>
    <w:p w:rsidR="00570B5C" w:rsidRPr="002F3E1E" w:rsidRDefault="00570B5C" w:rsidP="00570B5C">
      <w:pPr>
        <w:jc w:val="both"/>
        <w:rPr>
          <w:rFonts w:ascii="Garamond" w:hAnsi="Garamond"/>
          <w:bCs/>
          <w:iCs/>
        </w:rPr>
      </w:pPr>
      <w:r w:rsidRPr="002F3E1E">
        <w:rPr>
          <w:rFonts w:ascii="Garamond" w:hAnsi="Garamond"/>
          <w:bCs/>
          <w:iCs/>
        </w:rPr>
        <w:br/>
        <w:t>U našoj je školi produženi boravak organiziran za učenike 1., 2., 3. i 4. razreda. Dnevno trajanje produženog boravka je od 7,00 do 17,00 sati (nakon redovne nastave koja se održava u prijepodnevnim satima). U razrednom odjelu rade dva učitelja, jedan prije podne u redovitoj nastavi, drugi poslije podne u produženom boravku. Oba učitelja zajednički programiraju nastavne sadržaje, dogovaraju se o zajedničkim i odvojenim aktivnostima.</w:t>
      </w:r>
    </w:p>
    <w:p w:rsidR="00570B5C" w:rsidRPr="002F3E1E" w:rsidRDefault="00570B5C" w:rsidP="00570B5C">
      <w:pPr>
        <w:ind w:left="708"/>
        <w:jc w:val="both"/>
        <w:rPr>
          <w:rFonts w:ascii="Garamond" w:hAnsi="Garamond"/>
          <w:bCs/>
          <w:iCs/>
          <w:color w:val="2E74B5"/>
        </w:rPr>
      </w:pPr>
      <w:r w:rsidRPr="002F3E1E">
        <w:rPr>
          <w:rFonts w:ascii="Garamond" w:hAnsi="Garamond"/>
          <w:bCs/>
          <w:iCs/>
        </w:rPr>
        <w:br/>
      </w:r>
      <w:r w:rsidRPr="002F3E1E">
        <w:rPr>
          <w:rFonts w:ascii="Garamond" w:hAnsi="Garamond"/>
          <w:b/>
          <w:bCs/>
          <w:iCs/>
          <w:color w:val="2E74B5"/>
        </w:rPr>
        <w:t>Raspored aktivnosti u produženom boravku</w:t>
      </w:r>
    </w:p>
    <w:p w:rsidR="00570B5C" w:rsidRPr="002F3E1E" w:rsidRDefault="00570B5C" w:rsidP="00570B5C">
      <w:pPr>
        <w:jc w:val="both"/>
        <w:rPr>
          <w:rFonts w:ascii="Garamond" w:hAnsi="Garamond"/>
          <w:bCs/>
          <w:iCs/>
        </w:rPr>
      </w:pPr>
      <w:r w:rsidRPr="002F3E1E">
        <w:rPr>
          <w:rFonts w:ascii="Garamond" w:hAnsi="Garamond"/>
          <w:bCs/>
          <w:iCs/>
        </w:rPr>
        <w:t>U 12,00 sati učenici s učiteljem odlaze na ručak u školsku blagovaonicu. Nakon ručka predviđen je kratki odmor te do 14,00 sati slobodno ustrojeno vrijeme. Vrijeme za igru, odmor i rekreaciju po slobodnom izboru učenika ili različite, programirane sportsko-rekreativne aktivnosti, različiti tipovi radionica – likovne, glazbene, komunikacijske i druge, mala projektna istraživanja, dramatizacije i niz drugih organiziranih aktivnosti kreira učitelj uz pomoć učenika. Nakon slobodno ustrojenog vremena od 14,00 do 16,00 predviđeno je vrijeme za pisanje domaćih uradaka, ponavljanje i uvježbavanje nastavnoga sadržaja obrađenog na nastavi. Odlazak na užinu je u 14,30 sati. Preostalo vrijeme učitelj s učenicima provodi različite slobodne aktivnosti.</w:t>
      </w:r>
    </w:p>
    <w:p w:rsidR="00570B5C" w:rsidRPr="002F3E1E" w:rsidRDefault="00570B5C" w:rsidP="00570B5C">
      <w:pPr>
        <w:jc w:val="both"/>
        <w:rPr>
          <w:rFonts w:ascii="Garamond" w:hAnsi="Garamond"/>
          <w:bCs/>
          <w:iCs/>
        </w:rPr>
      </w:pPr>
      <w:r w:rsidRPr="002F3E1E">
        <w:rPr>
          <w:rFonts w:ascii="Garamond" w:hAnsi="Garamond"/>
          <w:bCs/>
          <w:iCs/>
        </w:rPr>
        <w:t>Grad Ogulin je osigurao financijska sredstva za 70% plaće za jednog djelatnika u našoj školi, a ostatak plaćaju roditelji: 110 kn fiksni dio (za preostalih 30 % plaće za djelatnika koji radi u produženom boravku) i 10 kn varijabilni dio koji se odnosi na plaćanje ručka i užine i ovisi o broju radnih dana u pojedinom mjesecu.</w:t>
      </w:r>
    </w:p>
    <w:p w:rsidR="00570B5C" w:rsidRPr="00282990" w:rsidRDefault="00570B5C" w:rsidP="00570B5C">
      <w:pPr>
        <w:pStyle w:val="Naslov2"/>
        <w:rPr>
          <w:rFonts w:ascii="Garamond" w:hAnsi="Garamond"/>
          <w:color w:val="3366FF"/>
          <w:sz w:val="26"/>
          <w:szCs w:val="26"/>
        </w:rPr>
      </w:pPr>
      <w:bookmarkStart w:id="89" w:name="_Toc241477057"/>
      <w:bookmarkStart w:id="90" w:name="_Toc241560737"/>
      <w:bookmarkStart w:id="91" w:name="_Toc241900677"/>
      <w:bookmarkStart w:id="92" w:name="_Toc336433505"/>
      <w:bookmarkStart w:id="93" w:name="_Toc336434534"/>
      <w:bookmarkStart w:id="94" w:name="_Toc336506483"/>
      <w:bookmarkStart w:id="95" w:name="_Toc336509679"/>
      <w:bookmarkStart w:id="96" w:name="_Toc399922952"/>
      <w:bookmarkStart w:id="97" w:name="_Toc463513464"/>
      <w:r>
        <w:rPr>
          <w:rFonts w:ascii="Garamond" w:hAnsi="Garamond"/>
          <w:color w:val="3366FF"/>
          <w:sz w:val="26"/>
          <w:szCs w:val="26"/>
        </w:rPr>
        <w:t>3.3.</w:t>
      </w:r>
      <w:bookmarkEnd w:id="89"/>
      <w:bookmarkEnd w:id="90"/>
      <w:bookmarkEnd w:id="91"/>
      <w:bookmarkEnd w:id="92"/>
      <w:bookmarkEnd w:id="93"/>
      <w:bookmarkEnd w:id="94"/>
      <w:bookmarkEnd w:id="95"/>
      <w:r w:rsidRPr="00282990">
        <w:rPr>
          <w:rFonts w:ascii="Garamond" w:hAnsi="Garamond"/>
          <w:color w:val="3366FF"/>
          <w:sz w:val="26"/>
          <w:szCs w:val="26"/>
        </w:rPr>
        <w:t>Prehrana učenika</w:t>
      </w:r>
      <w:bookmarkEnd w:id="96"/>
      <w:bookmarkEnd w:id="97"/>
    </w:p>
    <w:p w:rsidR="00570B5C" w:rsidRPr="000A0A28" w:rsidRDefault="00570B5C" w:rsidP="00570B5C">
      <w:pPr>
        <w:ind w:firstLine="708"/>
        <w:jc w:val="both"/>
        <w:rPr>
          <w:rFonts w:ascii="Garamond" w:hAnsi="Garamond"/>
          <w:sz w:val="8"/>
          <w:szCs w:val="8"/>
        </w:rPr>
      </w:pPr>
    </w:p>
    <w:p w:rsidR="00570B5C" w:rsidRPr="009F3A6D" w:rsidRDefault="00570B5C" w:rsidP="00570B5C">
      <w:pPr>
        <w:ind w:firstLine="708"/>
        <w:jc w:val="both"/>
        <w:rPr>
          <w:rFonts w:ascii="Garamond" w:hAnsi="Garamond"/>
        </w:rPr>
      </w:pPr>
      <w:r w:rsidRPr="009F3A6D">
        <w:rPr>
          <w:rFonts w:ascii="Garamond" w:hAnsi="Garamond"/>
        </w:rPr>
        <w:t xml:space="preserve">U matičnoj i područnim školama Drežnica i Kučinići za učenike i djelatnike se organizira prehrana u školskoj kuhinji. Pripremaju se tri topla obroka tjedno, mliječni napitci i suhi obrok.  </w:t>
      </w:r>
    </w:p>
    <w:p w:rsidR="00570B5C" w:rsidRPr="009F3A6D" w:rsidRDefault="00570B5C" w:rsidP="00570B5C">
      <w:pPr>
        <w:ind w:firstLine="708"/>
        <w:jc w:val="both"/>
        <w:rPr>
          <w:rFonts w:ascii="Garamond" w:hAnsi="Garamond"/>
        </w:rPr>
      </w:pPr>
      <w:r w:rsidRPr="009F3A6D">
        <w:rPr>
          <w:rFonts w:ascii="Garamond" w:hAnsi="Garamond"/>
        </w:rPr>
        <w:t>U Područnoj školi Jasenak učenici u dogovoru s roditeljima donose marendu od kuće.</w:t>
      </w:r>
    </w:p>
    <w:p w:rsidR="00570B5C" w:rsidRPr="009F3A6D" w:rsidRDefault="00570B5C" w:rsidP="00570B5C">
      <w:pPr>
        <w:ind w:firstLine="708"/>
        <w:jc w:val="both"/>
        <w:rPr>
          <w:rFonts w:ascii="Garamond" w:hAnsi="Garamond" w:cs="Arial"/>
          <w:bCs/>
        </w:rPr>
      </w:pPr>
      <w:r w:rsidRPr="009F3A6D">
        <w:rPr>
          <w:rFonts w:ascii="Garamond" w:hAnsi="Garamond"/>
        </w:rPr>
        <w:t>I ove školske godine, kao i prošle, uključeni smo u provedbu nacionalnog programa „Shema školskog voća – Jedem voće, mislim zdravo!“i u provedbu programa „Mlijeko u školama“</w:t>
      </w:r>
      <w:r w:rsidRPr="009F3A6D">
        <w:rPr>
          <w:rFonts w:ascii="Garamond" w:hAnsi="Garamond" w:cs="Arial"/>
          <w:bCs/>
        </w:rPr>
        <w:t xml:space="preserve"> koji svoj djeci od prvog do četvrtog razreda osigurava tjedno jedan obrok svježeg voća i povrća i 0, 2 dl mlijeka.  Kroz projekt Osnivača – Karlovačke županije koja se javila na Natječaj Ministarstva socijalne politike i mladih, ove šk. god. 2016./2017. osigurani su besplatni obroci za 93 učenika naše Škole po cijeni 5 kn po danu, za još 5 učenika besplatne obroke osigurala je Župa Svetog Križa Ogulin, a još 12 učenika Grad Ogulin je oslobodio plaćanja školske kuhinje.</w:t>
      </w:r>
    </w:p>
    <w:p w:rsidR="00570B5C" w:rsidRPr="00282990" w:rsidRDefault="00570B5C" w:rsidP="00570B5C">
      <w:pPr>
        <w:pStyle w:val="Naslov2"/>
        <w:rPr>
          <w:rFonts w:ascii="Garamond" w:hAnsi="Garamond"/>
          <w:color w:val="3366FF"/>
          <w:sz w:val="26"/>
          <w:szCs w:val="26"/>
        </w:rPr>
      </w:pPr>
      <w:bookmarkStart w:id="98" w:name="_Toc241477058"/>
      <w:bookmarkStart w:id="99" w:name="_Toc241560738"/>
      <w:bookmarkStart w:id="100" w:name="_Toc241900678"/>
      <w:bookmarkStart w:id="101" w:name="_Toc336433506"/>
      <w:bookmarkStart w:id="102" w:name="_Toc336434535"/>
      <w:bookmarkStart w:id="103" w:name="_Toc336506484"/>
      <w:bookmarkStart w:id="104" w:name="_Toc336509680"/>
      <w:bookmarkStart w:id="105" w:name="_Toc399922953"/>
      <w:bookmarkStart w:id="106" w:name="_Toc463513465"/>
      <w:r>
        <w:rPr>
          <w:rFonts w:ascii="Garamond" w:hAnsi="Garamond"/>
          <w:color w:val="3366FF"/>
          <w:sz w:val="26"/>
          <w:szCs w:val="26"/>
        </w:rPr>
        <w:t>3.4.</w:t>
      </w:r>
      <w:bookmarkEnd w:id="98"/>
      <w:bookmarkEnd w:id="99"/>
      <w:bookmarkEnd w:id="100"/>
      <w:bookmarkEnd w:id="101"/>
      <w:bookmarkEnd w:id="102"/>
      <w:bookmarkEnd w:id="103"/>
      <w:bookmarkEnd w:id="104"/>
      <w:r w:rsidRPr="00282990">
        <w:rPr>
          <w:rFonts w:ascii="Garamond" w:hAnsi="Garamond"/>
          <w:color w:val="3366FF"/>
          <w:sz w:val="26"/>
          <w:szCs w:val="26"/>
        </w:rPr>
        <w:t>Prijevoz učenika</w:t>
      </w:r>
      <w:bookmarkEnd w:id="105"/>
      <w:bookmarkEnd w:id="106"/>
    </w:p>
    <w:p w:rsidR="00570B5C" w:rsidRPr="000A0A28" w:rsidRDefault="00570B5C" w:rsidP="00570B5C">
      <w:pPr>
        <w:ind w:firstLine="708"/>
        <w:jc w:val="both"/>
        <w:rPr>
          <w:rFonts w:ascii="Garamond" w:hAnsi="Garamond"/>
          <w:sz w:val="8"/>
          <w:szCs w:val="8"/>
        </w:rPr>
      </w:pPr>
    </w:p>
    <w:p w:rsidR="00570B5C" w:rsidRPr="005F69C1" w:rsidRDefault="00570B5C" w:rsidP="00570B5C">
      <w:pPr>
        <w:ind w:firstLine="708"/>
        <w:jc w:val="both"/>
        <w:rPr>
          <w:rFonts w:ascii="Garamond" w:hAnsi="Garamond"/>
        </w:rPr>
      </w:pPr>
      <w:r w:rsidRPr="005F69C1">
        <w:rPr>
          <w:rFonts w:ascii="Garamond" w:hAnsi="Garamond"/>
        </w:rPr>
        <w:t xml:space="preserve">Prijevoz učenika organizira se na nekoliko načina. </w:t>
      </w:r>
    </w:p>
    <w:p w:rsidR="00570B5C" w:rsidRDefault="00570B5C" w:rsidP="00570B5C">
      <w:pPr>
        <w:ind w:firstLine="708"/>
        <w:jc w:val="both"/>
        <w:rPr>
          <w:rFonts w:ascii="Garamond" w:hAnsi="Garamond"/>
        </w:rPr>
      </w:pPr>
      <w:r w:rsidRPr="005F69C1">
        <w:rPr>
          <w:rFonts w:ascii="Garamond" w:hAnsi="Garamond"/>
        </w:rPr>
        <w:t xml:space="preserve">Javnim autobusnim prijevozom koji je prilagođen početku i završetku nastave prevoze se učenici u matičnoj školi i to: </w:t>
      </w:r>
    </w:p>
    <w:p w:rsidR="00570B5C" w:rsidRDefault="00570B5C" w:rsidP="00570B5C">
      <w:pPr>
        <w:numPr>
          <w:ilvl w:val="0"/>
          <w:numId w:val="67"/>
        </w:numPr>
        <w:jc w:val="both"/>
        <w:rPr>
          <w:rFonts w:ascii="Garamond" w:hAnsi="Garamond"/>
        </w:rPr>
      </w:pPr>
      <w:r w:rsidRPr="005F69C1">
        <w:rPr>
          <w:rFonts w:ascii="Garamond" w:hAnsi="Garamond"/>
        </w:rPr>
        <w:lastRenderedPageBreak/>
        <w:t xml:space="preserve">učenici V. – VIII. razreda iz prigradskih </w:t>
      </w:r>
      <w:r>
        <w:rPr>
          <w:rFonts w:ascii="Garamond" w:hAnsi="Garamond"/>
        </w:rPr>
        <w:t>naselja Ribarića – jedna autobusna linija;</w:t>
      </w:r>
      <w:r w:rsidRPr="005F69C1">
        <w:rPr>
          <w:rFonts w:ascii="Garamond" w:hAnsi="Garamond"/>
        </w:rPr>
        <w:t>Trošmari</w:t>
      </w:r>
      <w:r>
        <w:rPr>
          <w:rFonts w:ascii="Garamond" w:hAnsi="Garamond"/>
        </w:rPr>
        <w:t>je, Munjasa</w:t>
      </w:r>
      <w:r w:rsidRPr="005F69C1">
        <w:rPr>
          <w:rFonts w:ascii="Garamond" w:hAnsi="Garamond"/>
        </w:rPr>
        <w:t>,</w:t>
      </w:r>
      <w:r>
        <w:rPr>
          <w:rFonts w:ascii="Garamond" w:hAnsi="Garamond"/>
        </w:rPr>
        <w:t xml:space="preserve"> Mirića – druga autobusna linija; Vrela, Jasenka, Musulinskog Potoka, Puškarića – treća autobusna linija</w:t>
      </w:r>
      <w:r w:rsidRPr="005F69C1">
        <w:rPr>
          <w:rFonts w:ascii="Garamond" w:hAnsi="Garamond"/>
        </w:rPr>
        <w:t xml:space="preserve"> te </w:t>
      </w:r>
    </w:p>
    <w:p w:rsidR="00570B5C" w:rsidRPr="005F69C1" w:rsidRDefault="00570B5C" w:rsidP="00570B5C">
      <w:pPr>
        <w:numPr>
          <w:ilvl w:val="0"/>
          <w:numId w:val="67"/>
        </w:numPr>
        <w:jc w:val="both"/>
        <w:rPr>
          <w:rFonts w:ascii="Garamond" w:hAnsi="Garamond"/>
        </w:rPr>
      </w:pPr>
      <w:r w:rsidRPr="005F69C1">
        <w:rPr>
          <w:rFonts w:ascii="Garamond" w:hAnsi="Garamond"/>
        </w:rPr>
        <w:t xml:space="preserve">učenici  I. – IV. razreda iz prigradskih naselja </w:t>
      </w:r>
      <w:r>
        <w:rPr>
          <w:rFonts w:ascii="Garamond" w:hAnsi="Garamond"/>
        </w:rPr>
        <w:t xml:space="preserve">Musulinski Potok, Bijelsko, </w:t>
      </w:r>
      <w:r w:rsidRPr="005F69C1">
        <w:rPr>
          <w:rFonts w:ascii="Garamond" w:hAnsi="Garamond"/>
        </w:rPr>
        <w:t>Puškarići, Sveti Petar</w:t>
      </w:r>
      <w:r>
        <w:rPr>
          <w:rFonts w:ascii="Garamond" w:hAnsi="Garamond"/>
        </w:rPr>
        <w:t xml:space="preserve"> – jedna autobusna linija; Trošmarije – druga autobusna linija</w:t>
      </w:r>
      <w:r w:rsidRPr="005F69C1">
        <w:rPr>
          <w:rFonts w:ascii="Garamond" w:hAnsi="Garamond"/>
        </w:rPr>
        <w:t xml:space="preserve">. </w:t>
      </w:r>
    </w:p>
    <w:p w:rsidR="00570B5C" w:rsidRPr="00FB66B5" w:rsidRDefault="00570B5C" w:rsidP="00570B5C">
      <w:pPr>
        <w:ind w:firstLine="708"/>
        <w:jc w:val="both"/>
        <w:rPr>
          <w:rFonts w:ascii="Garamond" w:hAnsi="Garamond"/>
        </w:rPr>
      </w:pPr>
      <w:r>
        <w:rPr>
          <w:rFonts w:ascii="Garamond" w:hAnsi="Garamond"/>
        </w:rPr>
        <w:t>U P</w:t>
      </w:r>
      <w:r w:rsidRPr="005F69C1">
        <w:rPr>
          <w:rFonts w:ascii="Garamond" w:hAnsi="Garamond"/>
        </w:rPr>
        <w:t xml:space="preserve">odručnu školu </w:t>
      </w:r>
      <w:r>
        <w:rPr>
          <w:rFonts w:ascii="Garamond" w:hAnsi="Garamond"/>
        </w:rPr>
        <w:t xml:space="preserve">Drežnica učenici se na nastavu </w:t>
      </w:r>
      <w:r w:rsidRPr="005F69C1">
        <w:rPr>
          <w:rFonts w:ascii="Garamond" w:hAnsi="Garamond"/>
        </w:rPr>
        <w:t>d</w:t>
      </w:r>
      <w:r>
        <w:rPr>
          <w:rFonts w:ascii="Garamond" w:hAnsi="Garamond"/>
        </w:rPr>
        <w:t>o</w:t>
      </w:r>
      <w:r w:rsidRPr="005F69C1">
        <w:rPr>
          <w:rFonts w:ascii="Garamond" w:hAnsi="Garamond"/>
        </w:rPr>
        <w:t xml:space="preserve">voze školskim kombijem </w:t>
      </w:r>
      <w:r>
        <w:rPr>
          <w:rFonts w:ascii="Garamond" w:hAnsi="Garamond"/>
        </w:rPr>
        <w:t xml:space="preserve">iz zaseoka Drežnice i Jasenka. </w:t>
      </w:r>
    </w:p>
    <w:p w:rsidR="00570B5C" w:rsidRPr="003567B0" w:rsidRDefault="00570B5C" w:rsidP="00570B5C">
      <w:pPr>
        <w:pStyle w:val="Naslov1"/>
        <w:rPr>
          <w:rFonts w:ascii="Garamond" w:hAnsi="Garamond"/>
          <w:color w:val="auto"/>
        </w:rPr>
      </w:pPr>
      <w:bookmarkStart w:id="107" w:name="_Toc336433507"/>
      <w:bookmarkStart w:id="108" w:name="_Toc336434536"/>
      <w:bookmarkStart w:id="109" w:name="_Toc336506485"/>
      <w:bookmarkStart w:id="110" w:name="_Toc336509681"/>
      <w:bookmarkStart w:id="111" w:name="_Toc336584188"/>
      <w:bookmarkStart w:id="112" w:name="_Toc399922954"/>
      <w:bookmarkStart w:id="113" w:name="_Toc463513466"/>
      <w:r w:rsidRPr="003567B0">
        <w:rPr>
          <w:rFonts w:ascii="Garamond" w:hAnsi="Garamond"/>
          <w:color w:val="auto"/>
        </w:rPr>
        <w:t>RASPORED DEŽURSTVA</w:t>
      </w:r>
      <w:bookmarkEnd w:id="107"/>
      <w:bookmarkEnd w:id="108"/>
      <w:bookmarkEnd w:id="109"/>
      <w:bookmarkEnd w:id="110"/>
      <w:bookmarkEnd w:id="111"/>
      <w:bookmarkEnd w:id="112"/>
      <w:bookmarkEnd w:id="113"/>
    </w:p>
    <w:p w:rsidR="00570B5C" w:rsidRPr="005F69C1" w:rsidRDefault="00570B5C" w:rsidP="00570B5C">
      <w:pPr>
        <w:ind w:firstLine="708"/>
        <w:rPr>
          <w:rFonts w:ascii="Garamond" w:hAnsi="Garamond"/>
          <w:b/>
        </w:rPr>
      </w:pPr>
      <w:r w:rsidRPr="005F69C1">
        <w:rPr>
          <w:rFonts w:ascii="Garamond" w:hAnsi="Garamond"/>
          <w:b/>
        </w:rPr>
        <w:t>Matična škola – I. smjena</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76"/>
        <w:gridCol w:w="1559"/>
        <w:gridCol w:w="1702"/>
        <w:gridCol w:w="1701"/>
        <w:gridCol w:w="1559"/>
        <w:gridCol w:w="1559"/>
      </w:tblGrid>
      <w:tr w:rsidR="00570B5C" w:rsidRPr="005F69C1" w:rsidTr="00F957BE">
        <w:trPr>
          <w:trHeight w:hRule="exact" w:val="397"/>
        </w:trPr>
        <w:tc>
          <w:tcPr>
            <w:tcW w:w="1276" w:type="dxa"/>
            <w:tcBorders>
              <w:top w:val="nil"/>
              <w:left w:val="nil"/>
            </w:tcBorders>
          </w:tcPr>
          <w:p w:rsidR="00570B5C" w:rsidRPr="005F69C1" w:rsidRDefault="00570B5C" w:rsidP="00F957BE">
            <w:pPr>
              <w:pStyle w:val="Naslov1"/>
              <w:rPr>
                <w:rFonts w:ascii="Garamond" w:hAnsi="Garamond"/>
                <w:b w:val="0"/>
                <w:color w:val="auto"/>
                <w:sz w:val="18"/>
                <w:szCs w:val="18"/>
              </w:rPr>
            </w:pPr>
          </w:p>
        </w:tc>
        <w:tc>
          <w:tcPr>
            <w:tcW w:w="1559" w:type="dxa"/>
            <w:vAlign w:val="center"/>
          </w:tcPr>
          <w:p w:rsidR="00570B5C" w:rsidRPr="005F69C1" w:rsidRDefault="00570B5C" w:rsidP="00F957BE">
            <w:pPr>
              <w:jc w:val="center"/>
              <w:rPr>
                <w:rFonts w:ascii="Garamond" w:hAnsi="Garamond"/>
                <w:b/>
                <w:sz w:val="18"/>
                <w:szCs w:val="18"/>
              </w:rPr>
            </w:pPr>
            <w:r w:rsidRPr="005F69C1">
              <w:rPr>
                <w:rFonts w:ascii="Garamond" w:hAnsi="Garamond"/>
                <w:b/>
                <w:sz w:val="18"/>
                <w:szCs w:val="18"/>
              </w:rPr>
              <w:t>Ponedjeljak</w:t>
            </w:r>
          </w:p>
        </w:tc>
        <w:tc>
          <w:tcPr>
            <w:tcW w:w="1702" w:type="dxa"/>
            <w:vAlign w:val="center"/>
          </w:tcPr>
          <w:p w:rsidR="00570B5C" w:rsidRPr="005F69C1" w:rsidRDefault="00570B5C" w:rsidP="00F957BE">
            <w:pPr>
              <w:jc w:val="center"/>
              <w:rPr>
                <w:rFonts w:ascii="Garamond" w:hAnsi="Garamond"/>
                <w:b/>
                <w:sz w:val="18"/>
                <w:szCs w:val="18"/>
              </w:rPr>
            </w:pPr>
            <w:r w:rsidRPr="005F69C1">
              <w:rPr>
                <w:rFonts w:ascii="Garamond" w:hAnsi="Garamond"/>
                <w:b/>
                <w:sz w:val="18"/>
                <w:szCs w:val="18"/>
              </w:rPr>
              <w:t>Utorak</w:t>
            </w:r>
          </w:p>
        </w:tc>
        <w:tc>
          <w:tcPr>
            <w:tcW w:w="1701" w:type="dxa"/>
            <w:vAlign w:val="center"/>
          </w:tcPr>
          <w:p w:rsidR="00570B5C" w:rsidRPr="005F69C1" w:rsidRDefault="00570B5C" w:rsidP="00F957BE">
            <w:pPr>
              <w:jc w:val="center"/>
              <w:rPr>
                <w:rFonts w:ascii="Garamond" w:hAnsi="Garamond"/>
                <w:b/>
                <w:sz w:val="18"/>
                <w:szCs w:val="18"/>
              </w:rPr>
            </w:pPr>
            <w:r w:rsidRPr="005F69C1">
              <w:rPr>
                <w:rFonts w:ascii="Garamond" w:hAnsi="Garamond"/>
                <w:b/>
                <w:sz w:val="18"/>
                <w:szCs w:val="18"/>
              </w:rPr>
              <w:t>Srijeda</w:t>
            </w:r>
          </w:p>
        </w:tc>
        <w:tc>
          <w:tcPr>
            <w:tcW w:w="1559" w:type="dxa"/>
            <w:vAlign w:val="center"/>
          </w:tcPr>
          <w:p w:rsidR="00570B5C" w:rsidRPr="005F69C1" w:rsidRDefault="00570B5C" w:rsidP="00F957BE">
            <w:pPr>
              <w:jc w:val="center"/>
              <w:rPr>
                <w:rFonts w:ascii="Garamond" w:hAnsi="Garamond"/>
                <w:b/>
                <w:sz w:val="18"/>
                <w:szCs w:val="18"/>
              </w:rPr>
            </w:pPr>
            <w:r w:rsidRPr="005F69C1">
              <w:rPr>
                <w:rFonts w:ascii="Garamond" w:hAnsi="Garamond"/>
                <w:b/>
                <w:sz w:val="18"/>
                <w:szCs w:val="18"/>
              </w:rPr>
              <w:t>Četvrtak</w:t>
            </w:r>
          </w:p>
        </w:tc>
        <w:tc>
          <w:tcPr>
            <w:tcW w:w="1559" w:type="dxa"/>
            <w:vAlign w:val="center"/>
          </w:tcPr>
          <w:p w:rsidR="00570B5C" w:rsidRPr="005F69C1" w:rsidRDefault="00570B5C" w:rsidP="00F957BE">
            <w:pPr>
              <w:jc w:val="center"/>
              <w:rPr>
                <w:rFonts w:ascii="Garamond" w:hAnsi="Garamond"/>
                <w:b/>
                <w:sz w:val="18"/>
                <w:szCs w:val="18"/>
              </w:rPr>
            </w:pPr>
            <w:r w:rsidRPr="005F69C1">
              <w:rPr>
                <w:rFonts w:ascii="Garamond" w:hAnsi="Garamond"/>
                <w:b/>
                <w:sz w:val="18"/>
                <w:szCs w:val="18"/>
              </w:rPr>
              <w:t>Petak</w:t>
            </w:r>
          </w:p>
        </w:tc>
      </w:tr>
      <w:tr w:rsidR="00570B5C" w:rsidRPr="005F69C1" w:rsidTr="00F957BE">
        <w:trPr>
          <w:cantSplit/>
          <w:trHeight w:val="340"/>
        </w:trPr>
        <w:tc>
          <w:tcPr>
            <w:tcW w:w="1276" w:type="dxa"/>
            <w:vMerge w:val="restart"/>
            <w:vAlign w:val="center"/>
          </w:tcPr>
          <w:p w:rsidR="00570B5C" w:rsidRPr="005F69C1" w:rsidRDefault="00570B5C" w:rsidP="00F957BE">
            <w:pPr>
              <w:jc w:val="center"/>
              <w:rPr>
                <w:rFonts w:ascii="Garamond" w:hAnsi="Garamond"/>
                <w:b/>
                <w:sz w:val="18"/>
                <w:szCs w:val="18"/>
              </w:rPr>
            </w:pPr>
            <w:r w:rsidRPr="005F69C1">
              <w:rPr>
                <w:rFonts w:ascii="Garamond" w:hAnsi="Garamond"/>
                <w:b/>
                <w:sz w:val="18"/>
                <w:szCs w:val="18"/>
              </w:rPr>
              <w:t xml:space="preserve">Prizemlje </w:t>
            </w:r>
          </w:p>
        </w:tc>
        <w:tc>
          <w:tcPr>
            <w:tcW w:w="1559"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I. Vejzović</w:t>
            </w:r>
          </w:p>
        </w:tc>
        <w:tc>
          <w:tcPr>
            <w:tcW w:w="1702"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Ž. Vucelić</w:t>
            </w:r>
          </w:p>
        </w:tc>
        <w:tc>
          <w:tcPr>
            <w:tcW w:w="1701"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V. Kurelac.</w:t>
            </w:r>
          </w:p>
        </w:tc>
        <w:tc>
          <w:tcPr>
            <w:tcW w:w="1559" w:type="dxa"/>
          </w:tcPr>
          <w:p w:rsidR="00570B5C" w:rsidRPr="005F69C1" w:rsidRDefault="00570B5C" w:rsidP="00F957BE">
            <w:pPr>
              <w:spacing w:before="120"/>
              <w:rPr>
                <w:rFonts w:ascii="Garamond" w:hAnsi="Garamond"/>
                <w:sz w:val="18"/>
                <w:szCs w:val="18"/>
              </w:rPr>
            </w:pPr>
            <w:r>
              <w:rPr>
                <w:rFonts w:ascii="Garamond" w:hAnsi="Garamond"/>
                <w:sz w:val="18"/>
                <w:szCs w:val="18"/>
              </w:rPr>
              <w:t xml:space="preserve">        N. Božičević</w:t>
            </w:r>
          </w:p>
        </w:tc>
        <w:tc>
          <w:tcPr>
            <w:tcW w:w="1559"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D. Šeremet, Željka i Vesna.</w:t>
            </w:r>
          </w:p>
        </w:tc>
      </w:tr>
      <w:tr w:rsidR="00570B5C" w:rsidRPr="005F69C1" w:rsidTr="00F957BE">
        <w:trPr>
          <w:cantSplit/>
          <w:trHeight w:val="340"/>
        </w:trPr>
        <w:tc>
          <w:tcPr>
            <w:tcW w:w="1276" w:type="dxa"/>
            <w:vMerge/>
            <w:vAlign w:val="center"/>
          </w:tcPr>
          <w:p w:rsidR="00570B5C" w:rsidRPr="005F69C1" w:rsidRDefault="00570B5C" w:rsidP="00F957BE">
            <w:pPr>
              <w:jc w:val="center"/>
              <w:rPr>
                <w:rFonts w:ascii="Garamond" w:hAnsi="Garamond"/>
                <w:b/>
                <w:sz w:val="18"/>
                <w:szCs w:val="18"/>
              </w:rPr>
            </w:pPr>
          </w:p>
        </w:tc>
        <w:tc>
          <w:tcPr>
            <w:tcW w:w="1559"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N.Možgon</w:t>
            </w:r>
          </w:p>
        </w:tc>
        <w:tc>
          <w:tcPr>
            <w:tcW w:w="1702"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T. Kljajić</w:t>
            </w:r>
          </w:p>
        </w:tc>
        <w:tc>
          <w:tcPr>
            <w:tcW w:w="1701"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D. Puškarić.</w:t>
            </w:r>
          </w:p>
        </w:tc>
        <w:tc>
          <w:tcPr>
            <w:tcW w:w="1559"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Đ. Cipek</w:t>
            </w:r>
          </w:p>
        </w:tc>
        <w:tc>
          <w:tcPr>
            <w:tcW w:w="1559" w:type="dxa"/>
          </w:tcPr>
          <w:p w:rsidR="00570B5C" w:rsidRPr="005F69C1" w:rsidRDefault="00570B5C" w:rsidP="00F957BE">
            <w:pPr>
              <w:spacing w:before="120"/>
              <w:rPr>
                <w:rFonts w:ascii="Garamond" w:hAnsi="Garamond"/>
                <w:sz w:val="18"/>
                <w:szCs w:val="18"/>
              </w:rPr>
            </w:pPr>
            <w:r>
              <w:rPr>
                <w:rFonts w:ascii="Garamond" w:hAnsi="Garamond"/>
                <w:sz w:val="18"/>
                <w:szCs w:val="18"/>
              </w:rPr>
              <w:t xml:space="preserve">       Đurđica C.</w:t>
            </w:r>
          </w:p>
        </w:tc>
      </w:tr>
      <w:tr w:rsidR="00570B5C" w:rsidRPr="005F69C1" w:rsidTr="00F957BE">
        <w:trPr>
          <w:cantSplit/>
          <w:trHeight w:val="340"/>
        </w:trPr>
        <w:tc>
          <w:tcPr>
            <w:tcW w:w="1276" w:type="dxa"/>
            <w:vMerge w:val="restart"/>
            <w:vAlign w:val="center"/>
          </w:tcPr>
          <w:p w:rsidR="00570B5C" w:rsidRPr="005F69C1" w:rsidRDefault="00570B5C" w:rsidP="00F957BE">
            <w:pPr>
              <w:jc w:val="center"/>
              <w:rPr>
                <w:rFonts w:ascii="Garamond" w:hAnsi="Garamond"/>
                <w:b/>
                <w:sz w:val="18"/>
                <w:szCs w:val="18"/>
              </w:rPr>
            </w:pPr>
            <w:r w:rsidRPr="005F69C1">
              <w:rPr>
                <w:rFonts w:ascii="Garamond" w:hAnsi="Garamond"/>
                <w:b/>
                <w:sz w:val="18"/>
                <w:szCs w:val="18"/>
              </w:rPr>
              <w:t>I. kat</w:t>
            </w:r>
          </w:p>
        </w:tc>
        <w:tc>
          <w:tcPr>
            <w:tcW w:w="1559"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D. Šeremet</w:t>
            </w:r>
          </w:p>
        </w:tc>
        <w:tc>
          <w:tcPr>
            <w:tcW w:w="1702" w:type="dxa"/>
          </w:tcPr>
          <w:p w:rsidR="00570B5C" w:rsidRDefault="00570B5C" w:rsidP="00F957BE">
            <w:pPr>
              <w:spacing w:before="120"/>
              <w:jc w:val="center"/>
              <w:rPr>
                <w:rFonts w:ascii="Garamond" w:hAnsi="Garamond"/>
                <w:sz w:val="18"/>
                <w:szCs w:val="18"/>
              </w:rPr>
            </w:pPr>
            <w:r>
              <w:rPr>
                <w:rFonts w:ascii="Garamond" w:hAnsi="Garamond"/>
                <w:sz w:val="18"/>
                <w:szCs w:val="18"/>
              </w:rPr>
              <w:t>M. Turudić</w:t>
            </w:r>
          </w:p>
          <w:p w:rsidR="00570B5C" w:rsidRPr="005F69C1" w:rsidRDefault="00570B5C" w:rsidP="00F957BE">
            <w:pPr>
              <w:spacing w:before="120"/>
              <w:jc w:val="center"/>
              <w:rPr>
                <w:rFonts w:ascii="Garamond" w:hAnsi="Garamond"/>
                <w:sz w:val="18"/>
                <w:szCs w:val="18"/>
              </w:rPr>
            </w:pPr>
            <w:r>
              <w:rPr>
                <w:rFonts w:ascii="Garamond" w:hAnsi="Garamond"/>
                <w:sz w:val="18"/>
                <w:szCs w:val="18"/>
              </w:rPr>
              <w:t>.</w:t>
            </w:r>
          </w:p>
        </w:tc>
        <w:tc>
          <w:tcPr>
            <w:tcW w:w="1701" w:type="dxa"/>
          </w:tcPr>
          <w:p w:rsidR="00570B5C" w:rsidRDefault="00570B5C" w:rsidP="00F957BE">
            <w:pPr>
              <w:spacing w:before="120"/>
              <w:jc w:val="center"/>
              <w:rPr>
                <w:rFonts w:ascii="Garamond" w:hAnsi="Garamond"/>
                <w:sz w:val="18"/>
                <w:szCs w:val="18"/>
              </w:rPr>
            </w:pPr>
            <w:r>
              <w:rPr>
                <w:rFonts w:ascii="Garamond" w:hAnsi="Garamond"/>
                <w:sz w:val="18"/>
                <w:szCs w:val="18"/>
              </w:rPr>
              <w:t>T. Salopek</w:t>
            </w:r>
          </w:p>
          <w:p w:rsidR="00570B5C" w:rsidRPr="005F69C1" w:rsidRDefault="00570B5C" w:rsidP="00F957BE">
            <w:pPr>
              <w:spacing w:before="120"/>
              <w:jc w:val="center"/>
              <w:rPr>
                <w:rFonts w:ascii="Garamond" w:hAnsi="Garamond"/>
                <w:sz w:val="18"/>
                <w:szCs w:val="18"/>
              </w:rPr>
            </w:pPr>
            <w:r>
              <w:rPr>
                <w:rFonts w:ascii="Garamond" w:hAnsi="Garamond"/>
                <w:sz w:val="18"/>
                <w:szCs w:val="18"/>
              </w:rPr>
              <w:t>.</w:t>
            </w:r>
          </w:p>
        </w:tc>
        <w:tc>
          <w:tcPr>
            <w:tcW w:w="1559" w:type="dxa"/>
          </w:tcPr>
          <w:p w:rsidR="00570B5C" w:rsidRDefault="00570B5C" w:rsidP="00F957BE">
            <w:pPr>
              <w:numPr>
                <w:ilvl w:val="0"/>
                <w:numId w:val="77"/>
              </w:numPr>
              <w:spacing w:before="120"/>
              <w:rPr>
                <w:rFonts w:ascii="Garamond" w:hAnsi="Garamond"/>
                <w:sz w:val="18"/>
                <w:szCs w:val="18"/>
              </w:rPr>
            </w:pPr>
            <w:r>
              <w:rPr>
                <w:rFonts w:ascii="Garamond" w:hAnsi="Garamond"/>
                <w:sz w:val="18"/>
                <w:szCs w:val="18"/>
              </w:rPr>
              <w:t>Stipetić.</w:t>
            </w:r>
          </w:p>
          <w:p w:rsidR="00570B5C" w:rsidRPr="005F69C1" w:rsidRDefault="00570B5C" w:rsidP="00F957BE">
            <w:pPr>
              <w:spacing w:before="120"/>
              <w:rPr>
                <w:rFonts w:ascii="Garamond" w:hAnsi="Garamond"/>
                <w:sz w:val="18"/>
                <w:szCs w:val="18"/>
              </w:rPr>
            </w:pPr>
            <w:r>
              <w:rPr>
                <w:rFonts w:ascii="Garamond" w:hAnsi="Garamond"/>
                <w:sz w:val="18"/>
                <w:szCs w:val="18"/>
              </w:rPr>
              <w:t xml:space="preserve">        .</w:t>
            </w:r>
          </w:p>
        </w:tc>
        <w:tc>
          <w:tcPr>
            <w:tcW w:w="1559" w:type="dxa"/>
          </w:tcPr>
          <w:p w:rsidR="00570B5C" w:rsidRDefault="00570B5C" w:rsidP="00F957BE">
            <w:pPr>
              <w:spacing w:before="120"/>
              <w:jc w:val="center"/>
              <w:rPr>
                <w:rFonts w:ascii="Garamond" w:hAnsi="Garamond"/>
                <w:sz w:val="18"/>
                <w:szCs w:val="18"/>
              </w:rPr>
            </w:pPr>
            <w:r>
              <w:rPr>
                <w:rFonts w:ascii="Garamond" w:hAnsi="Garamond"/>
                <w:sz w:val="18"/>
                <w:szCs w:val="18"/>
              </w:rPr>
              <w:t>Mirjana Lesić</w:t>
            </w:r>
          </w:p>
          <w:p w:rsidR="00570B5C" w:rsidRPr="005F69C1" w:rsidRDefault="00570B5C" w:rsidP="00F957BE">
            <w:pPr>
              <w:spacing w:before="120"/>
              <w:jc w:val="center"/>
              <w:rPr>
                <w:rFonts w:ascii="Garamond" w:hAnsi="Garamond"/>
                <w:sz w:val="18"/>
                <w:szCs w:val="18"/>
              </w:rPr>
            </w:pPr>
          </w:p>
        </w:tc>
      </w:tr>
      <w:tr w:rsidR="00570B5C" w:rsidRPr="005F69C1" w:rsidTr="00F957BE">
        <w:trPr>
          <w:cantSplit/>
          <w:trHeight w:val="340"/>
        </w:trPr>
        <w:tc>
          <w:tcPr>
            <w:tcW w:w="1276" w:type="dxa"/>
            <w:vMerge/>
            <w:vAlign w:val="center"/>
          </w:tcPr>
          <w:p w:rsidR="00570B5C" w:rsidRPr="005F69C1" w:rsidRDefault="00570B5C" w:rsidP="00F957BE">
            <w:pPr>
              <w:jc w:val="center"/>
              <w:rPr>
                <w:rFonts w:ascii="Garamond" w:hAnsi="Garamond"/>
                <w:b/>
                <w:sz w:val="18"/>
                <w:szCs w:val="18"/>
              </w:rPr>
            </w:pPr>
          </w:p>
        </w:tc>
        <w:tc>
          <w:tcPr>
            <w:tcW w:w="1559"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M. Županići</w:t>
            </w:r>
          </w:p>
        </w:tc>
        <w:tc>
          <w:tcPr>
            <w:tcW w:w="1702"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M. Lesić</w:t>
            </w:r>
          </w:p>
        </w:tc>
        <w:tc>
          <w:tcPr>
            <w:tcW w:w="1701" w:type="dxa"/>
          </w:tcPr>
          <w:p w:rsidR="00570B5C" w:rsidRPr="005F69C1" w:rsidRDefault="00570B5C" w:rsidP="00F957BE">
            <w:pPr>
              <w:spacing w:before="120"/>
              <w:jc w:val="center"/>
              <w:rPr>
                <w:rFonts w:ascii="Garamond" w:hAnsi="Garamond"/>
                <w:sz w:val="18"/>
                <w:szCs w:val="18"/>
              </w:rPr>
            </w:pPr>
            <w:r w:rsidRPr="00A93306">
              <w:rPr>
                <w:rFonts w:ascii="Garamond" w:hAnsi="Garamond"/>
                <w:sz w:val="18"/>
                <w:szCs w:val="18"/>
              </w:rPr>
              <w:t>Suzana N</w:t>
            </w:r>
          </w:p>
        </w:tc>
        <w:tc>
          <w:tcPr>
            <w:tcW w:w="1559" w:type="dxa"/>
          </w:tcPr>
          <w:p w:rsidR="00570B5C" w:rsidRPr="005F69C1" w:rsidRDefault="00570B5C" w:rsidP="00F957BE">
            <w:pPr>
              <w:spacing w:before="120"/>
              <w:jc w:val="center"/>
              <w:rPr>
                <w:rFonts w:ascii="Garamond" w:hAnsi="Garamond"/>
                <w:sz w:val="18"/>
                <w:szCs w:val="18"/>
              </w:rPr>
            </w:pPr>
            <w:r>
              <w:rPr>
                <w:rFonts w:ascii="Garamond" w:hAnsi="Garamond"/>
                <w:sz w:val="18"/>
                <w:szCs w:val="18"/>
              </w:rPr>
              <w:t>A. KomazecŠegan.</w:t>
            </w:r>
          </w:p>
        </w:tc>
        <w:tc>
          <w:tcPr>
            <w:tcW w:w="1559" w:type="dxa"/>
          </w:tcPr>
          <w:p w:rsidR="00570B5C" w:rsidRPr="005F69C1" w:rsidRDefault="00570B5C" w:rsidP="00F957BE">
            <w:pPr>
              <w:spacing w:before="120"/>
              <w:rPr>
                <w:rFonts w:ascii="Garamond" w:hAnsi="Garamond"/>
                <w:sz w:val="18"/>
                <w:szCs w:val="18"/>
              </w:rPr>
            </w:pPr>
            <w:r>
              <w:rPr>
                <w:rFonts w:ascii="Garamond" w:hAnsi="Garamond"/>
                <w:sz w:val="18"/>
                <w:szCs w:val="18"/>
              </w:rPr>
              <w:t xml:space="preserve">     Suzana, M. Turudić, M. Lesić, T. Salpek, I. Stipetić, M. Županić</w:t>
            </w:r>
          </w:p>
        </w:tc>
      </w:tr>
      <w:tr w:rsidR="00570B5C" w:rsidRPr="005F69C1" w:rsidTr="00F957BE">
        <w:trPr>
          <w:cantSplit/>
          <w:trHeight w:val="340"/>
        </w:trPr>
        <w:tc>
          <w:tcPr>
            <w:tcW w:w="1276" w:type="dxa"/>
            <w:vAlign w:val="center"/>
          </w:tcPr>
          <w:p w:rsidR="00570B5C" w:rsidRPr="005F69C1" w:rsidRDefault="00570B5C" w:rsidP="00F957BE">
            <w:pPr>
              <w:jc w:val="center"/>
              <w:rPr>
                <w:rFonts w:ascii="Garamond" w:hAnsi="Garamond"/>
                <w:b/>
                <w:sz w:val="18"/>
                <w:szCs w:val="18"/>
              </w:rPr>
            </w:pPr>
            <w:r w:rsidRPr="005F69C1">
              <w:rPr>
                <w:rFonts w:ascii="Garamond" w:hAnsi="Garamond"/>
                <w:b/>
                <w:sz w:val="18"/>
                <w:szCs w:val="18"/>
              </w:rPr>
              <w:t>II. kat</w:t>
            </w:r>
          </w:p>
        </w:tc>
        <w:tc>
          <w:tcPr>
            <w:tcW w:w="1559" w:type="dxa"/>
            <w:tcBorders>
              <w:bottom w:val="dashSmallGap" w:sz="4" w:space="0" w:color="auto"/>
            </w:tcBorders>
          </w:tcPr>
          <w:p w:rsidR="00570B5C" w:rsidRDefault="00570B5C" w:rsidP="00F957BE">
            <w:pPr>
              <w:spacing w:before="120"/>
              <w:jc w:val="center"/>
              <w:rPr>
                <w:rFonts w:ascii="Garamond" w:hAnsi="Garamond"/>
                <w:sz w:val="18"/>
                <w:szCs w:val="18"/>
              </w:rPr>
            </w:pPr>
            <w:r>
              <w:rPr>
                <w:rFonts w:ascii="Garamond" w:hAnsi="Garamond"/>
                <w:sz w:val="18"/>
                <w:szCs w:val="18"/>
              </w:rPr>
              <w:t>D. Brđanin</w:t>
            </w:r>
          </w:p>
          <w:p w:rsidR="00570B5C" w:rsidRPr="005F69C1" w:rsidRDefault="00570B5C" w:rsidP="00F957BE">
            <w:pPr>
              <w:spacing w:before="120"/>
              <w:jc w:val="center"/>
              <w:rPr>
                <w:rFonts w:ascii="Garamond" w:hAnsi="Garamond"/>
                <w:sz w:val="18"/>
                <w:szCs w:val="18"/>
              </w:rPr>
            </w:pPr>
            <w:r>
              <w:rPr>
                <w:rFonts w:ascii="Garamond" w:hAnsi="Garamond"/>
                <w:sz w:val="18"/>
                <w:szCs w:val="18"/>
              </w:rPr>
              <w:t>K. Sušanj</w:t>
            </w:r>
          </w:p>
        </w:tc>
        <w:tc>
          <w:tcPr>
            <w:tcW w:w="1702" w:type="dxa"/>
            <w:tcBorders>
              <w:bottom w:val="dashSmallGap" w:sz="4" w:space="0" w:color="auto"/>
            </w:tcBorders>
          </w:tcPr>
          <w:p w:rsidR="00570B5C" w:rsidRDefault="00570B5C" w:rsidP="00F957BE">
            <w:pPr>
              <w:spacing w:before="120"/>
              <w:jc w:val="center"/>
              <w:rPr>
                <w:rFonts w:ascii="Garamond" w:hAnsi="Garamond"/>
                <w:sz w:val="18"/>
                <w:szCs w:val="18"/>
              </w:rPr>
            </w:pPr>
            <w:r>
              <w:rPr>
                <w:rFonts w:ascii="Garamond" w:hAnsi="Garamond"/>
                <w:sz w:val="18"/>
                <w:szCs w:val="18"/>
              </w:rPr>
              <w:t>I. Bertović</w:t>
            </w:r>
          </w:p>
          <w:p w:rsidR="00570B5C" w:rsidRPr="005F69C1" w:rsidRDefault="00570B5C" w:rsidP="00F957BE">
            <w:pPr>
              <w:spacing w:before="120"/>
              <w:jc w:val="center"/>
              <w:rPr>
                <w:rFonts w:ascii="Garamond" w:hAnsi="Garamond"/>
                <w:sz w:val="18"/>
                <w:szCs w:val="18"/>
              </w:rPr>
            </w:pPr>
            <w:r>
              <w:rPr>
                <w:rFonts w:ascii="Garamond" w:hAnsi="Garamond"/>
                <w:sz w:val="18"/>
                <w:szCs w:val="18"/>
              </w:rPr>
              <w:t>J. Pleše</w:t>
            </w:r>
          </w:p>
        </w:tc>
        <w:tc>
          <w:tcPr>
            <w:tcW w:w="1701" w:type="dxa"/>
            <w:tcBorders>
              <w:bottom w:val="dashSmallGap" w:sz="4" w:space="0" w:color="auto"/>
            </w:tcBorders>
          </w:tcPr>
          <w:p w:rsidR="00570B5C" w:rsidRDefault="00570B5C" w:rsidP="00F957BE">
            <w:pPr>
              <w:spacing w:before="120"/>
              <w:jc w:val="center"/>
              <w:rPr>
                <w:rFonts w:ascii="Garamond" w:hAnsi="Garamond"/>
                <w:sz w:val="18"/>
                <w:szCs w:val="18"/>
              </w:rPr>
            </w:pPr>
            <w:r>
              <w:rPr>
                <w:rFonts w:ascii="Garamond" w:hAnsi="Garamond"/>
                <w:sz w:val="18"/>
                <w:szCs w:val="18"/>
              </w:rPr>
              <w:t>J. Prerad</w:t>
            </w:r>
          </w:p>
          <w:p w:rsidR="00570B5C" w:rsidRPr="005F69C1" w:rsidRDefault="00570B5C" w:rsidP="00F957BE">
            <w:pPr>
              <w:spacing w:before="120"/>
              <w:jc w:val="center"/>
              <w:rPr>
                <w:rFonts w:ascii="Garamond" w:hAnsi="Garamond"/>
                <w:sz w:val="18"/>
                <w:szCs w:val="18"/>
              </w:rPr>
            </w:pPr>
            <w:r>
              <w:rPr>
                <w:rFonts w:ascii="Garamond" w:hAnsi="Garamond"/>
                <w:sz w:val="18"/>
                <w:szCs w:val="18"/>
              </w:rPr>
              <w:t>S. Kovačević.</w:t>
            </w:r>
          </w:p>
        </w:tc>
        <w:tc>
          <w:tcPr>
            <w:tcW w:w="1559" w:type="dxa"/>
            <w:tcBorders>
              <w:bottom w:val="dashSmallGap" w:sz="4" w:space="0" w:color="auto"/>
            </w:tcBorders>
          </w:tcPr>
          <w:p w:rsidR="00570B5C" w:rsidRDefault="00570B5C" w:rsidP="00F957BE">
            <w:pPr>
              <w:spacing w:before="120"/>
              <w:jc w:val="center"/>
              <w:rPr>
                <w:rFonts w:ascii="Garamond" w:hAnsi="Garamond"/>
                <w:sz w:val="18"/>
                <w:szCs w:val="18"/>
              </w:rPr>
            </w:pPr>
            <w:r>
              <w:rPr>
                <w:rFonts w:ascii="Garamond" w:hAnsi="Garamond"/>
                <w:sz w:val="18"/>
                <w:szCs w:val="18"/>
              </w:rPr>
              <w:t>D. Mamula</w:t>
            </w:r>
          </w:p>
          <w:p w:rsidR="00570B5C" w:rsidRPr="005F69C1" w:rsidRDefault="00570B5C" w:rsidP="00F957BE">
            <w:pPr>
              <w:spacing w:before="120"/>
              <w:jc w:val="center"/>
              <w:rPr>
                <w:rFonts w:ascii="Garamond" w:hAnsi="Garamond"/>
                <w:sz w:val="18"/>
                <w:szCs w:val="18"/>
              </w:rPr>
            </w:pPr>
            <w:r>
              <w:rPr>
                <w:rFonts w:ascii="Garamond" w:hAnsi="Garamond"/>
                <w:sz w:val="18"/>
                <w:szCs w:val="18"/>
              </w:rPr>
              <w:t>M. Sušanj</w:t>
            </w:r>
          </w:p>
        </w:tc>
        <w:tc>
          <w:tcPr>
            <w:tcW w:w="1559" w:type="dxa"/>
            <w:tcBorders>
              <w:bottom w:val="dashSmallGap" w:sz="4" w:space="0" w:color="auto"/>
            </w:tcBorders>
          </w:tcPr>
          <w:p w:rsidR="00570B5C" w:rsidRDefault="00570B5C" w:rsidP="00F957BE">
            <w:pPr>
              <w:spacing w:before="120"/>
              <w:jc w:val="center"/>
              <w:rPr>
                <w:rFonts w:ascii="Garamond" w:hAnsi="Garamond"/>
                <w:sz w:val="18"/>
                <w:szCs w:val="18"/>
              </w:rPr>
            </w:pPr>
            <w:r>
              <w:rPr>
                <w:rFonts w:ascii="Garamond" w:hAnsi="Garamond"/>
                <w:sz w:val="18"/>
                <w:szCs w:val="18"/>
              </w:rPr>
              <w:t>G. Domitrović</w:t>
            </w:r>
          </w:p>
          <w:p w:rsidR="00570B5C" w:rsidRPr="005F69C1" w:rsidRDefault="00570B5C" w:rsidP="00F957BE">
            <w:pPr>
              <w:spacing w:before="120"/>
              <w:jc w:val="center"/>
              <w:rPr>
                <w:rFonts w:ascii="Garamond" w:hAnsi="Garamond"/>
                <w:sz w:val="18"/>
                <w:szCs w:val="18"/>
              </w:rPr>
            </w:pPr>
            <w:r>
              <w:rPr>
                <w:rFonts w:ascii="Garamond" w:hAnsi="Garamond"/>
                <w:sz w:val="18"/>
                <w:szCs w:val="18"/>
              </w:rPr>
              <w:t>A. Lovnički.</w:t>
            </w:r>
          </w:p>
        </w:tc>
      </w:tr>
      <w:tr w:rsidR="00570B5C" w:rsidRPr="005F69C1" w:rsidTr="00F957BE">
        <w:trPr>
          <w:cantSplit/>
          <w:trHeight w:val="340"/>
        </w:trPr>
        <w:tc>
          <w:tcPr>
            <w:tcW w:w="1276" w:type="dxa"/>
            <w:vAlign w:val="center"/>
          </w:tcPr>
          <w:p w:rsidR="00570B5C" w:rsidRPr="005F69C1" w:rsidRDefault="00570B5C" w:rsidP="00F957BE">
            <w:pPr>
              <w:jc w:val="center"/>
              <w:rPr>
                <w:rFonts w:ascii="Garamond" w:hAnsi="Garamond"/>
                <w:b/>
                <w:sz w:val="18"/>
                <w:szCs w:val="18"/>
              </w:rPr>
            </w:pPr>
          </w:p>
          <w:p w:rsidR="00570B5C" w:rsidRPr="005F69C1" w:rsidRDefault="00570B5C" w:rsidP="00F957BE">
            <w:pPr>
              <w:jc w:val="center"/>
              <w:rPr>
                <w:rFonts w:ascii="Garamond" w:hAnsi="Garamond"/>
                <w:b/>
                <w:sz w:val="18"/>
                <w:szCs w:val="18"/>
              </w:rPr>
            </w:pPr>
            <w:r w:rsidRPr="005F69C1">
              <w:rPr>
                <w:rFonts w:ascii="Garamond" w:hAnsi="Garamond"/>
                <w:b/>
                <w:sz w:val="18"/>
                <w:szCs w:val="18"/>
              </w:rPr>
              <w:t>Užina</w:t>
            </w:r>
          </w:p>
          <w:p w:rsidR="00570B5C" w:rsidRPr="005F69C1" w:rsidRDefault="00570B5C" w:rsidP="00F957BE">
            <w:pPr>
              <w:jc w:val="center"/>
              <w:rPr>
                <w:rFonts w:ascii="Garamond" w:hAnsi="Garamond"/>
                <w:b/>
                <w:sz w:val="18"/>
                <w:szCs w:val="18"/>
              </w:rPr>
            </w:pPr>
          </w:p>
        </w:tc>
        <w:tc>
          <w:tcPr>
            <w:tcW w:w="8080" w:type="dxa"/>
            <w:gridSpan w:val="5"/>
            <w:tcBorders>
              <w:bottom w:val="nil"/>
            </w:tcBorders>
          </w:tcPr>
          <w:p w:rsidR="00570B5C" w:rsidRPr="005F69C1" w:rsidRDefault="00570B5C" w:rsidP="00F957BE">
            <w:pPr>
              <w:spacing w:before="120"/>
              <w:jc w:val="center"/>
              <w:rPr>
                <w:rFonts w:ascii="Garamond" w:hAnsi="Garamond"/>
                <w:sz w:val="18"/>
                <w:szCs w:val="18"/>
              </w:rPr>
            </w:pPr>
            <w:r>
              <w:rPr>
                <w:rFonts w:ascii="Garamond" w:hAnsi="Garamond"/>
                <w:sz w:val="18"/>
                <w:szCs w:val="18"/>
              </w:rPr>
              <w:t>Učitelj</w:t>
            </w:r>
            <w:r w:rsidRPr="005F69C1">
              <w:rPr>
                <w:rFonts w:ascii="Garamond" w:hAnsi="Garamond"/>
                <w:sz w:val="18"/>
                <w:szCs w:val="18"/>
              </w:rPr>
              <w:t xml:space="preserve"> koji se nalazi u razredu drugi školski sat je ujedno i dežurni nastavnik za vrijeme podjele užine.</w:t>
            </w:r>
            <w:r>
              <w:rPr>
                <w:rFonts w:ascii="Garamond" w:hAnsi="Garamond"/>
                <w:sz w:val="18"/>
                <w:szCs w:val="18"/>
              </w:rPr>
              <w:t xml:space="preserve"> Učionicu s učenicima napušta tek kada svi učenici pojedu i dežurni učenici odnesu posuđe u školsku kuhinju.</w:t>
            </w:r>
          </w:p>
        </w:tc>
      </w:tr>
      <w:tr w:rsidR="00570B5C" w:rsidRPr="005F69C1" w:rsidTr="00F957BE">
        <w:trPr>
          <w:cantSplit/>
          <w:trHeight w:val="340"/>
        </w:trPr>
        <w:tc>
          <w:tcPr>
            <w:tcW w:w="1276" w:type="dxa"/>
            <w:vAlign w:val="center"/>
          </w:tcPr>
          <w:p w:rsidR="00570B5C" w:rsidRDefault="00570B5C" w:rsidP="00F957BE">
            <w:pPr>
              <w:jc w:val="center"/>
              <w:rPr>
                <w:rFonts w:ascii="Garamond" w:hAnsi="Garamond"/>
                <w:b/>
                <w:sz w:val="18"/>
                <w:szCs w:val="18"/>
              </w:rPr>
            </w:pPr>
          </w:p>
          <w:p w:rsidR="00570B5C" w:rsidRDefault="00570B5C" w:rsidP="00F957BE">
            <w:pPr>
              <w:jc w:val="center"/>
              <w:rPr>
                <w:rFonts w:ascii="Garamond" w:hAnsi="Garamond"/>
                <w:b/>
                <w:sz w:val="18"/>
                <w:szCs w:val="18"/>
              </w:rPr>
            </w:pPr>
            <w:r>
              <w:rPr>
                <w:rFonts w:ascii="Garamond" w:hAnsi="Garamond"/>
                <w:b/>
                <w:sz w:val="18"/>
                <w:szCs w:val="18"/>
              </w:rPr>
              <w:t>Dvorište</w:t>
            </w:r>
          </w:p>
          <w:p w:rsidR="00570B5C" w:rsidRPr="005F69C1" w:rsidRDefault="00570B5C" w:rsidP="00F957BE">
            <w:pPr>
              <w:jc w:val="center"/>
              <w:rPr>
                <w:rFonts w:ascii="Garamond" w:hAnsi="Garamond"/>
                <w:b/>
                <w:sz w:val="18"/>
                <w:szCs w:val="18"/>
              </w:rPr>
            </w:pPr>
          </w:p>
        </w:tc>
        <w:tc>
          <w:tcPr>
            <w:tcW w:w="8080" w:type="dxa"/>
            <w:gridSpan w:val="5"/>
            <w:tcBorders>
              <w:bottom w:val="nil"/>
            </w:tcBorders>
          </w:tcPr>
          <w:p w:rsidR="00570B5C" w:rsidRPr="005F69C1" w:rsidRDefault="00570B5C" w:rsidP="00F957BE">
            <w:pPr>
              <w:spacing w:before="120"/>
              <w:jc w:val="center"/>
              <w:rPr>
                <w:rFonts w:ascii="Garamond" w:hAnsi="Garamond"/>
                <w:sz w:val="18"/>
                <w:szCs w:val="18"/>
              </w:rPr>
            </w:pPr>
            <w:r>
              <w:rPr>
                <w:rFonts w:ascii="Garamond" w:hAnsi="Garamond"/>
                <w:sz w:val="18"/>
                <w:szCs w:val="18"/>
              </w:rPr>
              <w:t>Učenici smiju izlaziti na školsko dvorište za vrijeme dva velika odmora: od 9, 35 – 9, 45 i od 10, 35 – 10, 45 sati. Organizirano je  dežurstvo učitelja, asistenata i pripravnika za vrijeme velikih odmora u školskom dvorištu, ali i stručna služba škole dežura.</w:t>
            </w:r>
          </w:p>
        </w:tc>
      </w:tr>
      <w:tr w:rsidR="00570B5C" w:rsidRPr="005F69C1" w:rsidTr="00F957BE">
        <w:trPr>
          <w:cantSplit/>
          <w:trHeight w:val="340"/>
        </w:trPr>
        <w:tc>
          <w:tcPr>
            <w:tcW w:w="1276" w:type="dxa"/>
            <w:vAlign w:val="center"/>
          </w:tcPr>
          <w:p w:rsidR="00570B5C" w:rsidRPr="005F69C1" w:rsidRDefault="00570B5C" w:rsidP="00F957BE">
            <w:pPr>
              <w:jc w:val="center"/>
              <w:rPr>
                <w:rFonts w:ascii="Garamond" w:hAnsi="Garamond"/>
                <w:b/>
                <w:sz w:val="18"/>
                <w:szCs w:val="18"/>
              </w:rPr>
            </w:pPr>
            <w:r w:rsidRPr="005F69C1">
              <w:rPr>
                <w:rFonts w:ascii="Garamond" w:hAnsi="Garamond"/>
                <w:b/>
                <w:sz w:val="18"/>
                <w:szCs w:val="18"/>
              </w:rPr>
              <w:t>Putnici</w:t>
            </w:r>
          </w:p>
        </w:tc>
        <w:tc>
          <w:tcPr>
            <w:tcW w:w="8080" w:type="dxa"/>
            <w:gridSpan w:val="5"/>
          </w:tcPr>
          <w:p w:rsidR="00570B5C" w:rsidRPr="005F69C1" w:rsidRDefault="00570B5C" w:rsidP="00F957BE">
            <w:pPr>
              <w:spacing w:before="120" w:after="120"/>
              <w:jc w:val="center"/>
              <w:rPr>
                <w:rFonts w:ascii="Garamond" w:hAnsi="Garamond"/>
                <w:sz w:val="18"/>
                <w:szCs w:val="18"/>
              </w:rPr>
            </w:pPr>
            <w:r w:rsidRPr="005F69C1">
              <w:rPr>
                <w:rFonts w:ascii="Garamond" w:hAnsi="Garamond"/>
                <w:sz w:val="18"/>
                <w:szCs w:val="18"/>
              </w:rPr>
              <w:t xml:space="preserve">Za svaki tjedan </w:t>
            </w:r>
            <w:r>
              <w:rPr>
                <w:rFonts w:ascii="Garamond" w:hAnsi="Garamond"/>
                <w:sz w:val="18"/>
                <w:szCs w:val="18"/>
              </w:rPr>
              <w:t>učitelji satničari</w:t>
            </w:r>
            <w:r w:rsidRPr="005F69C1">
              <w:rPr>
                <w:rFonts w:ascii="Garamond" w:hAnsi="Garamond"/>
                <w:sz w:val="18"/>
                <w:szCs w:val="18"/>
              </w:rPr>
              <w:t xml:space="preserve"> izrađuju i ras</w:t>
            </w:r>
            <w:r>
              <w:rPr>
                <w:rFonts w:ascii="Garamond" w:hAnsi="Garamond"/>
                <w:sz w:val="18"/>
                <w:szCs w:val="18"/>
              </w:rPr>
              <w:t xml:space="preserve">pored dežurstva nastavnika </w:t>
            </w:r>
            <w:r w:rsidRPr="005F69C1">
              <w:rPr>
                <w:rFonts w:ascii="Garamond" w:hAnsi="Garamond"/>
                <w:sz w:val="18"/>
                <w:szCs w:val="18"/>
              </w:rPr>
              <w:t>za</w:t>
            </w:r>
            <w:r>
              <w:rPr>
                <w:rFonts w:ascii="Garamond" w:hAnsi="Garamond"/>
                <w:sz w:val="18"/>
                <w:szCs w:val="18"/>
              </w:rPr>
              <w:t xml:space="preserve"> dežurstvo s učenicima putnicima i za dežurstvo s učenicima koji čekaju autobus. Učenici koji ne polaze izborne predmete taj sat borave u Školskoj knjižnici..</w:t>
            </w:r>
          </w:p>
        </w:tc>
      </w:tr>
    </w:tbl>
    <w:p w:rsidR="00570B5C" w:rsidRPr="005F69C1" w:rsidRDefault="00570B5C" w:rsidP="00570B5C">
      <w:pPr>
        <w:rPr>
          <w:rFonts w:ascii="Garamond" w:hAnsi="Garamond"/>
          <w:sz w:val="20"/>
          <w:szCs w:val="20"/>
        </w:rPr>
      </w:pPr>
    </w:p>
    <w:p w:rsidR="00570B5C" w:rsidRDefault="00570B5C" w:rsidP="00570B5C">
      <w:pPr>
        <w:ind w:firstLine="708"/>
        <w:rPr>
          <w:rFonts w:ascii="Garamond" w:hAnsi="Garamond"/>
          <w:b/>
        </w:rPr>
      </w:pPr>
      <w:r>
        <w:rPr>
          <w:rFonts w:ascii="Garamond" w:hAnsi="Garamond"/>
          <w:b/>
        </w:rPr>
        <w:t>Dežurstvo kod autobusa: Suzana N., Vilko Sušanj, Tomislav Kljajić, Marica Županić, Anka Ivošević.</w:t>
      </w:r>
    </w:p>
    <w:p w:rsidR="00570B5C" w:rsidRDefault="00570B5C" w:rsidP="00570B5C">
      <w:pPr>
        <w:ind w:firstLine="708"/>
        <w:rPr>
          <w:rFonts w:ascii="Garamond" w:hAnsi="Garamond"/>
          <w:b/>
        </w:rPr>
      </w:pPr>
    </w:p>
    <w:p w:rsidR="00570B5C" w:rsidRDefault="00570B5C" w:rsidP="00570B5C">
      <w:pPr>
        <w:rPr>
          <w:rFonts w:ascii="Garamond" w:hAnsi="Garamond"/>
        </w:rPr>
      </w:pPr>
      <w:r w:rsidRPr="005F69C1">
        <w:rPr>
          <w:rFonts w:ascii="Garamond" w:hAnsi="Garamond"/>
        </w:rPr>
        <w:t>U područnim školama zbog manjeg broja učenika i djelatnika organizacija dežurstava je nešto drugačija:</w:t>
      </w:r>
    </w:p>
    <w:p w:rsidR="00570B5C" w:rsidRPr="00925DF7" w:rsidRDefault="00570B5C" w:rsidP="00570B5C">
      <w:pPr>
        <w:rPr>
          <w:rFonts w:ascii="Garamond" w:hAnsi="Garamond"/>
          <w:sz w:val="16"/>
          <w:szCs w:val="16"/>
        </w:rPr>
      </w:pPr>
    </w:p>
    <w:p w:rsidR="00570B5C" w:rsidRDefault="00570B5C" w:rsidP="00570B5C">
      <w:pPr>
        <w:numPr>
          <w:ilvl w:val="0"/>
          <w:numId w:val="47"/>
        </w:numPr>
        <w:jc w:val="both"/>
        <w:rPr>
          <w:rFonts w:ascii="Garamond" w:hAnsi="Garamond"/>
        </w:rPr>
      </w:pPr>
      <w:r w:rsidRPr="005F69C1">
        <w:rPr>
          <w:rFonts w:ascii="Garamond" w:hAnsi="Garamond"/>
          <w:b/>
        </w:rPr>
        <w:t>PŠ Drežnica</w:t>
      </w:r>
      <w:r w:rsidRPr="005F69C1">
        <w:rPr>
          <w:rFonts w:ascii="Garamond" w:hAnsi="Garamond"/>
        </w:rPr>
        <w:t xml:space="preserve"> – u prizemlju svakodnevn</w:t>
      </w:r>
      <w:r>
        <w:rPr>
          <w:rFonts w:ascii="Garamond" w:hAnsi="Garamond"/>
        </w:rPr>
        <w:t>o dežura domar Ranko Radulović i spremačica Milana Maravić</w:t>
      </w:r>
      <w:r w:rsidRPr="005F69C1">
        <w:rPr>
          <w:rFonts w:ascii="Garamond" w:hAnsi="Garamond"/>
        </w:rPr>
        <w:t xml:space="preserve">ć, a na katu gdje se nalaze učenici viših </w:t>
      </w:r>
      <w:r>
        <w:rPr>
          <w:rFonts w:ascii="Garamond" w:hAnsi="Garamond"/>
        </w:rPr>
        <w:t xml:space="preserve">i nižih </w:t>
      </w:r>
      <w:r w:rsidRPr="005F69C1">
        <w:rPr>
          <w:rFonts w:ascii="Garamond" w:hAnsi="Garamond"/>
        </w:rPr>
        <w:t>razreda dežuraju predm</w:t>
      </w:r>
      <w:r>
        <w:rPr>
          <w:rFonts w:ascii="Garamond" w:hAnsi="Garamond"/>
        </w:rPr>
        <w:t>etni nastavnici i učiteljica razredne nastave koji</w:t>
      </w:r>
      <w:r w:rsidRPr="005F69C1">
        <w:rPr>
          <w:rFonts w:ascii="Garamond" w:hAnsi="Garamond"/>
        </w:rPr>
        <w:t xml:space="preserve"> rade u toj područnoj š</w:t>
      </w:r>
      <w:r>
        <w:rPr>
          <w:rFonts w:ascii="Garamond" w:hAnsi="Garamond"/>
        </w:rPr>
        <w:t>koli (ponedjeljak – Adriana Vukelja i Anita Belančić; utorak – Neven Perić, Milan Kričković i Katarina Magdić; srijeda – Ana Musulin, Milan Kričković i Dario Škrtić; četvrtak – Ankica Salopek i Ana Musulin; petak – Nikola Božičević, Milan Kričković i Miloš Orelj</w:t>
      </w:r>
      <w:r w:rsidRPr="005F69C1">
        <w:rPr>
          <w:rFonts w:ascii="Garamond" w:hAnsi="Garamond"/>
        </w:rPr>
        <w:t>).</w:t>
      </w:r>
    </w:p>
    <w:p w:rsidR="00570B5C" w:rsidRPr="00512075" w:rsidRDefault="00570B5C" w:rsidP="00570B5C">
      <w:pPr>
        <w:jc w:val="both"/>
        <w:rPr>
          <w:rFonts w:ascii="Garamond" w:hAnsi="Garamond"/>
          <w:sz w:val="8"/>
          <w:szCs w:val="8"/>
        </w:rPr>
      </w:pPr>
    </w:p>
    <w:p w:rsidR="00570B5C" w:rsidRDefault="00570B5C" w:rsidP="00570B5C">
      <w:pPr>
        <w:ind w:left="720"/>
        <w:jc w:val="both"/>
        <w:rPr>
          <w:rFonts w:ascii="Garamond" w:hAnsi="Garamond"/>
        </w:rPr>
      </w:pPr>
      <w:r w:rsidRPr="005F69C1">
        <w:rPr>
          <w:rFonts w:ascii="Garamond" w:hAnsi="Garamond"/>
        </w:rPr>
        <w:t>Svi učenici užinaju u blagovani škole koja se nalazi u prizemlju školske zgrade i dežurstvo s učenicima</w:t>
      </w:r>
      <w:r>
        <w:rPr>
          <w:rFonts w:ascii="Garamond" w:hAnsi="Garamond"/>
        </w:rPr>
        <w:t xml:space="preserve"> tom prilikom provodi učiteljica DostanaZrnić.</w:t>
      </w:r>
    </w:p>
    <w:p w:rsidR="00570B5C" w:rsidRPr="00662DC5" w:rsidRDefault="00570B5C" w:rsidP="00570B5C">
      <w:pPr>
        <w:ind w:left="720"/>
        <w:jc w:val="both"/>
        <w:rPr>
          <w:rFonts w:ascii="Garamond" w:hAnsi="Garamond"/>
          <w:sz w:val="12"/>
          <w:szCs w:val="12"/>
        </w:rPr>
      </w:pPr>
    </w:p>
    <w:p w:rsidR="00570B5C" w:rsidRDefault="00570B5C" w:rsidP="00570B5C">
      <w:pPr>
        <w:numPr>
          <w:ilvl w:val="0"/>
          <w:numId w:val="47"/>
        </w:numPr>
        <w:jc w:val="both"/>
        <w:rPr>
          <w:rFonts w:ascii="Garamond" w:hAnsi="Garamond"/>
        </w:rPr>
      </w:pPr>
      <w:r w:rsidRPr="005F69C1">
        <w:rPr>
          <w:rFonts w:ascii="Garamond" w:hAnsi="Garamond"/>
          <w:b/>
        </w:rPr>
        <w:t>PŠ Kučinići –</w:t>
      </w:r>
      <w:r>
        <w:rPr>
          <w:rFonts w:ascii="Garamond" w:hAnsi="Garamond"/>
        </w:rPr>
        <w:t xml:space="preserve"> svakodnevno dežuraju na hodniku sve</w:t>
      </w:r>
      <w:r w:rsidRPr="005F69C1">
        <w:rPr>
          <w:rFonts w:ascii="Garamond" w:hAnsi="Garamond"/>
        </w:rPr>
        <w:t xml:space="preserve"> razredne učiteljice</w:t>
      </w:r>
      <w:r>
        <w:rPr>
          <w:rFonts w:ascii="Garamond" w:hAnsi="Garamond"/>
        </w:rPr>
        <w:t xml:space="preserve"> ili učitelji koji se nalaze u smjeni, odnosno prema rasporedu sati.</w:t>
      </w:r>
    </w:p>
    <w:p w:rsidR="00570B5C" w:rsidRPr="00662DC5" w:rsidRDefault="00570B5C" w:rsidP="00570B5C">
      <w:pPr>
        <w:rPr>
          <w:rFonts w:ascii="Garamond" w:hAnsi="Garamond"/>
          <w:sz w:val="12"/>
          <w:szCs w:val="12"/>
        </w:rPr>
      </w:pPr>
    </w:p>
    <w:p w:rsidR="00570B5C" w:rsidRPr="00623D5E" w:rsidRDefault="00570B5C" w:rsidP="00570B5C">
      <w:pPr>
        <w:numPr>
          <w:ilvl w:val="0"/>
          <w:numId w:val="47"/>
        </w:numPr>
        <w:rPr>
          <w:rStyle w:val="Naslov2Char"/>
          <w:rFonts w:ascii="Garamond" w:hAnsi="Garamond" w:cs="Times New Roman"/>
          <w:b w:val="0"/>
          <w:bCs w:val="0"/>
          <w:i w:val="0"/>
          <w:iCs w:val="0"/>
          <w:sz w:val="24"/>
          <w:szCs w:val="24"/>
        </w:rPr>
      </w:pPr>
      <w:r w:rsidRPr="005F69C1">
        <w:rPr>
          <w:rFonts w:ascii="Garamond" w:hAnsi="Garamond"/>
          <w:b/>
        </w:rPr>
        <w:t>PŠ Jasenak –</w:t>
      </w:r>
      <w:r w:rsidRPr="005F69C1">
        <w:rPr>
          <w:rFonts w:ascii="Garamond" w:hAnsi="Garamond"/>
        </w:rPr>
        <w:t xml:space="preserve"> kompletnu brigu i skrb o učenicima čini učiteljica Simica Maravić te učitelji koji dolaze u tu školu prema priloženom rasporedu sati.</w:t>
      </w:r>
      <w:bookmarkStart w:id="114" w:name="_Toc336433508"/>
      <w:bookmarkStart w:id="115" w:name="_Toc336434537"/>
      <w:bookmarkStart w:id="116" w:name="_Toc336506486"/>
      <w:bookmarkStart w:id="117" w:name="_Toc336509682"/>
    </w:p>
    <w:p w:rsidR="00570B5C" w:rsidRPr="00F07758" w:rsidRDefault="00570B5C" w:rsidP="00570B5C">
      <w:pPr>
        <w:jc w:val="both"/>
        <w:rPr>
          <w:rStyle w:val="Naslov2Char"/>
          <w:rFonts w:ascii="Garamond" w:hAnsi="Garamond"/>
          <w:color w:val="3366FF"/>
          <w:sz w:val="26"/>
        </w:rPr>
      </w:pPr>
      <w:bookmarkStart w:id="118" w:name="_Toc399922955"/>
      <w:bookmarkStart w:id="119" w:name="_Toc463513467"/>
      <w:r>
        <w:rPr>
          <w:rStyle w:val="Naslov2Char"/>
          <w:rFonts w:ascii="Garamond" w:hAnsi="Garamond"/>
          <w:color w:val="3366FF"/>
          <w:sz w:val="26"/>
        </w:rPr>
        <w:t>3.5</w:t>
      </w:r>
      <w:r w:rsidRPr="00F07758">
        <w:rPr>
          <w:rStyle w:val="Naslov2Char"/>
          <w:rFonts w:ascii="Garamond" w:hAnsi="Garamond"/>
          <w:color w:val="3366FF"/>
          <w:sz w:val="26"/>
        </w:rPr>
        <w:t>. Obuka plivanja</w:t>
      </w:r>
      <w:bookmarkEnd w:id="114"/>
      <w:bookmarkEnd w:id="115"/>
      <w:bookmarkEnd w:id="116"/>
      <w:bookmarkEnd w:id="117"/>
      <w:bookmarkEnd w:id="118"/>
      <w:bookmarkEnd w:id="119"/>
    </w:p>
    <w:p w:rsidR="00570B5C" w:rsidRDefault="00570B5C" w:rsidP="00570B5C">
      <w:pPr>
        <w:ind w:firstLine="708"/>
        <w:jc w:val="both"/>
        <w:rPr>
          <w:rFonts w:ascii="Garamond" w:hAnsi="Garamond"/>
        </w:rPr>
      </w:pPr>
      <w:r w:rsidRPr="003567B0">
        <w:rPr>
          <w:rFonts w:ascii="Garamond" w:hAnsi="Garamond"/>
        </w:rPr>
        <w:lastRenderedPageBreak/>
        <w:t xml:space="preserve">Za učenike IV. razreda i ove školske godine organizirat će se obuka za neplivače </w:t>
      </w:r>
      <w:r>
        <w:rPr>
          <w:rFonts w:ascii="Garamond" w:hAnsi="Garamond"/>
        </w:rPr>
        <w:t>u sklopu Škole u prirodi</w:t>
      </w:r>
      <w:r w:rsidRPr="003567B0">
        <w:rPr>
          <w:rFonts w:ascii="Garamond" w:hAnsi="Garamond"/>
        </w:rPr>
        <w:t>. Financijska sredstva za profesora plivanja, bazen i ostale troškove sve o</w:t>
      </w:r>
      <w:r>
        <w:rPr>
          <w:rFonts w:ascii="Garamond" w:hAnsi="Garamond"/>
        </w:rPr>
        <w:t>ve godine osigurava Grad Ogulin.</w:t>
      </w:r>
    </w:p>
    <w:p w:rsidR="00570B5C" w:rsidRDefault="00570B5C" w:rsidP="00570B5C">
      <w:pPr>
        <w:jc w:val="both"/>
        <w:rPr>
          <w:rFonts w:ascii="Garamond" w:hAnsi="Garamond"/>
          <w:bCs/>
          <w:sz w:val="22"/>
          <w:szCs w:val="22"/>
        </w:rPr>
        <w:sectPr w:rsidR="00570B5C" w:rsidSect="00F957BE">
          <w:pgSz w:w="11906" w:h="16838"/>
          <w:pgMar w:top="539" w:right="1417" w:bottom="1079" w:left="1417" w:header="708" w:footer="708" w:gutter="0"/>
          <w:cols w:space="708"/>
          <w:docGrid w:linePitch="360"/>
        </w:sectPr>
      </w:pPr>
    </w:p>
    <w:p w:rsidR="00570B5C" w:rsidRPr="00F93F05" w:rsidRDefault="00570B5C" w:rsidP="00570B5C">
      <w:pPr>
        <w:spacing w:after="200" w:line="276" w:lineRule="auto"/>
        <w:jc w:val="center"/>
        <w:rPr>
          <w:b/>
          <w:bCs/>
          <w:lang w:val="pl-PL"/>
        </w:rPr>
      </w:pPr>
      <w:r w:rsidRPr="00F93F05">
        <w:rPr>
          <w:b/>
          <w:bCs/>
          <w:lang w:val="pl-PL"/>
        </w:rPr>
        <w:lastRenderedPageBreak/>
        <w:t xml:space="preserve">KALENDAR </w:t>
      </w:r>
      <w:smartTag w:uri="urn:schemas-microsoft-com:office:smarttags" w:element="stockticker">
        <w:r w:rsidRPr="00F93F05">
          <w:rPr>
            <w:b/>
            <w:bCs/>
            <w:lang w:val="pl-PL"/>
          </w:rPr>
          <w:t>RADA</w:t>
        </w:r>
      </w:smartTag>
      <w:r w:rsidRPr="00F93F05">
        <w:rPr>
          <w:b/>
          <w:bCs/>
          <w:lang w:val="pl-PL"/>
        </w:rPr>
        <w:t xml:space="preserve"> OŠ IVANE – BRLIĆ MAŽURANIĆ OGULIN  ZA 2016./2017.</w:t>
      </w:r>
    </w:p>
    <w:p w:rsidR="00570B5C" w:rsidRPr="00F93F05" w:rsidRDefault="00570B5C" w:rsidP="00570B5C">
      <w:pPr>
        <w:spacing w:after="200" w:line="276" w:lineRule="auto"/>
        <w:rPr>
          <w:b/>
          <w:bCs/>
          <w:sz w:val="20"/>
          <w:szCs w:val="20"/>
        </w:rPr>
      </w:pPr>
      <w:r w:rsidRPr="00F93F05">
        <w:rPr>
          <w:b/>
          <w:bCs/>
          <w:sz w:val="20"/>
          <w:szCs w:val="20"/>
        </w:rPr>
        <w:t>RUJAN                           19                          LISTOPAD                           20                           STUDENI                      21                         PROSINAC                     17</w:t>
      </w:r>
    </w:p>
    <w:p w:rsidR="00570B5C" w:rsidRPr="00F93F05" w:rsidRDefault="00570B5C" w:rsidP="00570B5C">
      <w:pPr>
        <w:spacing w:after="200" w:line="276" w:lineRule="auto"/>
        <w:rPr>
          <w:sz w:val="20"/>
          <w:szCs w:val="20"/>
        </w:rPr>
      </w:pPr>
      <w:r w:rsidRPr="00F93F05">
        <w:rPr>
          <w:sz w:val="20"/>
          <w:szCs w:val="20"/>
        </w:rPr>
        <w:tab/>
      </w:r>
    </w:p>
    <w:tbl>
      <w:tblPr>
        <w:tblW w:w="0" w:type="auto"/>
        <w:tblLayout w:type="fixed"/>
        <w:tblCellMar>
          <w:left w:w="0" w:type="dxa"/>
          <w:right w:w="0" w:type="dxa"/>
        </w:tblCellMar>
        <w:tblLook w:val="0000"/>
      </w:tblPr>
      <w:tblGrid>
        <w:gridCol w:w="483"/>
        <w:gridCol w:w="483"/>
        <w:gridCol w:w="484"/>
        <w:gridCol w:w="483"/>
        <w:gridCol w:w="483"/>
        <w:gridCol w:w="484"/>
        <w:gridCol w:w="500"/>
        <w:gridCol w:w="500"/>
        <w:gridCol w:w="492"/>
        <w:gridCol w:w="492"/>
        <w:gridCol w:w="492"/>
        <w:gridCol w:w="492"/>
        <w:gridCol w:w="492"/>
        <w:gridCol w:w="492"/>
        <w:gridCol w:w="640"/>
        <w:gridCol w:w="480"/>
        <w:gridCol w:w="456"/>
        <w:gridCol w:w="456"/>
        <w:gridCol w:w="456"/>
        <w:gridCol w:w="456"/>
        <w:gridCol w:w="456"/>
        <w:gridCol w:w="624"/>
        <w:gridCol w:w="520"/>
        <w:gridCol w:w="480"/>
        <w:gridCol w:w="500"/>
        <w:gridCol w:w="500"/>
        <w:gridCol w:w="520"/>
        <w:gridCol w:w="520"/>
      </w:tblGrid>
      <w:tr w:rsidR="00570B5C" w:rsidRPr="00F93F05" w:rsidTr="00F957BE">
        <w:trPr>
          <w:trHeight w:val="255"/>
        </w:trPr>
        <w:tc>
          <w:tcPr>
            <w:tcW w:w="48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83"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5</w:t>
            </w:r>
          </w:p>
        </w:tc>
        <w:tc>
          <w:tcPr>
            <w:tcW w:w="48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48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19</w:t>
            </w:r>
          </w:p>
        </w:tc>
        <w:tc>
          <w:tcPr>
            <w:tcW w:w="48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26</w:t>
            </w:r>
          </w:p>
        </w:tc>
        <w:tc>
          <w:tcPr>
            <w:tcW w:w="50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3</w:t>
            </w:r>
          </w:p>
        </w:tc>
        <w:tc>
          <w:tcPr>
            <w:tcW w:w="4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4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17</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24</w:t>
            </w:r>
          </w:p>
        </w:tc>
        <w:tc>
          <w:tcPr>
            <w:tcW w:w="492" w:type="dxa"/>
            <w:tcBorders>
              <w:top w:val="single" w:sz="4" w:space="0" w:color="auto"/>
              <w:left w:val="single" w:sz="4" w:space="0" w:color="auto"/>
              <w:bottom w:val="single" w:sz="4" w:space="0" w:color="auto"/>
              <w:right w:val="nil"/>
            </w:tcBorders>
            <w:shd w:val="clear" w:color="auto" w:fill="FFFF99"/>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31</w:t>
            </w: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14</w:t>
            </w:r>
          </w:p>
        </w:tc>
        <w:tc>
          <w:tcPr>
            <w:tcW w:w="45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21</w:t>
            </w:r>
          </w:p>
        </w:tc>
        <w:tc>
          <w:tcPr>
            <w:tcW w:w="45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28</w:t>
            </w:r>
          </w:p>
        </w:tc>
        <w:tc>
          <w:tcPr>
            <w:tcW w:w="624"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5</w:t>
            </w:r>
          </w:p>
        </w:tc>
        <w:tc>
          <w:tcPr>
            <w:tcW w:w="5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5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19</w:t>
            </w:r>
          </w:p>
        </w:tc>
        <w:tc>
          <w:tcPr>
            <w:tcW w:w="520" w:type="dxa"/>
            <w:tcBorders>
              <w:top w:val="single" w:sz="4" w:space="0" w:color="auto"/>
              <w:left w:val="single" w:sz="4" w:space="0" w:color="auto"/>
              <w:bottom w:val="single" w:sz="4" w:space="0" w:color="auto"/>
              <w:right w:val="single" w:sz="4" w:space="0" w:color="auto"/>
            </w:tcBorders>
            <w:shd w:val="clear" w:color="auto" w:fill="00FFFF"/>
            <w:vAlign w:val="bottom"/>
          </w:tcPr>
          <w:p w:rsidR="00570B5C" w:rsidRPr="00F93F05" w:rsidRDefault="00570B5C" w:rsidP="00F957BE">
            <w:pPr>
              <w:spacing w:after="200" w:line="276" w:lineRule="auto"/>
              <w:rPr>
                <w:b/>
                <w:sz w:val="20"/>
                <w:szCs w:val="20"/>
              </w:rPr>
            </w:pPr>
            <w:r w:rsidRPr="00F93F05">
              <w:rPr>
                <w:b/>
                <w:sz w:val="20"/>
                <w:szCs w:val="20"/>
              </w:rPr>
              <w:t>26</w:t>
            </w:r>
          </w:p>
        </w:tc>
      </w:tr>
      <w:tr w:rsidR="00570B5C" w:rsidRPr="00F93F05" w:rsidTr="00F957BE">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48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6</w:t>
            </w:r>
          </w:p>
        </w:tc>
        <w:tc>
          <w:tcPr>
            <w:tcW w:w="4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48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20</w:t>
            </w:r>
          </w:p>
        </w:tc>
        <w:tc>
          <w:tcPr>
            <w:tcW w:w="48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27</w:t>
            </w:r>
          </w:p>
        </w:tc>
        <w:tc>
          <w:tcPr>
            <w:tcW w:w="50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4</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11</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28</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25</w:t>
            </w:r>
          </w:p>
        </w:tc>
        <w:tc>
          <w:tcPr>
            <w:tcW w:w="492" w:type="dxa"/>
            <w:tcBorders>
              <w:top w:val="nil"/>
              <w:left w:val="single" w:sz="4" w:space="0" w:color="auto"/>
              <w:bottom w:val="single" w:sz="4" w:space="0" w:color="auto"/>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456" w:type="dxa"/>
            <w:tcBorders>
              <w:top w:val="nil"/>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1</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8</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15</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22</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29</w:t>
            </w:r>
          </w:p>
        </w:tc>
        <w:tc>
          <w:tcPr>
            <w:tcW w:w="624"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6</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5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20</w:t>
            </w:r>
          </w:p>
        </w:tc>
        <w:tc>
          <w:tcPr>
            <w:tcW w:w="520" w:type="dxa"/>
            <w:tcBorders>
              <w:top w:val="single" w:sz="4" w:space="0" w:color="auto"/>
              <w:left w:val="single" w:sz="4" w:space="0" w:color="auto"/>
              <w:bottom w:val="single" w:sz="4" w:space="0" w:color="auto"/>
              <w:right w:val="single" w:sz="4" w:space="0" w:color="auto"/>
            </w:tcBorders>
            <w:shd w:val="clear" w:color="auto" w:fill="FFFF99"/>
            <w:vAlign w:val="bottom"/>
          </w:tcPr>
          <w:p w:rsidR="00570B5C" w:rsidRPr="00F93F05" w:rsidRDefault="00570B5C" w:rsidP="00F957BE">
            <w:pPr>
              <w:spacing w:after="200" w:line="276" w:lineRule="auto"/>
              <w:rPr>
                <w:sz w:val="20"/>
                <w:szCs w:val="20"/>
              </w:rPr>
            </w:pPr>
            <w:r w:rsidRPr="00F93F05">
              <w:rPr>
                <w:sz w:val="20"/>
                <w:szCs w:val="20"/>
              </w:rPr>
              <w:t>27</w:t>
            </w:r>
          </w:p>
        </w:tc>
      </w:tr>
      <w:tr w:rsidR="00570B5C" w:rsidRPr="00F93F05" w:rsidTr="00F957BE">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8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4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14</w:t>
            </w:r>
          </w:p>
        </w:tc>
        <w:tc>
          <w:tcPr>
            <w:tcW w:w="48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21</w:t>
            </w:r>
          </w:p>
        </w:tc>
        <w:tc>
          <w:tcPr>
            <w:tcW w:w="48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28</w:t>
            </w:r>
          </w:p>
        </w:tc>
        <w:tc>
          <w:tcPr>
            <w:tcW w:w="50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5</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29</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26</w:t>
            </w:r>
          </w:p>
        </w:tc>
        <w:tc>
          <w:tcPr>
            <w:tcW w:w="492" w:type="dxa"/>
            <w:tcBorders>
              <w:top w:val="nil"/>
              <w:left w:val="single" w:sz="4" w:space="0" w:color="auto"/>
              <w:bottom w:val="single" w:sz="4" w:space="0" w:color="auto"/>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16</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23</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30</w:t>
            </w:r>
          </w:p>
        </w:tc>
        <w:tc>
          <w:tcPr>
            <w:tcW w:w="624"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14</w:t>
            </w:r>
          </w:p>
        </w:tc>
        <w:tc>
          <w:tcPr>
            <w:tcW w:w="52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21</w:t>
            </w:r>
          </w:p>
        </w:tc>
        <w:tc>
          <w:tcPr>
            <w:tcW w:w="520" w:type="dxa"/>
            <w:tcBorders>
              <w:top w:val="single" w:sz="4" w:space="0" w:color="auto"/>
              <w:left w:val="single" w:sz="4" w:space="0" w:color="auto"/>
              <w:bottom w:val="single" w:sz="4" w:space="0" w:color="auto"/>
              <w:right w:val="single" w:sz="4" w:space="0" w:color="auto"/>
            </w:tcBorders>
            <w:shd w:val="clear" w:color="auto" w:fill="FFFF99"/>
            <w:vAlign w:val="bottom"/>
          </w:tcPr>
          <w:p w:rsidR="00570B5C" w:rsidRPr="00F93F05" w:rsidRDefault="00570B5C" w:rsidP="00F957BE">
            <w:pPr>
              <w:spacing w:after="200" w:line="276" w:lineRule="auto"/>
              <w:rPr>
                <w:sz w:val="20"/>
                <w:szCs w:val="20"/>
              </w:rPr>
            </w:pPr>
            <w:r w:rsidRPr="00F93F05">
              <w:rPr>
                <w:sz w:val="20"/>
                <w:szCs w:val="20"/>
              </w:rPr>
              <w:t>28</w:t>
            </w:r>
          </w:p>
        </w:tc>
      </w:tr>
      <w:tr w:rsidR="00570B5C" w:rsidRPr="00F93F05" w:rsidTr="00F957BE">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483"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w:t>
            </w: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8</w:t>
            </w:r>
          </w:p>
        </w:tc>
        <w:tc>
          <w:tcPr>
            <w:tcW w:w="4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15</w:t>
            </w:r>
          </w:p>
        </w:tc>
        <w:tc>
          <w:tcPr>
            <w:tcW w:w="48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22</w:t>
            </w:r>
          </w:p>
        </w:tc>
        <w:tc>
          <w:tcPr>
            <w:tcW w:w="48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29</w:t>
            </w:r>
          </w:p>
        </w:tc>
        <w:tc>
          <w:tcPr>
            <w:tcW w:w="50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6</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20</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27</w:t>
            </w:r>
          </w:p>
        </w:tc>
        <w:tc>
          <w:tcPr>
            <w:tcW w:w="492" w:type="dxa"/>
            <w:tcBorders>
              <w:top w:val="nil"/>
              <w:left w:val="single" w:sz="4" w:space="0" w:color="auto"/>
              <w:bottom w:val="single" w:sz="4" w:space="0" w:color="auto"/>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17</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24</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24"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8</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15</w:t>
            </w:r>
          </w:p>
        </w:tc>
        <w:tc>
          <w:tcPr>
            <w:tcW w:w="52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22</w:t>
            </w:r>
          </w:p>
        </w:tc>
        <w:tc>
          <w:tcPr>
            <w:tcW w:w="520" w:type="dxa"/>
            <w:tcBorders>
              <w:top w:val="single" w:sz="4" w:space="0" w:color="auto"/>
              <w:left w:val="single" w:sz="4" w:space="0" w:color="auto"/>
              <w:bottom w:val="single" w:sz="4" w:space="0" w:color="auto"/>
              <w:right w:val="single" w:sz="4" w:space="0" w:color="auto"/>
            </w:tcBorders>
            <w:shd w:val="clear" w:color="auto" w:fill="FFFF99"/>
            <w:vAlign w:val="bottom"/>
          </w:tcPr>
          <w:p w:rsidR="00570B5C" w:rsidRPr="00F93F05" w:rsidRDefault="00570B5C" w:rsidP="00F957BE">
            <w:pPr>
              <w:spacing w:after="200" w:line="276" w:lineRule="auto"/>
              <w:rPr>
                <w:sz w:val="20"/>
                <w:szCs w:val="20"/>
              </w:rPr>
            </w:pPr>
            <w:r w:rsidRPr="00F93F05">
              <w:rPr>
                <w:sz w:val="20"/>
                <w:szCs w:val="20"/>
              </w:rPr>
              <w:t>29</w:t>
            </w:r>
          </w:p>
        </w:tc>
      </w:tr>
      <w:tr w:rsidR="00570B5C" w:rsidRPr="00F93F05" w:rsidTr="00F957BE">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83"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w:t>
            </w: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483"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16</w:t>
            </w:r>
          </w:p>
        </w:tc>
        <w:tc>
          <w:tcPr>
            <w:tcW w:w="483" w:type="dxa"/>
            <w:tcBorders>
              <w:top w:val="single" w:sz="4" w:space="0" w:color="auto"/>
              <w:left w:val="single" w:sz="4" w:space="0" w:color="auto"/>
              <w:bottom w:val="single" w:sz="4" w:space="0" w:color="auto"/>
              <w:right w:val="single" w:sz="4" w:space="0" w:color="auto"/>
            </w:tcBorders>
            <w:shd w:val="clear" w:color="auto" w:fill="00FF00"/>
            <w:tcMar>
              <w:top w:w="20" w:type="dxa"/>
              <w:left w:w="20" w:type="dxa"/>
              <w:bottom w:w="0" w:type="dxa"/>
              <w:right w:w="20" w:type="dxa"/>
            </w:tcMar>
          </w:tcPr>
          <w:p w:rsidR="00570B5C" w:rsidRPr="00F93F05" w:rsidRDefault="00570B5C" w:rsidP="00F957BE">
            <w:pPr>
              <w:spacing w:after="200" w:line="276" w:lineRule="auto"/>
              <w:rPr>
                <w:bCs/>
                <w:sz w:val="20"/>
                <w:szCs w:val="20"/>
              </w:rPr>
            </w:pPr>
            <w:r w:rsidRPr="00F93F05">
              <w:rPr>
                <w:sz w:val="20"/>
                <w:szCs w:val="20"/>
              </w:rPr>
              <w:t>23</w:t>
            </w:r>
          </w:p>
        </w:tc>
        <w:tc>
          <w:tcPr>
            <w:tcW w:w="48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30</w:t>
            </w:r>
          </w:p>
        </w:tc>
        <w:tc>
          <w:tcPr>
            <w:tcW w:w="50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p>
        </w:tc>
        <w:tc>
          <w:tcPr>
            <w:tcW w:w="4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14</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21</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28</w:t>
            </w:r>
          </w:p>
        </w:tc>
        <w:tc>
          <w:tcPr>
            <w:tcW w:w="492" w:type="dxa"/>
            <w:tcBorders>
              <w:top w:val="nil"/>
              <w:left w:val="single" w:sz="4" w:space="0" w:color="auto"/>
              <w:bottom w:val="single" w:sz="4" w:space="0" w:color="auto"/>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4</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11</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18</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25</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24"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16</w:t>
            </w:r>
          </w:p>
        </w:tc>
        <w:tc>
          <w:tcPr>
            <w:tcW w:w="52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23</w:t>
            </w:r>
          </w:p>
        </w:tc>
        <w:tc>
          <w:tcPr>
            <w:tcW w:w="520" w:type="dxa"/>
            <w:tcBorders>
              <w:top w:val="single" w:sz="4" w:space="0" w:color="auto"/>
              <w:left w:val="single" w:sz="4" w:space="0" w:color="auto"/>
              <w:bottom w:val="single" w:sz="4" w:space="0" w:color="auto"/>
              <w:right w:val="single" w:sz="4" w:space="0" w:color="auto"/>
            </w:tcBorders>
            <w:shd w:val="clear" w:color="auto" w:fill="FFFF99"/>
            <w:vAlign w:val="bottom"/>
          </w:tcPr>
          <w:p w:rsidR="00570B5C" w:rsidRPr="00F93F05" w:rsidRDefault="00570B5C" w:rsidP="00F957BE">
            <w:pPr>
              <w:spacing w:after="200" w:line="276" w:lineRule="auto"/>
              <w:rPr>
                <w:sz w:val="20"/>
                <w:szCs w:val="20"/>
              </w:rPr>
            </w:pPr>
            <w:r w:rsidRPr="00F93F05">
              <w:rPr>
                <w:sz w:val="20"/>
                <w:szCs w:val="20"/>
              </w:rPr>
              <w:t>30</w:t>
            </w:r>
          </w:p>
        </w:tc>
      </w:tr>
      <w:tr w:rsidR="00570B5C" w:rsidRPr="00F93F05" w:rsidTr="00F957BE">
        <w:trPr>
          <w:trHeight w:val="119"/>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83"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w:t>
            </w: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483" w:type="dxa"/>
            <w:tcBorders>
              <w:top w:val="single" w:sz="4" w:space="0" w:color="auto"/>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17</w:t>
            </w:r>
          </w:p>
        </w:tc>
        <w:tc>
          <w:tcPr>
            <w:tcW w:w="483" w:type="dxa"/>
            <w:tcBorders>
              <w:top w:val="single" w:sz="4" w:space="0" w:color="auto"/>
              <w:left w:val="nil"/>
              <w:bottom w:val="single" w:sz="4" w:space="0" w:color="auto"/>
              <w:right w:val="single" w:sz="4" w:space="0" w:color="auto"/>
            </w:tcBorders>
            <w:shd w:val="clear" w:color="auto" w:fill="00FF00"/>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24</w:t>
            </w:r>
          </w:p>
        </w:tc>
        <w:tc>
          <w:tcPr>
            <w:tcW w:w="48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92" w:type="dxa"/>
            <w:tcBorders>
              <w:top w:val="nil"/>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1</w:t>
            </w:r>
          </w:p>
        </w:tc>
        <w:tc>
          <w:tcPr>
            <w:tcW w:w="492" w:type="dxa"/>
            <w:tcBorders>
              <w:top w:val="nil"/>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8</w:t>
            </w:r>
          </w:p>
        </w:tc>
        <w:tc>
          <w:tcPr>
            <w:tcW w:w="492"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15</w:t>
            </w:r>
          </w:p>
        </w:tc>
        <w:tc>
          <w:tcPr>
            <w:tcW w:w="492"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22</w:t>
            </w:r>
          </w:p>
        </w:tc>
        <w:tc>
          <w:tcPr>
            <w:tcW w:w="492" w:type="dxa"/>
            <w:tcBorders>
              <w:top w:val="single" w:sz="4" w:space="0" w:color="auto"/>
              <w:left w:val="nil"/>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29</w:t>
            </w:r>
          </w:p>
        </w:tc>
        <w:tc>
          <w:tcPr>
            <w:tcW w:w="492" w:type="dxa"/>
            <w:tcBorders>
              <w:top w:val="nil"/>
              <w:left w:val="single" w:sz="4" w:space="0" w:color="auto"/>
              <w:bottom w:val="single" w:sz="4" w:space="0" w:color="auto"/>
              <w:right w:val="nil"/>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56"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5</w:t>
            </w:r>
          </w:p>
        </w:tc>
        <w:tc>
          <w:tcPr>
            <w:tcW w:w="456"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456" w:type="dxa"/>
            <w:tcBorders>
              <w:top w:val="single" w:sz="4" w:space="0" w:color="auto"/>
              <w:left w:val="nil"/>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19</w:t>
            </w:r>
          </w:p>
        </w:tc>
        <w:tc>
          <w:tcPr>
            <w:tcW w:w="456" w:type="dxa"/>
            <w:tcBorders>
              <w:top w:val="nil"/>
              <w:left w:val="single" w:sz="4" w:space="0" w:color="auto"/>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26</w:t>
            </w:r>
          </w:p>
        </w:tc>
        <w:tc>
          <w:tcPr>
            <w:tcW w:w="45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24"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w:t>
            </w:r>
          </w:p>
        </w:tc>
        <w:tc>
          <w:tcPr>
            <w:tcW w:w="50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50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17</w:t>
            </w:r>
          </w:p>
        </w:tc>
        <w:tc>
          <w:tcPr>
            <w:tcW w:w="520" w:type="dxa"/>
            <w:tcBorders>
              <w:top w:val="single" w:sz="4" w:space="0" w:color="auto"/>
              <w:left w:val="nil"/>
              <w:bottom w:val="single" w:sz="4" w:space="0" w:color="auto"/>
              <w:right w:val="single" w:sz="4" w:space="0" w:color="auto"/>
            </w:tcBorders>
            <w:shd w:val="clear" w:color="auto" w:fill="FFFF99"/>
            <w:noWrap/>
            <w:vAlign w:val="bottom"/>
          </w:tcPr>
          <w:p w:rsidR="00570B5C" w:rsidRPr="00F93F05" w:rsidRDefault="00570B5C" w:rsidP="00F957BE">
            <w:pPr>
              <w:spacing w:after="200" w:line="276" w:lineRule="auto"/>
              <w:rPr>
                <w:sz w:val="20"/>
                <w:szCs w:val="20"/>
              </w:rPr>
            </w:pPr>
            <w:r w:rsidRPr="00F93F05">
              <w:rPr>
                <w:sz w:val="20"/>
                <w:szCs w:val="20"/>
              </w:rPr>
              <w:t>24</w:t>
            </w:r>
          </w:p>
        </w:tc>
        <w:tc>
          <w:tcPr>
            <w:tcW w:w="520" w:type="dxa"/>
            <w:tcBorders>
              <w:top w:val="single" w:sz="4" w:space="0" w:color="auto"/>
              <w:left w:val="single" w:sz="4" w:space="0" w:color="auto"/>
              <w:bottom w:val="single" w:sz="4" w:space="0" w:color="auto"/>
              <w:right w:val="single" w:sz="4" w:space="0" w:color="auto"/>
            </w:tcBorders>
            <w:shd w:val="clear" w:color="auto" w:fill="FFFF99"/>
            <w:vAlign w:val="bottom"/>
          </w:tcPr>
          <w:p w:rsidR="00570B5C" w:rsidRPr="00F93F05" w:rsidRDefault="00570B5C" w:rsidP="00F957BE">
            <w:pPr>
              <w:spacing w:after="200" w:line="276" w:lineRule="auto"/>
              <w:rPr>
                <w:sz w:val="20"/>
                <w:szCs w:val="20"/>
              </w:rPr>
            </w:pPr>
            <w:r w:rsidRPr="00F93F05">
              <w:rPr>
                <w:sz w:val="20"/>
                <w:szCs w:val="20"/>
              </w:rPr>
              <w:t>31</w:t>
            </w:r>
          </w:p>
        </w:tc>
      </w:tr>
      <w:tr w:rsidR="00570B5C" w:rsidRPr="00F93F05" w:rsidTr="00F957BE">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483"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4</w:t>
            </w: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11</w:t>
            </w:r>
          </w:p>
        </w:tc>
        <w:tc>
          <w:tcPr>
            <w:tcW w:w="483"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18</w:t>
            </w:r>
          </w:p>
        </w:tc>
        <w:tc>
          <w:tcPr>
            <w:tcW w:w="483" w:type="dxa"/>
            <w:tcBorders>
              <w:top w:val="single" w:sz="4" w:space="0" w:color="auto"/>
              <w:left w:val="nil"/>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25</w:t>
            </w:r>
          </w:p>
        </w:tc>
        <w:tc>
          <w:tcPr>
            <w:tcW w:w="48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492" w:type="dxa"/>
            <w:tcBorders>
              <w:top w:val="single" w:sz="4" w:space="0" w:color="auto"/>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2</w:t>
            </w:r>
          </w:p>
        </w:tc>
        <w:tc>
          <w:tcPr>
            <w:tcW w:w="492" w:type="dxa"/>
            <w:tcBorders>
              <w:top w:val="nil"/>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492"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16</w:t>
            </w:r>
          </w:p>
        </w:tc>
        <w:tc>
          <w:tcPr>
            <w:tcW w:w="492"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23</w:t>
            </w:r>
          </w:p>
        </w:tc>
        <w:tc>
          <w:tcPr>
            <w:tcW w:w="492" w:type="dxa"/>
            <w:tcBorders>
              <w:top w:val="single" w:sz="4" w:space="0" w:color="auto"/>
              <w:left w:val="nil"/>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30</w:t>
            </w:r>
          </w:p>
        </w:tc>
        <w:tc>
          <w:tcPr>
            <w:tcW w:w="492" w:type="dxa"/>
            <w:tcBorders>
              <w:top w:val="nil"/>
              <w:left w:val="single" w:sz="4" w:space="0" w:color="auto"/>
              <w:bottom w:val="single" w:sz="4" w:space="0" w:color="auto"/>
              <w:right w:val="nil"/>
            </w:tcBorders>
            <w:shd w:val="clear" w:color="auto" w:fill="FFFFFF"/>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456"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6</w:t>
            </w:r>
          </w:p>
        </w:tc>
        <w:tc>
          <w:tcPr>
            <w:tcW w:w="456"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456" w:type="dxa"/>
            <w:tcBorders>
              <w:top w:val="single" w:sz="4" w:space="0" w:color="auto"/>
              <w:left w:val="nil"/>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20</w:t>
            </w:r>
          </w:p>
        </w:tc>
        <w:tc>
          <w:tcPr>
            <w:tcW w:w="456" w:type="dxa"/>
            <w:tcBorders>
              <w:top w:val="nil"/>
              <w:left w:val="single" w:sz="4" w:space="0" w:color="auto"/>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27</w:t>
            </w:r>
          </w:p>
        </w:tc>
        <w:tc>
          <w:tcPr>
            <w:tcW w:w="45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24"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4</w:t>
            </w:r>
          </w:p>
        </w:tc>
        <w:tc>
          <w:tcPr>
            <w:tcW w:w="50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11</w:t>
            </w:r>
          </w:p>
        </w:tc>
        <w:tc>
          <w:tcPr>
            <w:tcW w:w="50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18</w:t>
            </w:r>
          </w:p>
        </w:tc>
        <w:tc>
          <w:tcPr>
            <w:tcW w:w="520" w:type="dxa"/>
            <w:tcBorders>
              <w:top w:val="single" w:sz="4" w:space="0" w:color="auto"/>
              <w:left w:val="nil"/>
              <w:bottom w:val="single" w:sz="4" w:space="0" w:color="auto"/>
              <w:right w:val="single" w:sz="4" w:space="0" w:color="auto"/>
            </w:tcBorders>
            <w:shd w:val="clear" w:color="auto" w:fill="00FFFF"/>
            <w:noWrap/>
            <w:vAlign w:val="bottom"/>
          </w:tcPr>
          <w:p w:rsidR="00570B5C" w:rsidRPr="00F93F05" w:rsidRDefault="00570B5C" w:rsidP="00F957BE">
            <w:pPr>
              <w:spacing w:after="200" w:line="276" w:lineRule="auto"/>
              <w:rPr>
                <w:b/>
                <w:bCs/>
                <w:sz w:val="20"/>
                <w:szCs w:val="20"/>
              </w:rPr>
            </w:pPr>
            <w:r w:rsidRPr="00F93F05">
              <w:rPr>
                <w:b/>
                <w:bCs/>
                <w:sz w:val="20"/>
                <w:szCs w:val="20"/>
              </w:rPr>
              <w:t>25</w:t>
            </w:r>
          </w:p>
        </w:tc>
        <w:tc>
          <w:tcPr>
            <w:tcW w:w="520" w:type="dxa"/>
            <w:tcBorders>
              <w:top w:val="single" w:sz="4" w:space="0" w:color="auto"/>
              <w:left w:val="single" w:sz="4" w:space="0" w:color="auto"/>
              <w:bottom w:val="single" w:sz="4" w:space="0" w:color="auto"/>
              <w:right w:val="single" w:sz="4" w:space="0" w:color="auto"/>
            </w:tcBorders>
            <w:vAlign w:val="bottom"/>
          </w:tcPr>
          <w:p w:rsidR="00570B5C" w:rsidRPr="00F93F05" w:rsidRDefault="00570B5C" w:rsidP="00F957BE">
            <w:pPr>
              <w:spacing w:after="200" w:line="276" w:lineRule="auto"/>
              <w:rPr>
                <w:sz w:val="20"/>
                <w:szCs w:val="20"/>
              </w:rPr>
            </w:pPr>
          </w:p>
        </w:tc>
      </w:tr>
    </w:tbl>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rPr>
          <w:sz w:val="20"/>
          <w:szCs w:val="20"/>
        </w:rPr>
      </w:pPr>
      <w:r w:rsidRPr="00F93F05">
        <w:rPr>
          <w:b/>
          <w:bCs/>
          <w:sz w:val="20"/>
          <w:szCs w:val="20"/>
        </w:rPr>
        <w:t>SIJEČANJ                               14                        VELJAČA                        20</w:t>
      </w:r>
      <w:r w:rsidRPr="00F93F05">
        <w:rPr>
          <w:b/>
          <w:bCs/>
          <w:sz w:val="20"/>
          <w:szCs w:val="20"/>
        </w:rPr>
        <w:tab/>
        <w:t xml:space="preserve">                 OŽUJAK                        23                      TRAVANJ                           12</w:t>
      </w:r>
    </w:p>
    <w:p w:rsidR="00570B5C" w:rsidRPr="00F93F05" w:rsidRDefault="00570B5C" w:rsidP="00570B5C">
      <w:pPr>
        <w:spacing w:after="200" w:line="276" w:lineRule="auto"/>
        <w:rPr>
          <w:sz w:val="20"/>
          <w:szCs w:val="20"/>
        </w:rPr>
      </w:pPr>
    </w:p>
    <w:tbl>
      <w:tblPr>
        <w:tblW w:w="0" w:type="auto"/>
        <w:tblLayout w:type="fixed"/>
        <w:tblCellMar>
          <w:left w:w="0" w:type="dxa"/>
          <w:right w:w="0" w:type="dxa"/>
        </w:tblCellMar>
        <w:tblLook w:val="0000"/>
      </w:tblPr>
      <w:tblGrid>
        <w:gridCol w:w="480"/>
        <w:gridCol w:w="484"/>
        <w:gridCol w:w="484"/>
        <w:gridCol w:w="484"/>
        <w:gridCol w:w="484"/>
        <w:gridCol w:w="484"/>
        <w:gridCol w:w="484"/>
        <w:gridCol w:w="480"/>
        <w:gridCol w:w="540"/>
        <w:gridCol w:w="504"/>
        <w:gridCol w:w="504"/>
        <w:gridCol w:w="504"/>
        <w:gridCol w:w="504"/>
        <w:gridCol w:w="504"/>
        <w:gridCol w:w="564"/>
        <w:gridCol w:w="564"/>
        <w:gridCol w:w="480"/>
        <w:gridCol w:w="480"/>
        <w:gridCol w:w="480"/>
        <w:gridCol w:w="480"/>
        <w:gridCol w:w="480"/>
        <w:gridCol w:w="368"/>
        <w:gridCol w:w="540"/>
        <w:gridCol w:w="540"/>
        <w:gridCol w:w="540"/>
        <w:gridCol w:w="540"/>
        <w:gridCol w:w="540"/>
        <w:gridCol w:w="540"/>
      </w:tblGrid>
      <w:tr w:rsidR="00570B5C" w:rsidRPr="00F93F05" w:rsidTr="00F957BE">
        <w:trPr>
          <w:trHeight w:val="255"/>
        </w:trPr>
        <w:tc>
          <w:tcPr>
            <w:tcW w:w="4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8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p>
        </w:tc>
        <w:tc>
          <w:tcPr>
            <w:tcW w:w="484" w:type="dxa"/>
            <w:tcBorders>
              <w:top w:val="single" w:sz="4" w:space="0" w:color="auto"/>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w:t>
            </w:r>
          </w:p>
        </w:tc>
        <w:tc>
          <w:tcPr>
            <w:tcW w:w="484" w:type="dxa"/>
            <w:tcBorders>
              <w:top w:val="single" w:sz="4" w:space="0" w:color="auto"/>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484" w:type="dxa"/>
            <w:tcBorders>
              <w:top w:val="single" w:sz="4" w:space="0" w:color="auto"/>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16</w:t>
            </w:r>
          </w:p>
        </w:tc>
        <w:tc>
          <w:tcPr>
            <w:tcW w:w="4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23</w:t>
            </w:r>
          </w:p>
        </w:tc>
        <w:tc>
          <w:tcPr>
            <w:tcW w:w="4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30</w:t>
            </w:r>
          </w:p>
        </w:tc>
        <w:tc>
          <w:tcPr>
            <w:tcW w:w="48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50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6</w:t>
            </w:r>
          </w:p>
        </w:tc>
        <w:tc>
          <w:tcPr>
            <w:tcW w:w="504" w:type="dxa"/>
            <w:tcBorders>
              <w:top w:val="single" w:sz="4" w:space="0" w:color="auto"/>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50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20</w:t>
            </w:r>
          </w:p>
        </w:tc>
        <w:tc>
          <w:tcPr>
            <w:tcW w:w="50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27</w:t>
            </w:r>
          </w:p>
        </w:tc>
        <w:tc>
          <w:tcPr>
            <w:tcW w:w="564" w:type="dxa"/>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6</w:t>
            </w:r>
          </w:p>
        </w:tc>
        <w:tc>
          <w:tcPr>
            <w:tcW w:w="4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48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20</w:t>
            </w:r>
          </w:p>
        </w:tc>
        <w:tc>
          <w:tcPr>
            <w:tcW w:w="4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27</w:t>
            </w:r>
          </w:p>
        </w:tc>
        <w:tc>
          <w:tcPr>
            <w:tcW w:w="368" w:type="dxa"/>
            <w:tcBorders>
              <w:top w:val="nil"/>
              <w:left w:val="single" w:sz="4" w:space="0" w:color="auto"/>
              <w:bottom w:val="nil"/>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54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3</w:t>
            </w: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540" w:type="dxa"/>
            <w:tcBorders>
              <w:top w:val="single" w:sz="4" w:space="0" w:color="auto"/>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b/>
                <w:bCs/>
                <w:sz w:val="20"/>
                <w:szCs w:val="20"/>
              </w:rPr>
              <w:t>17</w:t>
            </w:r>
          </w:p>
        </w:tc>
        <w:tc>
          <w:tcPr>
            <w:tcW w:w="540" w:type="dxa"/>
            <w:tcBorders>
              <w:top w:val="single" w:sz="4" w:space="0" w:color="auto"/>
              <w:left w:val="nil"/>
              <w:bottom w:val="single" w:sz="4" w:space="0" w:color="auto"/>
              <w:right w:val="single" w:sz="4" w:space="0" w:color="auto"/>
            </w:tcBorders>
            <w:vAlign w:val="bottom"/>
          </w:tcPr>
          <w:p w:rsidR="00570B5C" w:rsidRPr="00F93F05" w:rsidRDefault="00570B5C" w:rsidP="00F957BE">
            <w:pPr>
              <w:spacing w:after="200" w:line="276" w:lineRule="auto"/>
              <w:rPr>
                <w:sz w:val="20"/>
                <w:szCs w:val="20"/>
              </w:rPr>
            </w:pPr>
            <w:r w:rsidRPr="00F93F05">
              <w:rPr>
                <w:sz w:val="20"/>
                <w:szCs w:val="20"/>
              </w:rPr>
              <w:t>24</w:t>
            </w: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4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
                <w:sz w:val="20"/>
                <w:szCs w:val="20"/>
              </w:rPr>
            </w:pP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w:t>
            </w: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484" w:type="dxa"/>
            <w:tcBorders>
              <w:top w:val="nil"/>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17</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24</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31</w:t>
            </w:r>
          </w:p>
        </w:tc>
        <w:tc>
          <w:tcPr>
            <w:tcW w:w="48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504" w:type="dxa"/>
            <w:tcBorders>
              <w:top w:val="nil"/>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14</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21</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28</w:t>
            </w:r>
          </w:p>
        </w:tc>
        <w:tc>
          <w:tcPr>
            <w:tcW w:w="564" w:type="dxa"/>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14</w:t>
            </w:r>
          </w:p>
        </w:tc>
        <w:tc>
          <w:tcPr>
            <w:tcW w:w="48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21</w:t>
            </w:r>
          </w:p>
        </w:tc>
        <w:tc>
          <w:tcPr>
            <w:tcW w:w="480"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28</w:t>
            </w:r>
          </w:p>
        </w:tc>
        <w:tc>
          <w:tcPr>
            <w:tcW w:w="368" w:type="dxa"/>
            <w:tcBorders>
              <w:top w:val="nil"/>
              <w:left w:val="single" w:sz="4" w:space="0" w:color="auto"/>
              <w:bottom w:val="nil"/>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5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4</w:t>
            </w:r>
          </w:p>
        </w:tc>
        <w:tc>
          <w:tcPr>
            <w:tcW w:w="540" w:type="dxa"/>
            <w:tcBorders>
              <w:top w:val="nil"/>
              <w:left w:val="nil"/>
              <w:bottom w:val="single" w:sz="4" w:space="0" w:color="auto"/>
              <w:right w:val="single" w:sz="4" w:space="0" w:color="auto"/>
            </w:tcBorders>
            <w:noWrap/>
            <w:vAlign w:val="bottom"/>
          </w:tcPr>
          <w:p w:rsidR="00570B5C" w:rsidRPr="00F93F05" w:rsidRDefault="00570B5C" w:rsidP="00F957BE">
            <w:pPr>
              <w:spacing w:after="200" w:line="276" w:lineRule="auto"/>
              <w:rPr>
                <w:sz w:val="20"/>
                <w:szCs w:val="20"/>
              </w:rPr>
            </w:pPr>
            <w:r w:rsidRPr="00F93F05">
              <w:rPr>
                <w:sz w:val="20"/>
                <w:szCs w:val="20"/>
              </w:rPr>
              <w:t>11</w:t>
            </w:r>
          </w:p>
        </w:tc>
        <w:tc>
          <w:tcPr>
            <w:tcW w:w="540" w:type="dxa"/>
            <w:tcBorders>
              <w:top w:val="nil"/>
              <w:left w:val="nil"/>
              <w:bottom w:val="single" w:sz="4" w:space="0" w:color="auto"/>
              <w:right w:val="single" w:sz="4" w:space="0" w:color="auto"/>
            </w:tcBorders>
            <w:shd w:val="clear" w:color="auto" w:fill="FFFF99"/>
            <w:noWrap/>
            <w:vAlign w:val="bottom"/>
          </w:tcPr>
          <w:p w:rsidR="00570B5C" w:rsidRPr="00F93F05" w:rsidRDefault="00570B5C" w:rsidP="00F957BE">
            <w:pPr>
              <w:spacing w:after="200" w:line="276" w:lineRule="auto"/>
              <w:rPr>
                <w:sz w:val="20"/>
                <w:szCs w:val="20"/>
              </w:rPr>
            </w:pPr>
            <w:r w:rsidRPr="00F93F05">
              <w:rPr>
                <w:sz w:val="20"/>
                <w:szCs w:val="20"/>
              </w:rPr>
              <w:t>18</w:t>
            </w:r>
          </w:p>
        </w:tc>
        <w:tc>
          <w:tcPr>
            <w:tcW w:w="540" w:type="dxa"/>
            <w:tcBorders>
              <w:top w:val="single" w:sz="4" w:space="0" w:color="auto"/>
              <w:left w:val="nil"/>
              <w:bottom w:val="single" w:sz="4" w:space="0" w:color="auto"/>
              <w:right w:val="single" w:sz="4" w:space="0" w:color="auto"/>
            </w:tcBorders>
            <w:shd w:val="clear" w:color="auto" w:fill="CC99FF"/>
            <w:vAlign w:val="bottom"/>
          </w:tcPr>
          <w:p w:rsidR="00570B5C" w:rsidRPr="00F93F05" w:rsidRDefault="00570B5C" w:rsidP="00F957BE">
            <w:pPr>
              <w:spacing w:after="200" w:line="276" w:lineRule="auto"/>
              <w:rPr>
                <w:b/>
                <w:bCs/>
                <w:sz w:val="20"/>
                <w:szCs w:val="20"/>
              </w:rPr>
            </w:pPr>
            <w:r w:rsidRPr="00F93F05">
              <w:rPr>
                <w:b/>
                <w:bCs/>
                <w:sz w:val="20"/>
                <w:szCs w:val="20"/>
              </w:rPr>
              <w:t>25</w:t>
            </w: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4</w:t>
            </w: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11</w:t>
            </w:r>
          </w:p>
        </w:tc>
        <w:tc>
          <w:tcPr>
            <w:tcW w:w="484" w:type="dxa"/>
            <w:tcBorders>
              <w:top w:val="nil"/>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18</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25</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48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8</w:t>
            </w:r>
          </w:p>
        </w:tc>
        <w:tc>
          <w:tcPr>
            <w:tcW w:w="504" w:type="dxa"/>
            <w:tcBorders>
              <w:top w:val="nil"/>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15</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22</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8</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15</w:t>
            </w:r>
          </w:p>
        </w:tc>
        <w:tc>
          <w:tcPr>
            <w:tcW w:w="48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22</w:t>
            </w:r>
          </w:p>
        </w:tc>
        <w:tc>
          <w:tcPr>
            <w:tcW w:w="480"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29</w:t>
            </w:r>
          </w:p>
        </w:tc>
        <w:tc>
          <w:tcPr>
            <w:tcW w:w="368" w:type="dxa"/>
            <w:tcBorders>
              <w:top w:val="nil"/>
              <w:left w:val="single" w:sz="4" w:space="0" w:color="auto"/>
              <w:bottom w:val="nil"/>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5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5</w:t>
            </w:r>
          </w:p>
        </w:tc>
        <w:tc>
          <w:tcPr>
            <w:tcW w:w="5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54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19</w:t>
            </w:r>
          </w:p>
        </w:tc>
        <w:tc>
          <w:tcPr>
            <w:tcW w:w="540" w:type="dxa"/>
            <w:tcBorders>
              <w:top w:val="single" w:sz="4" w:space="0" w:color="auto"/>
              <w:left w:val="nil"/>
              <w:bottom w:val="single" w:sz="4" w:space="0" w:color="auto"/>
              <w:right w:val="single" w:sz="4" w:space="0" w:color="auto"/>
            </w:tcBorders>
            <w:vAlign w:val="bottom"/>
          </w:tcPr>
          <w:p w:rsidR="00570B5C" w:rsidRPr="00F93F05" w:rsidRDefault="00570B5C" w:rsidP="00F957BE">
            <w:pPr>
              <w:spacing w:after="200" w:line="276" w:lineRule="auto"/>
              <w:rPr>
                <w:sz w:val="20"/>
                <w:szCs w:val="20"/>
              </w:rPr>
            </w:pPr>
            <w:r w:rsidRPr="00F93F05">
              <w:rPr>
                <w:sz w:val="20"/>
                <w:szCs w:val="20"/>
              </w:rPr>
              <w:t>26</w:t>
            </w: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48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5</w:t>
            </w: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484" w:type="dxa"/>
            <w:tcBorders>
              <w:top w:val="nil"/>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19</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26</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48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504" w:type="dxa"/>
            <w:tcBorders>
              <w:top w:val="nil"/>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16</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23</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16</w:t>
            </w:r>
          </w:p>
        </w:tc>
        <w:tc>
          <w:tcPr>
            <w:tcW w:w="48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23</w:t>
            </w:r>
          </w:p>
        </w:tc>
        <w:tc>
          <w:tcPr>
            <w:tcW w:w="4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30</w:t>
            </w:r>
          </w:p>
        </w:tc>
        <w:tc>
          <w:tcPr>
            <w:tcW w:w="368" w:type="dxa"/>
            <w:tcBorders>
              <w:top w:val="nil"/>
              <w:left w:val="single" w:sz="4" w:space="0" w:color="auto"/>
              <w:bottom w:val="nil"/>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5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6</w:t>
            </w:r>
          </w:p>
        </w:tc>
        <w:tc>
          <w:tcPr>
            <w:tcW w:w="540" w:type="dxa"/>
            <w:tcBorders>
              <w:top w:val="nil"/>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540" w:type="dxa"/>
            <w:tcBorders>
              <w:top w:val="nil"/>
              <w:left w:val="nil"/>
              <w:bottom w:val="single" w:sz="4" w:space="0" w:color="auto"/>
              <w:right w:val="single" w:sz="4" w:space="0" w:color="auto"/>
            </w:tcBorders>
            <w:shd w:val="clear" w:color="auto" w:fill="FFFF99"/>
            <w:noWrap/>
            <w:vAlign w:val="bottom"/>
          </w:tcPr>
          <w:p w:rsidR="00570B5C" w:rsidRPr="00F93F05" w:rsidRDefault="00570B5C" w:rsidP="00F957BE">
            <w:pPr>
              <w:spacing w:after="200" w:line="276" w:lineRule="auto"/>
              <w:rPr>
                <w:sz w:val="20"/>
                <w:szCs w:val="20"/>
              </w:rPr>
            </w:pPr>
            <w:r w:rsidRPr="00F93F05">
              <w:rPr>
                <w:sz w:val="20"/>
                <w:szCs w:val="20"/>
              </w:rPr>
              <w:t>20</w:t>
            </w:r>
          </w:p>
        </w:tc>
        <w:tc>
          <w:tcPr>
            <w:tcW w:w="540" w:type="dxa"/>
            <w:tcBorders>
              <w:top w:val="single" w:sz="4" w:space="0" w:color="auto"/>
              <w:left w:val="single" w:sz="4" w:space="0" w:color="auto"/>
              <w:bottom w:val="single" w:sz="4" w:space="0" w:color="auto"/>
              <w:right w:val="single" w:sz="4" w:space="0" w:color="auto"/>
            </w:tcBorders>
            <w:vAlign w:val="bottom"/>
          </w:tcPr>
          <w:p w:rsidR="00570B5C" w:rsidRPr="00F93F05" w:rsidRDefault="00570B5C" w:rsidP="00F957BE">
            <w:pPr>
              <w:spacing w:after="200" w:line="276" w:lineRule="auto"/>
              <w:rPr>
                <w:sz w:val="20"/>
                <w:szCs w:val="20"/>
              </w:rPr>
            </w:pPr>
            <w:r w:rsidRPr="00F93F05">
              <w:rPr>
                <w:sz w:val="20"/>
                <w:szCs w:val="20"/>
              </w:rPr>
              <w:t>27</w:t>
            </w: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8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p>
        </w:tc>
        <w:tc>
          <w:tcPr>
            <w:tcW w:w="484" w:type="dxa"/>
            <w:tcBorders>
              <w:top w:val="nil"/>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6</w:t>
            </w: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484" w:type="dxa"/>
            <w:tcBorders>
              <w:top w:val="nil"/>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20</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27</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48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504" w:type="dxa"/>
            <w:tcBorders>
              <w:top w:val="nil"/>
              <w:left w:val="nil"/>
              <w:bottom w:val="single" w:sz="4" w:space="0" w:color="auto"/>
              <w:right w:val="nil"/>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17</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24</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17</w:t>
            </w:r>
          </w:p>
        </w:tc>
        <w:tc>
          <w:tcPr>
            <w:tcW w:w="48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24</w:t>
            </w:r>
          </w:p>
        </w:tc>
        <w:tc>
          <w:tcPr>
            <w:tcW w:w="4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31</w:t>
            </w:r>
          </w:p>
        </w:tc>
        <w:tc>
          <w:tcPr>
            <w:tcW w:w="368" w:type="dxa"/>
            <w:tcBorders>
              <w:top w:val="nil"/>
              <w:left w:val="single" w:sz="4" w:space="0" w:color="auto"/>
              <w:bottom w:val="nil"/>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5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540" w:type="dxa"/>
            <w:tcBorders>
              <w:top w:val="single" w:sz="4" w:space="0" w:color="auto"/>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14</w:t>
            </w:r>
          </w:p>
        </w:tc>
        <w:tc>
          <w:tcPr>
            <w:tcW w:w="540" w:type="dxa"/>
            <w:tcBorders>
              <w:top w:val="nil"/>
              <w:left w:val="single" w:sz="4" w:space="0" w:color="auto"/>
              <w:bottom w:val="single" w:sz="4" w:space="0" w:color="auto"/>
              <w:right w:val="single" w:sz="4" w:space="0" w:color="auto"/>
            </w:tcBorders>
            <w:shd w:val="clear" w:color="auto" w:fill="FFFF99"/>
            <w:noWrap/>
            <w:vAlign w:val="bottom"/>
          </w:tcPr>
          <w:p w:rsidR="00570B5C" w:rsidRPr="00F93F05" w:rsidRDefault="00570B5C" w:rsidP="00F957BE">
            <w:pPr>
              <w:spacing w:after="200" w:line="276" w:lineRule="auto"/>
              <w:rPr>
                <w:sz w:val="20"/>
                <w:szCs w:val="20"/>
              </w:rPr>
            </w:pPr>
            <w:r w:rsidRPr="00F93F05">
              <w:rPr>
                <w:sz w:val="20"/>
                <w:szCs w:val="20"/>
              </w:rPr>
              <w:t>21</w:t>
            </w:r>
          </w:p>
        </w:tc>
        <w:tc>
          <w:tcPr>
            <w:tcW w:w="540" w:type="dxa"/>
            <w:tcBorders>
              <w:top w:val="single" w:sz="4" w:space="0" w:color="auto"/>
              <w:left w:val="single" w:sz="4" w:space="0" w:color="auto"/>
              <w:bottom w:val="single" w:sz="4" w:space="0" w:color="auto"/>
              <w:right w:val="single" w:sz="4" w:space="0" w:color="auto"/>
            </w:tcBorders>
            <w:vAlign w:val="bottom"/>
          </w:tcPr>
          <w:p w:rsidR="00570B5C" w:rsidRPr="00F93F05" w:rsidRDefault="00570B5C" w:rsidP="00F957BE">
            <w:pPr>
              <w:spacing w:after="200" w:line="276" w:lineRule="auto"/>
              <w:rPr>
                <w:sz w:val="20"/>
                <w:szCs w:val="20"/>
              </w:rPr>
            </w:pPr>
            <w:r w:rsidRPr="00F93F05">
              <w:rPr>
                <w:sz w:val="20"/>
                <w:szCs w:val="20"/>
              </w:rPr>
              <w:t>28</w:t>
            </w: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84"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p>
        </w:tc>
        <w:tc>
          <w:tcPr>
            <w:tcW w:w="484" w:type="dxa"/>
            <w:tcBorders>
              <w:top w:val="nil"/>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14</w:t>
            </w:r>
          </w:p>
        </w:tc>
        <w:tc>
          <w:tcPr>
            <w:tcW w:w="484" w:type="dxa"/>
            <w:tcBorders>
              <w:top w:val="nil"/>
              <w:left w:val="nil"/>
              <w:bottom w:val="single" w:sz="4" w:space="0" w:color="auto"/>
              <w:right w:val="nil"/>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21</w:t>
            </w:r>
          </w:p>
        </w:tc>
        <w:tc>
          <w:tcPr>
            <w:tcW w:w="484" w:type="dxa"/>
            <w:tcBorders>
              <w:top w:val="nil"/>
              <w:left w:val="single" w:sz="4" w:space="0" w:color="auto"/>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28</w:t>
            </w:r>
          </w:p>
        </w:tc>
        <w:tc>
          <w:tcPr>
            <w:tcW w:w="484"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48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50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4</w:t>
            </w:r>
          </w:p>
        </w:tc>
        <w:tc>
          <w:tcPr>
            <w:tcW w:w="50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11</w:t>
            </w:r>
          </w:p>
        </w:tc>
        <w:tc>
          <w:tcPr>
            <w:tcW w:w="504" w:type="dxa"/>
            <w:tcBorders>
              <w:top w:val="nil"/>
              <w:left w:val="nil"/>
              <w:bottom w:val="single" w:sz="4" w:space="0" w:color="auto"/>
              <w:right w:val="nil"/>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18</w:t>
            </w:r>
          </w:p>
        </w:tc>
        <w:tc>
          <w:tcPr>
            <w:tcW w:w="504" w:type="dxa"/>
            <w:tcBorders>
              <w:top w:val="nil"/>
              <w:left w:val="single" w:sz="4" w:space="0" w:color="auto"/>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25</w:t>
            </w:r>
          </w:p>
        </w:tc>
        <w:tc>
          <w:tcPr>
            <w:tcW w:w="504"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4</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11</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18</w:t>
            </w:r>
          </w:p>
        </w:tc>
        <w:tc>
          <w:tcPr>
            <w:tcW w:w="480" w:type="dxa"/>
            <w:tcBorders>
              <w:top w:val="single" w:sz="4" w:space="0" w:color="auto"/>
              <w:left w:val="nil"/>
              <w:bottom w:val="single" w:sz="4" w:space="0" w:color="auto"/>
              <w:right w:val="single" w:sz="4" w:space="0" w:color="auto"/>
            </w:tcBorders>
            <w:shd w:val="clear" w:color="auto" w:fill="FFFF99"/>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25</w:t>
            </w:r>
          </w:p>
        </w:tc>
        <w:tc>
          <w:tcPr>
            <w:tcW w:w="4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368" w:type="dxa"/>
            <w:tcBorders>
              <w:top w:val="nil"/>
              <w:left w:val="single" w:sz="4" w:space="0" w:color="auto"/>
              <w:bottom w:val="nil"/>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54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w:t>
            </w:r>
          </w:p>
        </w:tc>
        <w:tc>
          <w:tcPr>
            <w:tcW w:w="540" w:type="dxa"/>
            <w:tcBorders>
              <w:top w:val="nil"/>
              <w:left w:val="nil"/>
              <w:bottom w:val="single" w:sz="4" w:space="0" w:color="auto"/>
              <w:right w:val="single" w:sz="4" w:space="0" w:color="auto"/>
            </w:tcBorders>
            <w:shd w:val="clear" w:color="auto" w:fill="FFFF99"/>
            <w:noWrap/>
            <w:vAlign w:val="bottom"/>
          </w:tcPr>
          <w:p w:rsidR="00570B5C" w:rsidRPr="00F93F05" w:rsidRDefault="00570B5C" w:rsidP="00F957BE">
            <w:pPr>
              <w:spacing w:after="200" w:line="276" w:lineRule="auto"/>
              <w:rPr>
                <w:sz w:val="20"/>
                <w:szCs w:val="20"/>
              </w:rPr>
            </w:pPr>
            <w:r w:rsidRPr="00F93F05">
              <w:rPr>
                <w:sz w:val="20"/>
                <w:szCs w:val="20"/>
              </w:rPr>
              <w:t>8</w:t>
            </w:r>
          </w:p>
        </w:tc>
        <w:tc>
          <w:tcPr>
            <w:tcW w:w="540" w:type="dxa"/>
            <w:tcBorders>
              <w:top w:val="single" w:sz="4" w:space="0" w:color="auto"/>
              <w:left w:val="nil"/>
              <w:bottom w:val="single" w:sz="4" w:space="0" w:color="auto"/>
              <w:right w:val="single" w:sz="4" w:space="0" w:color="auto"/>
            </w:tcBorders>
            <w:shd w:val="clear" w:color="auto" w:fill="FFFF99"/>
            <w:noWrap/>
            <w:vAlign w:val="bottom"/>
          </w:tcPr>
          <w:p w:rsidR="00570B5C" w:rsidRPr="00F93F05" w:rsidRDefault="00570B5C" w:rsidP="00F957BE">
            <w:pPr>
              <w:spacing w:after="200" w:line="276" w:lineRule="auto"/>
              <w:rPr>
                <w:bCs/>
                <w:sz w:val="20"/>
                <w:szCs w:val="20"/>
              </w:rPr>
            </w:pPr>
            <w:r w:rsidRPr="00F93F05">
              <w:rPr>
                <w:bCs/>
                <w:sz w:val="20"/>
                <w:szCs w:val="20"/>
              </w:rPr>
              <w:t>15</w:t>
            </w:r>
          </w:p>
        </w:tc>
        <w:tc>
          <w:tcPr>
            <w:tcW w:w="540" w:type="dxa"/>
            <w:tcBorders>
              <w:top w:val="nil"/>
              <w:left w:val="nil"/>
              <w:bottom w:val="single" w:sz="4" w:space="0" w:color="auto"/>
              <w:right w:val="single" w:sz="4" w:space="0" w:color="auto"/>
            </w:tcBorders>
            <w:shd w:val="clear" w:color="auto" w:fill="FFFF99"/>
            <w:noWrap/>
            <w:vAlign w:val="bottom"/>
          </w:tcPr>
          <w:p w:rsidR="00570B5C" w:rsidRPr="00F93F05" w:rsidRDefault="00570B5C" w:rsidP="00F957BE">
            <w:pPr>
              <w:spacing w:after="200" w:line="276" w:lineRule="auto"/>
              <w:rPr>
                <w:sz w:val="20"/>
                <w:szCs w:val="20"/>
              </w:rPr>
            </w:pPr>
            <w:r w:rsidRPr="00F93F05">
              <w:rPr>
                <w:sz w:val="20"/>
                <w:szCs w:val="20"/>
              </w:rPr>
              <w:t>22</w:t>
            </w:r>
          </w:p>
        </w:tc>
        <w:tc>
          <w:tcPr>
            <w:tcW w:w="540" w:type="dxa"/>
            <w:tcBorders>
              <w:top w:val="single" w:sz="4" w:space="0" w:color="auto"/>
              <w:left w:val="single" w:sz="4" w:space="0" w:color="auto"/>
              <w:bottom w:val="single" w:sz="4" w:space="0" w:color="auto"/>
              <w:right w:val="single" w:sz="4" w:space="0" w:color="auto"/>
            </w:tcBorders>
            <w:shd w:val="clear" w:color="auto" w:fill="FFFF99"/>
            <w:vAlign w:val="bottom"/>
          </w:tcPr>
          <w:p w:rsidR="00570B5C" w:rsidRPr="00F93F05" w:rsidRDefault="00570B5C" w:rsidP="00F957BE">
            <w:pPr>
              <w:spacing w:after="200" w:line="276" w:lineRule="auto"/>
              <w:rPr>
                <w:sz w:val="20"/>
                <w:szCs w:val="20"/>
              </w:rPr>
            </w:pPr>
            <w:r w:rsidRPr="00F93F05">
              <w:rPr>
                <w:sz w:val="20"/>
                <w:szCs w:val="20"/>
              </w:rPr>
              <w:t>29</w:t>
            </w: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484" w:type="dxa"/>
            <w:tcBorders>
              <w:top w:val="single" w:sz="4" w:space="0" w:color="auto"/>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b/>
                <w:sz w:val="20"/>
                <w:szCs w:val="20"/>
              </w:rPr>
            </w:pPr>
            <w:r w:rsidRPr="00F93F05">
              <w:rPr>
                <w:b/>
                <w:sz w:val="20"/>
                <w:szCs w:val="20"/>
              </w:rPr>
              <w:t>1</w:t>
            </w: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8</w:t>
            </w:r>
          </w:p>
        </w:tc>
        <w:tc>
          <w:tcPr>
            <w:tcW w:w="48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15</w:t>
            </w:r>
          </w:p>
        </w:tc>
        <w:tc>
          <w:tcPr>
            <w:tcW w:w="484" w:type="dxa"/>
            <w:tcBorders>
              <w:top w:val="nil"/>
              <w:left w:val="nil"/>
              <w:bottom w:val="single" w:sz="4" w:space="0" w:color="auto"/>
              <w:right w:val="nil"/>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22</w:t>
            </w:r>
          </w:p>
        </w:tc>
        <w:tc>
          <w:tcPr>
            <w:tcW w:w="484" w:type="dxa"/>
            <w:tcBorders>
              <w:top w:val="nil"/>
              <w:left w:val="single" w:sz="4" w:space="0" w:color="auto"/>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29</w:t>
            </w:r>
          </w:p>
        </w:tc>
        <w:tc>
          <w:tcPr>
            <w:tcW w:w="484"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48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50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5</w:t>
            </w:r>
          </w:p>
        </w:tc>
        <w:tc>
          <w:tcPr>
            <w:tcW w:w="50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504" w:type="dxa"/>
            <w:tcBorders>
              <w:top w:val="nil"/>
              <w:left w:val="nil"/>
              <w:bottom w:val="single" w:sz="4" w:space="0" w:color="auto"/>
              <w:right w:val="nil"/>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19</w:t>
            </w:r>
          </w:p>
        </w:tc>
        <w:tc>
          <w:tcPr>
            <w:tcW w:w="504" w:type="dxa"/>
            <w:tcBorders>
              <w:top w:val="nil"/>
              <w:left w:val="single" w:sz="4" w:space="0" w:color="auto"/>
              <w:bottom w:val="single" w:sz="4" w:space="0" w:color="auto"/>
              <w:right w:val="single" w:sz="4" w:space="0" w:color="auto"/>
            </w:tcBorders>
            <w:shd w:val="clear" w:color="auto" w:fill="FFFF99"/>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26</w:t>
            </w:r>
          </w:p>
        </w:tc>
        <w:tc>
          <w:tcPr>
            <w:tcW w:w="504"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5</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19</w:t>
            </w:r>
          </w:p>
        </w:tc>
        <w:tc>
          <w:tcPr>
            <w:tcW w:w="480" w:type="dxa"/>
            <w:tcBorders>
              <w:top w:val="single" w:sz="4" w:space="0" w:color="auto"/>
              <w:left w:val="nil"/>
              <w:bottom w:val="single" w:sz="4" w:space="0" w:color="auto"/>
              <w:right w:val="single" w:sz="4" w:space="0" w:color="auto"/>
            </w:tcBorders>
            <w:shd w:val="clear" w:color="auto" w:fill="FFFF99"/>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26</w:t>
            </w:r>
          </w:p>
        </w:tc>
        <w:tc>
          <w:tcPr>
            <w:tcW w:w="4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570B5C" w:rsidRPr="00F93F05" w:rsidRDefault="00570B5C" w:rsidP="00F957BE">
            <w:pPr>
              <w:spacing w:after="200" w:line="276" w:lineRule="auto"/>
              <w:rPr>
                <w:b/>
                <w:sz w:val="20"/>
                <w:szCs w:val="20"/>
              </w:rPr>
            </w:pPr>
          </w:p>
        </w:tc>
        <w:tc>
          <w:tcPr>
            <w:tcW w:w="368" w:type="dxa"/>
            <w:tcBorders>
              <w:top w:val="nil"/>
              <w:left w:val="single" w:sz="4" w:space="0" w:color="auto"/>
              <w:bottom w:val="nil"/>
              <w:right w:val="nil"/>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540" w:type="dxa"/>
            <w:tcBorders>
              <w:top w:val="single" w:sz="4" w:space="0" w:color="auto"/>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w:t>
            </w:r>
          </w:p>
        </w:tc>
        <w:tc>
          <w:tcPr>
            <w:tcW w:w="540" w:type="dxa"/>
            <w:tcBorders>
              <w:top w:val="nil"/>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540" w:type="dxa"/>
            <w:tcBorders>
              <w:top w:val="nil"/>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16</w:t>
            </w:r>
          </w:p>
        </w:tc>
        <w:tc>
          <w:tcPr>
            <w:tcW w:w="540" w:type="dxa"/>
            <w:tcBorders>
              <w:top w:val="nil"/>
              <w:left w:val="nil"/>
              <w:bottom w:val="single" w:sz="4" w:space="0" w:color="auto"/>
              <w:right w:val="single" w:sz="4" w:space="0" w:color="auto"/>
            </w:tcBorders>
            <w:shd w:val="clear" w:color="auto" w:fill="FFFF99"/>
            <w:noWrap/>
            <w:vAlign w:val="bottom"/>
          </w:tcPr>
          <w:p w:rsidR="00570B5C" w:rsidRPr="00F93F05" w:rsidRDefault="00570B5C" w:rsidP="00F957BE">
            <w:pPr>
              <w:spacing w:after="200" w:line="276" w:lineRule="auto"/>
              <w:rPr>
                <w:sz w:val="20"/>
                <w:szCs w:val="20"/>
              </w:rPr>
            </w:pPr>
            <w:r w:rsidRPr="00F93F05">
              <w:rPr>
                <w:sz w:val="20"/>
                <w:szCs w:val="20"/>
              </w:rPr>
              <w:t>23</w:t>
            </w:r>
          </w:p>
        </w:tc>
        <w:tc>
          <w:tcPr>
            <w:tcW w:w="540" w:type="dxa"/>
            <w:tcBorders>
              <w:top w:val="single" w:sz="4" w:space="0" w:color="auto"/>
              <w:left w:val="single" w:sz="4" w:space="0" w:color="auto"/>
              <w:bottom w:val="single" w:sz="4" w:space="0" w:color="auto"/>
              <w:right w:val="single" w:sz="4" w:space="0" w:color="auto"/>
            </w:tcBorders>
            <w:shd w:val="clear" w:color="auto" w:fill="FFFF99"/>
            <w:vAlign w:val="bottom"/>
          </w:tcPr>
          <w:p w:rsidR="00570B5C" w:rsidRPr="00F93F05" w:rsidRDefault="00570B5C" w:rsidP="00F957BE">
            <w:pPr>
              <w:spacing w:after="200" w:line="276" w:lineRule="auto"/>
              <w:rPr>
                <w:sz w:val="20"/>
                <w:szCs w:val="20"/>
              </w:rPr>
            </w:pPr>
            <w:r w:rsidRPr="00F93F05">
              <w:rPr>
                <w:sz w:val="20"/>
                <w:szCs w:val="20"/>
              </w:rPr>
              <w:t>30</w:t>
            </w:r>
          </w:p>
        </w:tc>
      </w:tr>
    </w:tbl>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rPr>
          <w:b/>
          <w:bCs/>
          <w:sz w:val="20"/>
          <w:szCs w:val="20"/>
        </w:rPr>
      </w:pPr>
      <w:r w:rsidRPr="00F93F05">
        <w:rPr>
          <w:b/>
          <w:bCs/>
          <w:sz w:val="20"/>
          <w:szCs w:val="20"/>
        </w:rPr>
        <w:t>SVIBANJ                        22                          LIPANJ                             10</w:t>
      </w:r>
    </w:p>
    <w:tbl>
      <w:tblPr>
        <w:tblpPr w:leftFromText="180" w:rightFromText="180" w:vertAnchor="text" w:horzAnchor="margin" w:tblpY="126"/>
        <w:tblOverlap w:val="never"/>
        <w:tblW w:w="0" w:type="auto"/>
        <w:tblLayout w:type="fixed"/>
        <w:tblCellMar>
          <w:left w:w="0" w:type="dxa"/>
          <w:right w:w="0" w:type="dxa"/>
        </w:tblCellMar>
        <w:tblLook w:val="0000"/>
      </w:tblPr>
      <w:tblGrid>
        <w:gridCol w:w="480"/>
        <w:gridCol w:w="520"/>
        <w:gridCol w:w="480"/>
        <w:gridCol w:w="500"/>
        <w:gridCol w:w="460"/>
        <w:gridCol w:w="460"/>
        <w:gridCol w:w="600"/>
        <w:gridCol w:w="500"/>
        <w:gridCol w:w="517"/>
        <w:gridCol w:w="517"/>
        <w:gridCol w:w="516"/>
        <w:gridCol w:w="517"/>
        <w:gridCol w:w="517"/>
        <w:gridCol w:w="220"/>
      </w:tblGrid>
      <w:tr w:rsidR="00570B5C" w:rsidRPr="00F93F05" w:rsidTr="00F957BE">
        <w:trPr>
          <w:trHeight w:val="255"/>
        </w:trPr>
        <w:tc>
          <w:tcPr>
            <w:tcW w:w="4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520" w:type="dxa"/>
            <w:tcBorders>
              <w:top w:val="single" w:sz="4" w:space="0" w:color="auto"/>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1</w:t>
            </w:r>
          </w:p>
        </w:tc>
        <w:tc>
          <w:tcPr>
            <w:tcW w:w="4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8</w:t>
            </w:r>
          </w:p>
        </w:tc>
        <w:tc>
          <w:tcPr>
            <w:tcW w:w="500" w:type="dxa"/>
            <w:tcBorders>
              <w:top w:val="single" w:sz="4" w:space="0" w:color="auto"/>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15</w:t>
            </w:r>
          </w:p>
        </w:tc>
        <w:tc>
          <w:tcPr>
            <w:tcW w:w="460" w:type="dxa"/>
            <w:tcBorders>
              <w:top w:val="single" w:sz="4" w:space="0" w:color="auto"/>
              <w:left w:val="nil"/>
              <w:bottom w:val="single" w:sz="4" w:space="0" w:color="auto"/>
              <w:right w:val="single" w:sz="2"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22</w:t>
            </w:r>
          </w:p>
        </w:tc>
        <w:tc>
          <w:tcPr>
            <w:tcW w:w="460" w:type="dxa"/>
            <w:tcBorders>
              <w:top w:val="single" w:sz="4" w:space="0" w:color="auto"/>
              <w:left w:val="single" w:sz="2"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29</w:t>
            </w: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51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17" w:type="dxa"/>
            <w:tcBorders>
              <w:top w:val="single" w:sz="4" w:space="0" w:color="auto"/>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5</w:t>
            </w:r>
          </w:p>
        </w:tc>
        <w:tc>
          <w:tcPr>
            <w:tcW w:w="516"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517" w:type="dxa"/>
            <w:tcBorders>
              <w:top w:val="single" w:sz="4" w:space="0" w:color="auto"/>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FFFF99"/>
          </w:tcPr>
          <w:p w:rsidR="00570B5C" w:rsidRPr="00F93F05" w:rsidRDefault="00570B5C" w:rsidP="00F957BE">
            <w:pPr>
              <w:spacing w:after="200" w:line="276" w:lineRule="auto"/>
              <w:rPr>
                <w:sz w:val="20"/>
                <w:szCs w:val="20"/>
              </w:rPr>
            </w:pPr>
            <w:r w:rsidRPr="00F93F05">
              <w:rPr>
                <w:sz w:val="20"/>
                <w:szCs w:val="20"/>
              </w:rPr>
              <w:t>26</w:t>
            </w:r>
          </w:p>
        </w:tc>
        <w:tc>
          <w:tcPr>
            <w:tcW w:w="220" w:type="dxa"/>
            <w:tcBorders>
              <w:top w:val="nil"/>
              <w:left w:val="single" w:sz="4" w:space="0" w:color="auto"/>
              <w:bottom w:val="nil"/>
              <w:right w:val="nil"/>
            </w:tcBorders>
            <w:vAlign w:val="bottom"/>
          </w:tcPr>
          <w:p w:rsidR="00570B5C" w:rsidRPr="00F93F05" w:rsidRDefault="00570B5C" w:rsidP="00F957BE">
            <w:pPr>
              <w:spacing w:after="200" w:line="276" w:lineRule="auto"/>
              <w:rPr>
                <w:sz w:val="20"/>
                <w:szCs w:val="20"/>
              </w:rPr>
            </w:pP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5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500"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16</w:t>
            </w:r>
          </w:p>
        </w:tc>
        <w:tc>
          <w:tcPr>
            <w:tcW w:w="460" w:type="dxa"/>
            <w:tcBorders>
              <w:top w:val="single" w:sz="4" w:space="0" w:color="auto"/>
              <w:left w:val="nil"/>
              <w:bottom w:val="single" w:sz="4" w:space="0" w:color="auto"/>
              <w:right w:val="single" w:sz="2"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23</w:t>
            </w:r>
          </w:p>
        </w:tc>
        <w:tc>
          <w:tcPr>
            <w:tcW w:w="460" w:type="dxa"/>
            <w:tcBorders>
              <w:top w:val="single" w:sz="4" w:space="0" w:color="auto"/>
              <w:left w:val="single" w:sz="2"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30</w:t>
            </w: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U</w:t>
            </w:r>
          </w:p>
        </w:tc>
        <w:tc>
          <w:tcPr>
            <w:tcW w:w="51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17"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6</w:t>
            </w:r>
          </w:p>
        </w:tc>
        <w:tc>
          <w:tcPr>
            <w:tcW w:w="51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517" w:type="dxa"/>
            <w:tcBorders>
              <w:top w:val="single" w:sz="4" w:space="0" w:color="auto"/>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FFFF99"/>
          </w:tcPr>
          <w:p w:rsidR="00570B5C" w:rsidRPr="00F93F05" w:rsidRDefault="00570B5C" w:rsidP="00F957BE">
            <w:pPr>
              <w:spacing w:after="200" w:line="276" w:lineRule="auto"/>
              <w:rPr>
                <w:sz w:val="20"/>
                <w:szCs w:val="20"/>
              </w:rPr>
            </w:pPr>
            <w:r w:rsidRPr="00F93F05">
              <w:rPr>
                <w:sz w:val="20"/>
                <w:szCs w:val="20"/>
              </w:rPr>
              <w:t>27</w:t>
            </w:r>
          </w:p>
        </w:tc>
        <w:tc>
          <w:tcPr>
            <w:tcW w:w="220" w:type="dxa"/>
            <w:tcBorders>
              <w:top w:val="nil"/>
              <w:left w:val="single" w:sz="4" w:space="0" w:color="auto"/>
              <w:bottom w:val="nil"/>
              <w:right w:val="nil"/>
            </w:tcBorders>
            <w:vAlign w:val="bottom"/>
          </w:tcPr>
          <w:p w:rsidR="00570B5C" w:rsidRPr="00F93F05" w:rsidRDefault="00570B5C" w:rsidP="00F957BE">
            <w:pPr>
              <w:spacing w:after="200" w:line="276" w:lineRule="auto"/>
              <w:rPr>
                <w:sz w:val="20"/>
                <w:szCs w:val="20"/>
              </w:rPr>
            </w:pP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5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500"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17</w:t>
            </w:r>
          </w:p>
        </w:tc>
        <w:tc>
          <w:tcPr>
            <w:tcW w:w="460" w:type="dxa"/>
            <w:tcBorders>
              <w:top w:val="single" w:sz="4" w:space="0" w:color="auto"/>
              <w:left w:val="nil"/>
              <w:bottom w:val="single" w:sz="4" w:space="0" w:color="auto"/>
              <w:right w:val="single" w:sz="2"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24</w:t>
            </w:r>
          </w:p>
        </w:tc>
        <w:tc>
          <w:tcPr>
            <w:tcW w:w="460" w:type="dxa"/>
            <w:tcBorders>
              <w:top w:val="single" w:sz="4" w:space="0" w:color="auto"/>
              <w:left w:val="single" w:sz="2"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31</w:t>
            </w: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51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17"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51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14</w:t>
            </w:r>
          </w:p>
        </w:tc>
        <w:tc>
          <w:tcPr>
            <w:tcW w:w="517" w:type="dxa"/>
            <w:tcBorders>
              <w:top w:val="single" w:sz="4" w:space="0" w:color="auto"/>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b/>
                <w:sz w:val="20"/>
                <w:szCs w:val="20"/>
              </w:rPr>
            </w:pPr>
            <w:r w:rsidRPr="00F93F05">
              <w:rPr>
                <w:sz w:val="20"/>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FFFF99"/>
          </w:tcPr>
          <w:p w:rsidR="00570B5C" w:rsidRPr="00F93F05" w:rsidRDefault="00570B5C" w:rsidP="00F957BE">
            <w:pPr>
              <w:spacing w:after="200" w:line="276" w:lineRule="auto"/>
              <w:rPr>
                <w:sz w:val="20"/>
                <w:szCs w:val="20"/>
              </w:rPr>
            </w:pPr>
            <w:r w:rsidRPr="00F93F05">
              <w:rPr>
                <w:sz w:val="20"/>
                <w:szCs w:val="20"/>
              </w:rPr>
              <w:t>28</w:t>
            </w:r>
          </w:p>
        </w:tc>
        <w:tc>
          <w:tcPr>
            <w:tcW w:w="220" w:type="dxa"/>
            <w:tcBorders>
              <w:top w:val="nil"/>
              <w:left w:val="single" w:sz="4" w:space="0" w:color="auto"/>
              <w:bottom w:val="nil"/>
              <w:right w:val="nil"/>
            </w:tcBorders>
            <w:vAlign w:val="bottom"/>
          </w:tcPr>
          <w:p w:rsidR="00570B5C" w:rsidRPr="00F93F05" w:rsidRDefault="00570B5C" w:rsidP="00F957BE">
            <w:pPr>
              <w:spacing w:after="200" w:line="276" w:lineRule="auto"/>
              <w:rPr>
                <w:sz w:val="20"/>
                <w:szCs w:val="20"/>
              </w:rPr>
            </w:pP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5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4</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11</w:t>
            </w:r>
          </w:p>
        </w:tc>
        <w:tc>
          <w:tcPr>
            <w:tcW w:w="500" w:type="dxa"/>
            <w:tcBorders>
              <w:top w:val="single" w:sz="4" w:space="0" w:color="auto"/>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18</w:t>
            </w:r>
          </w:p>
        </w:tc>
        <w:tc>
          <w:tcPr>
            <w:tcW w:w="460" w:type="dxa"/>
            <w:tcBorders>
              <w:top w:val="single" w:sz="4" w:space="0" w:color="auto"/>
              <w:left w:val="single" w:sz="4" w:space="0" w:color="auto"/>
              <w:bottom w:val="single" w:sz="4" w:space="0" w:color="auto"/>
              <w:right w:val="single" w:sz="2"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25</w:t>
            </w:r>
          </w:p>
        </w:tc>
        <w:tc>
          <w:tcPr>
            <w:tcW w:w="460" w:type="dxa"/>
            <w:tcBorders>
              <w:top w:val="single" w:sz="4" w:space="0" w:color="auto"/>
              <w:left w:val="single" w:sz="2"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b/>
                <w:sz w:val="20"/>
                <w:szCs w:val="20"/>
              </w:rPr>
            </w:pP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Č</w:t>
            </w:r>
          </w:p>
        </w:tc>
        <w:tc>
          <w:tcPr>
            <w:tcW w:w="517"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w:t>
            </w:r>
          </w:p>
        </w:tc>
        <w:tc>
          <w:tcPr>
            <w:tcW w:w="51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8</w:t>
            </w:r>
          </w:p>
        </w:tc>
        <w:tc>
          <w:tcPr>
            <w:tcW w:w="516" w:type="dxa"/>
            <w:tcBorders>
              <w:top w:val="nil"/>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15</w:t>
            </w:r>
          </w:p>
        </w:tc>
        <w:tc>
          <w:tcPr>
            <w:tcW w:w="517" w:type="dxa"/>
            <w:tcBorders>
              <w:top w:val="single" w:sz="4" w:space="0" w:color="auto"/>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b/>
                <w:sz w:val="20"/>
                <w:szCs w:val="20"/>
              </w:rPr>
            </w:pPr>
            <w:r w:rsidRPr="00F93F05">
              <w:rPr>
                <w:b/>
                <w:sz w:val="20"/>
                <w:szCs w:val="20"/>
              </w:rPr>
              <w:t>22</w:t>
            </w:r>
          </w:p>
        </w:tc>
        <w:tc>
          <w:tcPr>
            <w:tcW w:w="517" w:type="dxa"/>
            <w:tcBorders>
              <w:top w:val="single" w:sz="4" w:space="0" w:color="auto"/>
              <w:left w:val="single" w:sz="4" w:space="0" w:color="auto"/>
              <w:bottom w:val="single" w:sz="4" w:space="0" w:color="auto"/>
              <w:right w:val="single" w:sz="4" w:space="0" w:color="auto"/>
            </w:tcBorders>
            <w:shd w:val="clear" w:color="auto" w:fill="FFFF99"/>
          </w:tcPr>
          <w:p w:rsidR="00570B5C" w:rsidRPr="00F93F05" w:rsidRDefault="00570B5C" w:rsidP="00F957BE">
            <w:pPr>
              <w:spacing w:after="200" w:line="276" w:lineRule="auto"/>
              <w:rPr>
                <w:sz w:val="20"/>
                <w:szCs w:val="20"/>
              </w:rPr>
            </w:pPr>
            <w:r w:rsidRPr="00F93F05">
              <w:rPr>
                <w:sz w:val="20"/>
                <w:szCs w:val="20"/>
              </w:rPr>
              <w:t>29</w:t>
            </w:r>
          </w:p>
        </w:tc>
        <w:tc>
          <w:tcPr>
            <w:tcW w:w="220" w:type="dxa"/>
            <w:tcBorders>
              <w:top w:val="nil"/>
              <w:left w:val="single" w:sz="4" w:space="0" w:color="auto"/>
              <w:bottom w:val="nil"/>
              <w:right w:val="nil"/>
            </w:tcBorders>
            <w:vAlign w:val="bottom"/>
          </w:tcPr>
          <w:p w:rsidR="00570B5C" w:rsidRPr="00F93F05" w:rsidRDefault="00570B5C" w:rsidP="00F957BE">
            <w:pPr>
              <w:spacing w:after="200" w:line="276" w:lineRule="auto"/>
              <w:rPr>
                <w:sz w:val="20"/>
                <w:szCs w:val="20"/>
              </w:rPr>
            </w:pP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5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5</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12</w:t>
            </w:r>
          </w:p>
        </w:tc>
        <w:tc>
          <w:tcPr>
            <w:tcW w:w="5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19</w:t>
            </w:r>
          </w:p>
        </w:tc>
        <w:tc>
          <w:tcPr>
            <w:tcW w:w="460" w:type="dxa"/>
            <w:tcBorders>
              <w:top w:val="single" w:sz="4" w:space="0" w:color="auto"/>
              <w:left w:val="single" w:sz="4" w:space="0" w:color="auto"/>
              <w:bottom w:val="single" w:sz="4" w:space="0" w:color="auto"/>
              <w:right w:val="single" w:sz="2"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26</w:t>
            </w:r>
          </w:p>
        </w:tc>
        <w:tc>
          <w:tcPr>
            <w:tcW w:w="460" w:type="dxa"/>
            <w:tcBorders>
              <w:top w:val="single" w:sz="4" w:space="0" w:color="auto"/>
              <w:left w:val="single" w:sz="2" w:space="0" w:color="auto"/>
              <w:bottom w:val="single" w:sz="4" w:space="0" w:color="auto"/>
              <w:right w:val="single" w:sz="4" w:space="0" w:color="auto"/>
            </w:tcBorders>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P</w:t>
            </w:r>
          </w:p>
        </w:tc>
        <w:tc>
          <w:tcPr>
            <w:tcW w:w="517"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2</w:t>
            </w:r>
          </w:p>
        </w:tc>
        <w:tc>
          <w:tcPr>
            <w:tcW w:w="51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9</w:t>
            </w:r>
          </w:p>
        </w:tc>
        <w:tc>
          <w:tcPr>
            <w:tcW w:w="516" w:type="dxa"/>
            <w:tcBorders>
              <w:top w:val="single" w:sz="4" w:space="0" w:color="auto"/>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16</w:t>
            </w:r>
          </w:p>
        </w:tc>
        <w:tc>
          <w:tcPr>
            <w:tcW w:w="517" w:type="dxa"/>
            <w:tcBorders>
              <w:top w:val="single" w:sz="4" w:space="0" w:color="auto"/>
              <w:left w:val="single" w:sz="4" w:space="0" w:color="auto"/>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23</w:t>
            </w:r>
          </w:p>
        </w:tc>
        <w:tc>
          <w:tcPr>
            <w:tcW w:w="517" w:type="dxa"/>
            <w:tcBorders>
              <w:top w:val="single" w:sz="4" w:space="0" w:color="auto"/>
              <w:left w:val="single" w:sz="4" w:space="0" w:color="auto"/>
              <w:bottom w:val="single" w:sz="4" w:space="0" w:color="auto"/>
              <w:right w:val="single" w:sz="4" w:space="0" w:color="auto"/>
            </w:tcBorders>
            <w:shd w:val="clear" w:color="auto" w:fill="FFFF99"/>
          </w:tcPr>
          <w:p w:rsidR="00570B5C" w:rsidRPr="00F93F05" w:rsidRDefault="00570B5C" w:rsidP="00F957BE">
            <w:pPr>
              <w:spacing w:after="200" w:line="276" w:lineRule="auto"/>
              <w:rPr>
                <w:sz w:val="20"/>
                <w:szCs w:val="20"/>
              </w:rPr>
            </w:pPr>
            <w:r w:rsidRPr="00F93F05">
              <w:rPr>
                <w:sz w:val="20"/>
                <w:szCs w:val="20"/>
              </w:rPr>
              <w:t>30</w:t>
            </w:r>
          </w:p>
        </w:tc>
        <w:tc>
          <w:tcPr>
            <w:tcW w:w="220" w:type="dxa"/>
            <w:tcBorders>
              <w:top w:val="nil"/>
              <w:left w:val="single" w:sz="4" w:space="0" w:color="auto"/>
              <w:bottom w:val="nil"/>
              <w:right w:val="nil"/>
            </w:tcBorders>
            <w:vAlign w:val="bottom"/>
          </w:tcPr>
          <w:p w:rsidR="00570B5C" w:rsidRPr="00F93F05" w:rsidRDefault="00570B5C" w:rsidP="00F957BE">
            <w:pPr>
              <w:spacing w:after="200" w:line="276" w:lineRule="auto"/>
              <w:rPr>
                <w:sz w:val="20"/>
                <w:szCs w:val="20"/>
              </w:rPr>
            </w:pP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52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6</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13</w:t>
            </w:r>
          </w:p>
        </w:tc>
        <w:tc>
          <w:tcPr>
            <w:tcW w:w="50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20</w:t>
            </w:r>
          </w:p>
        </w:tc>
        <w:tc>
          <w:tcPr>
            <w:tcW w:w="460" w:type="dxa"/>
            <w:tcBorders>
              <w:top w:val="single" w:sz="4" w:space="0" w:color="auto"/>
              <w:left w:val="nil"/>
              <w:bottom w:val="single" w:sz="4" w:space="0" w:color="auto"/>
              <w:right w:val="single" w:sz="2" w:space="0" w:color="auto"/>
            </w:tcBorders>
            <w:shd w:val="clear" w:color="auto" w:fill="FFFF99"/>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27</w:t>
            </w:r>
          </w:p>
        </w:tc>
        <w:tc>
          <w:tcPr>
            <w:tcW w:w="460" w:type="dxa"/>
            <w:tcBorders>
              <w:top w:val="single" w:sz="4" w:space="0" w:color="auto"/>
              <w:left w:val="single" w:sz="2" w:space="0" w:color="auto"/>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S</w:t>
            </w:r>
          </w:p>
        </w:tc>
        <w:tc>
          <w:tcPr>
            <w:tcW w:w="517"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3</w:t>
            </w:r>
          </w:p>
        </w:tc>
        <w:tc>
          <w:tcPr>
            <w:tcW w:w="517"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10</w:t>
            </w:r>
          </w:p>
        </w:tc>
        <w:tc>
          <w:tcPr>
            <w:tcW w:w="516" w:type="dxa"/>
            <w:tcBorders>
              <w:top w:val="single" w:sz="4" w:space="0" w:color="auto"/>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bCs/>
                <w:sz w:val="20"/>
                <w:szCs w:val="20"/>
              </w:rPr>
            </w:pPr>
            <w:r w:rsidRPr="00F93F05">
              <w:rPr>
                <w:bCs/>
                <w:sz w:val="20"/>
                <w:szCs w:val="20"/>
              </w:rPr>
              <w:t>17</w:t>
            </w:r>
          </w:p>
        </w:tc>
        <w:tc>
          <w:tcPr>
            <w:tcW w:w="517" w:type="dxa"/>
            <w:tcBorders>
              <w:top w:val="single" w:sz="4" w:space="0" w:color="auto"/>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24</w:t>
            </w:r>
          </w:p>
        </w:tc>
        <w:tc>
          <w:tcPr>
            <w:tcW w:w="517" w:type="dxa"/>
            <w:tcBorders>
              <w:top w:val="single" w:sz="4" w:space="0" w:color="auto"/>
              <w:left w:val="single" w:sz="4" w:space="0" w:color="auto"/>
              <w:bottom w:val="single" w:sz="4" w:space="0" w:color="auto"/>
              <w:right w:val="single" w:sz="4" w:space="0" w:color="auto"/>
            </w:tcBorders>
          </w:tcPr>
          <w:p w:rsidR="00570B5C" w:rsidRPr="00F93F05" w:rsidRDefault="00570B5C" w:rsidP="00F957BE">
            <w:pPr>
              <w:spacing w:after="200" w:line="276" w:lineRule="auto"/>
              <w:rPr>
                <w:sz w:val="20"/>
                <w:szCs w:val="20"/>
              </w:rPr>
            </w:pPr>
          </w:p>
        </w:tc>
        <w:tc>
          <w:tcPr>
            <w:tcW w:w="220" w:type="dxa"/>
            <w:tcBorders>
              <w:top w:val="nil"/>
              <w:left w:val="single" w:sz="4" w:space="0" w:color="auto"/>
              <w:bottom w:val="nil"/>
              <w:right w:val="nil"/>
            </w:tcBorders>
            <w:vAlign w:val="bottom"/>
          </w:tcPr>
          <w:p w:rsidR="00570B5C" w:rsidRPr="00F93F05" w:rsidRDefault="00570B5C" w:rsidP="00F957BE">
            <w:pPr>
              <w:spacing w:after="200" w:line="276" w:lineRule="auto"/>
              <w:rPr>
                <w:sz w:val="20"/>
                <w:szCs w:val="20"/>
              </w:rPr>
            </w:pPr>
          </w:p>
        </w:tc>
      </w:tr>
      <w:tr w:rsidR="00570B5C" w:rsidRPr="00F93F05" w:rsidTr="00F957BE">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52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7</w:t>
            </w:r>
          </w:p>
        </w:tc>
        <w:tc>
          <w:tcPr>
            <w:tcW w:w="48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14</w:t>
            </w:r>
          </w:p>
        </w:tc>
        <w:tc>
          <w:tcPr>
            <w:tcW w:w="50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21</w:t>
            </w:r>
          </w:p>
        </w:tc>
        <w:tc>
          <w:tcPr>
            <w:tcW w:w="460" w:type="dxa"/>
            <w:tcBorders>
              <w:top w:val="single" w:sz="4" w:space="0" w:color="auto"/>
              <w:left w:val="nil"/>
              <w:bottom w:val="single" w:sz="4" w:space="0" w:color="auto"/>
              <w:right w:val="single" w:sz="2" w:space="0" w:color="auto"/>
            </w:tcBorders>
            <w:shd w:val="clear" w:color="auto" w:fill="FFFF99"/>
            <w:tcMar>
              <w:top w:w="20" w:type="dxa"/>
              <w:left w:w="20" w:type="dxa"/>
              <w:bottom w:w="0" w:type="dxa"/>
              <w:right w:w="20" w:type="dxa"/>
            </w:tcMar>
          </w:tcPr>
          <w:p w:rsidR="00570B5C" w:rsidRPr="00F93F05" w:rsidRDefault="00570B5C" w:rsidP="00F957BE">
            <w:pPr>
              <w:spacing w:after="200" w:line="276" w:lineRule="auto"/>
              <w:rPr>
                <w:sz w:val="20"/>
                <w:szCs w:val="20"/>
              </w:rPr>
            </w:pPr>
            <w:r w:rsidRPr="00F93F05">
              <w:rPr>
                <w:sz w:val="20"/>
                <w:szCs w:val="20"/>
              </w:rPr>
              <w:t>28</w:t>
            </w:r>
          </w:p>
        </w:tc>
        <w:tc>
          <w:tcPr>
            <w:tcW w:w="460" w:type="dxa"/>
            <w:tcBorders>
              <w:top w:val="single" w:sz="4" w:space="0" w:color="auto"/>
              <w:left w:val="single" w:sz="2" w:space="0" w:color="auto"/>
              <w:bottom w:val="single" w:sz="4" w:space="0" w:color="auto"/>
              <w:right w:val="single" w:sz="4" w:space="0" w:color="auto"/>
            </w:tcBorders>
            <w:shd w:val="clear" w:color="auto" w:fill="auto"/>
            <w:tcMar>
              <w:top w:w="20" w:type="dxa"/>
              <w:left w:w="20" w:type="dxa"/>
              <w:bottom w:w="0" w:type="dxa"/>
              <w:right w:w="20" w:type="dxa"/>
            </w:tcMar>
          </w:tcPr>
          <w:p w:rsidR="00570B5C" w:rsidRPr="00F93F05" w:rsidRDefault="00570B5C" w:rsidP="00F957BE">
            <w:pPr>
              <w:spacing w:after="200" w:line="276" w:lineRule="auto"/>
              <w:rPr>
                <w:sz w:val="20"/>
                <w:szCs w:val="20"/>
              </w:rPr>
            </w:pP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N</w:t>
            </w:r>
          </w:p>
        </w:tc>
        <w:tc>
          <w:tcPr>
            <w:tcW w:w="517"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4</w:t>
            </w:r>
          </w:p>
        </w:tc>
        <w:tc>
          <w:tcPr>
            <w:tcW w:w="517"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11</w:t>
            </w:r>
          </w:p>
        </w:tc>
        <w:tc>
          <w:tcPr>
            <w:tcW w:w="516"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b/>
                <w:sz w:val="20"/>
                <w:szCs w:val="20"/>
              </w:rPr>
            </w:pPr>
            <w:r w:rsidRPr="00F93F05">
              <w:rPr>
                <w:sz w:val="20"/>
                <w:szCs w:val="20"/>
              </w:rPr>
              <w:t>18</w:t>
            </w:r>
          </w:p>
        </w:tc>
        <w:tc>
          <w:tcPr>
            <w:tcW w:w="517" w:type="dxa"/>
            <w:tcBorders>
              <w:top w:val="single" w:sz="4" w:space="0" w:color="auto"/>
              <w:left w:val="nil"/>
              <w:bottom w:val="single" w:sz="4" w:space="0" w:color="auto"/>
              <w:right w:val="single" w:sz="4" w:space="0" w:color="auto"/>
            </w:tcBorders>
            <w:shd w:val="clear" w:color="auto" w:fill="00FFFF"/>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25</w:t>
            </w:r>
          </w:p>
        </w:tc>
        <w:tc>
          <w:tcPr>
            <w:tcW w:w="517" w:type="dxa"/>
            <w:tcBorders>
              <w:top w:val="single" w:sz="4" w:space="0" w:color="auto"/>
              <w:left w:val="single" w:sz="4" w:space="0" w:color="auto"/>
              <w:bottom w:val="single" w:sz="4" w:space="0" w:color="auto"/>
              <w:right w:val="single" w:sz="4" w:space="0" w:color="auto"/>
            </w:tcBorders>
          </w:tcPr>
          <w:p w:rsidR="00570B5C" w:rsidRPr="00F93F05" w:rsidRDefault="00570B5C" w:rsidP="00F957BE">
            <w:pPr>
              <w:spacing w:after="200" w:line="276" w:lineRule="auto"/>
              <w:rPr>
                <w:sz w:val="20"/>
                <w:szCs w:val="20"/>
              </w:rPr>
            </w:pPr>
          </w:p>
        </w:tc>
        <w:tc>
          <w:tcPr>
            <w:tcW w:w="220" w:type="dxa"/>
            <w:tcBorders>
              <w:top w:val="nil"/>
              <w:left w:val="single" w:sz="4" w:space="0" w:color="auto"/>
              <w:bottom w:val="nil"/>
              <w:right w:val="nil"/>
            </w:tcBorders>
            <w:vAlign w:val="bottom"/>
          </w:tcPr>
          <w:p w:rsidR="00570B5C" w:rsidRPr="00F93F05" w:rsidRDefault="00570B5C" w:rsidP="00F957BE">
            <w:pPr>
              <w:spacing w:after="200" w:line="276" w:lineRule="auto"/>
              <w:rPr>
                <w:sz w:val="20"/>
                <w:szCs w:val="20"/>
              </w:rPr>
            </w:pPr>
          </w:p>
        </w:tc>
      </w:tr>
    </w:tbl>
    <w:p w:rsidR="00570B5C" w:rsidRPr="00F93F05" w:rsidRDefault="00570B5C" w:rsidP="00570B5C">
      <w:pPr>
        <w:spacing w:after="200" w:line="276" w:lineRule="auto"/>
        <w:rPr>
          <w:vanish/>
          <w:sz w:val="20"/>
          <w:szCs w:val="20"/>
        </w:rPr>
      </w:pPr>
    </w:p>
    <w:tbl>
      <w:tblPr>
        <w:tblpPr w:leftFromText="180" w:rightFromText="180" w:vertAnchor="text" w:horzAnchor="page" w:tblpX="8958" w:tblpY="126"/>
        <w:tblW w:w="6320" w:type="dxa"/>
        <w:tblCellMar>
          <w:left w:w="0" w:type="dxa"/>
          <w:right w:w="0" w:type="dxa"/>
        </w:tblCellMar>
        <w:tblLook w:val="0000"/>
      </w:tblPr>
      <w:tblGrid>
        <w:gridCol w:w="2320"/>
        <w:gridCol w:w="2560"/>
        <w:gridCol w:w="1440"/>
      </w:tblGrid>
      <w:tr w:rsidR="00570B5C" w:rsidRPr="00F93F05" w:rsidTr="00F957BE">
        <w:trPr>
          <w:trHeight w:val="300"/>
        </w:trPr>
        <w:tc>
          <w:tcPr>
            <w:tcW w:w="2320" w:type="dxa"/>
            <w:tcBorders>
              <w:top w:val="single" w:sz="4" w:space="0" w:color="auto"/>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I. polugodište</w:t>
            </w:r>
          </w:p>
        </w:tc>
        <w:tc>
          <w:tcPr>
            <w:tcW w:w="2560" w:type="dxa"/>
            <w:tcBorders>
              <w:top w:val="single" w:sz="4" w:space="0" w:color="auto"/>
              <w:left w:val="nil"/>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 xml:space="preserve">      5. 9. – 23. 12. 2016.</w:t>
            </w:r>
          </w:p>
        </w:tc>
        <w:tc>
          <w:tcPr>
            <w:tcW w:w="144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 xml:space="preserve"> 77 NRD</w:t>
            </w:r>
          </w:p>
        </w:tc>
      </w:tr>
      <w:tr w:rsidR="00570B5C" w:rsidRPr="00F93F05" w:rsidTr="00F957BE">
        <w:trPr>
          <w:trHeight w:val="315"/>
        </w:trPr>
        <w:tc>
          <w:tcPr>
            <w:tcW w:w="0" w:type="auto"/>
            <w:tcBorders>
              <w:top w:val="nil"/>
              <w:left w:val="single" w:sz="4" w:space="0" w:color="auto"/>
              <w:bottom w:val="single" w:sz="4" w:space="0" w:color="auto"/>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II. polugodište</w:t>
            </w:r>
          </w:p>
        </w:tc>
        <w:tc>
          <w:tcPr>
            <w:tcW w:w="2560" w:type="dxa"/>
            <w:tcBorders>
              <w:top w:val="nil"/>
              <w:left w:val="nil"/>
              <w:bottom w:val="single" w:sz="4" w:space="0" w:color="auto"/>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 xml:space="preserve">      12. 1. – 14. 6. 2017.</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101 NRD</w:t>
            </w:r>
          </w:p>
        </w:tc>
      </w:tr>
      <w:tr w:rsidR="00570B5C" w:rsidRPr="00F93F05" w:rsidTr="00F957BE">
        <w:trPr>
          <w:trHeight w:val="285"/>
        </w:trPr>
        <w:tc>
          <w:tcPr>
            <w:tcW w:w="0" w:type="auto"/>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256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1440" w:type="dxa"/>
            <w:shd w:val="clear" w:color="auto" w:fill="FFFF99"/>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178 NRD</w:t>
            </w:r>
          </w:p>
        </w:tc>
      </w:tr>
      <w:tr w:rsidR="00570B5C" w:rsidRPr="00F93F05" w:rsidTr="00F957BE">
        <w:trPr>
          <w:trHeight w:val="300"/>
        </w:trPr>
        <w:tc>
          <w:tcPr>
            <w:tcW w:w="0" w:type="auto"/>
            <w:tcBorders>
              <w:top w:val="single" w:sz="4" w:space="0" w:color="auto"/>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p w:rsidR="00570B5C" w:rsidRPr="00F93F05" w:rsidRDefault="00570B5C" w:rsidP="00F957BE">
            <w:pPr>
              <w:spacing w:after="200" w:line="276" w:lineRule="auto"/>
              <w:rPr>
                <w:sz w:val="20"/>
                <w:szCs w:val="20"/>
              </w:rPr>
            </w:pPr>
            <w:r w:rsidRPr="00F93F05">
              <w:rPr>
                <w:sz w:val="20"/>
                <w:szCs w:val="20"/>
              </w:rPr>
              <w:t xml:space="preserve">Zimski odmor  </w:t>
            </w:r>
          </w:p>
        </w:tc>
        <w:tc>
          <w:tcPr>
            <w:tcW w:w="2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 xml:space="preserve">    27. 12. 16. – 11. 1. 17</w:t>
            </w:r>
          </w:p>
        </w:tc>
        <w:tc>
          <w:tcPr>
            <w:tcW w:w="144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r>
      <w:tr w:rsidR="00570B5C" w:rsidRPr="00F93F05" w:rsidTr="00F957BE">
        <w:trPr>
          <w:trHeight w:val="300"/>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r w:rsidRPr="00F93F05">
              <w:rPr>
                <w:sz w:val="20"/>
                <w:szCs w:val="20"/>
              </w:rPr>
              <w:t xml:space="preserve">Proljetni odmor  </w:t>
            </w:r>
          </w:p>
        </w:tc>
        <w:tc>
          <w:tcPr>
            <w:tcW w:w="2560" w:type="dxa"/>
            <w:tcBorders>
              <w:top w:val="nil"/>
              <w:left w:val="nil"/>
              <w:bottom w:val="nil"/>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r w:rsidRPr="00F93F05">
              <w:rPr>
                <w:b/>
                <w:bCs/>
                <w:sz w:val="20"/>
                <w:szCs w:val="20"/>
              </w:rPr>
              <w:t xml:space="preserve">    13.4.17. – 21. 4. 17.</w:t>
            </w:r>
          </w:p>
        </w:tc>
        <w:tc>
          <w:tcPr>
            <w:tcW w:w="144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r>
      <w:tr w:rsidR="00570B5C" w:rsidRPr="00F93F05" w:rsidTr="00F957BE">
        <w:trPr>
          <w:trHeight w:val="83"/>
        </w:trPr>
        <w:tc>
          <w:tcPr>
            <w:tcW w:w="0" w:type="auto"/>
            <w:tcBorders>
              <w:top w:val="nil"/>
              <w:left w:val="single" w:sz="4" w:space="0" w:color="auto"/>
              <w:bottom w:val="single" w:sz="4" w:space="0" w:color="auto"/>
              <w:right w:val="nil"/>
            </w:tcBorders>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c>
          <w:tcPr>
            <w:tcW w:w="2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70B5C" w:rsidRPr="00F93F05" w:rsidRDefault="00570B5C" w:rsidP="00F957BE">
            <w:pPr>
              <w:spacing w:after="200" w:line="276" w:lineRule="auto"/>
              <w:rPr>
                <w:b/>
                <w:bCs/>
                <w:sz w:val="20"/>
                <w:szCs w:val="20"/>
              </w:rPr>
            </w:pPr>
          </w:p>
        </w:tc>
        <w:tc>
          <w:tcPr>
            <w:tcW w:w="1440" w:type="dxa"/>
            <w:noWrap/>
            <w:tcMar>
              <w:top w:w="20" w:type="dxa"/>
              <w:left w:w="20" w:type="dxa"/>
              <w:bottom w:w="0" w:type="dxa"/>
              <w:right w:w="20" w:type="dxa"/>
            </w:tcMar>
            <w:vAlign w:val="bottom"/>
          </w:tcPr>
          <w:p w:rsidR="00570B5C" w:rsidRPr="00F93F05" w:rsidRDefault="00570B5C" w:rsidP="00F957BE">
            <w:pPr>
              <w:spacing w:after="200" w:line="276" w:lineRule="auto"/>
              <w:rPr>
                <w:sz w:val="20"/>
                <w:szCs w:val="20"/>
              </w:rPr>
            </w:pPr>
          </w:p>
        </w:tc>
      </w:tr>
    </w:tbl>
    <w:p w:rsidR="00570B5C" w:rsidRPr="00F93F05" w:rsidRDefault="00570B5C" w:rsidP="00570B5C">
      <w:pPr>
        <w:spacing w:after="200" w:line="276" w:lineRule="auto"/>
        <w:rPr>
          <w:b/>
          <w:bCs/>
          <w:i/>
          <w:iCs/>
          <w:sz w:val="20"/>
          <w:szCs w:val="20"/>
        </w:rPr>
      </w:pPr>
    </w:p>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rPr>
          <w:sz w:val="20"/>
          <w:szCs w:val="20"/>
        </w:rPr>
      </w:pPr>
    </w:p>
    <w:p w:rsidR="00570B5C" w:rsidRPr="00F93F05" w:rsidRDefault="00570B5C" w:rsidP="00570B5C">
      <w:pPr>
        <w:spacing w:after="200" w:line="276" w:lineRule="auto"/>
      </w:pPr>
    </w:p>
    <w:p w:rsidR="00570B5C" w:rsidRPr="00F93F05" w:rsidRDefault="00570B5C" w:rsidP="00570B5C">
      <w:pPr>
        <w:spacing w:after="200" w:line="276" w:lineRule="auto"/>
      </w:pPr>
      <w:r w:rsidRPr="00F93F05">
        <w:rPr>
          <w:b/>
        </w:rPr>
        <w:t>___</w:t>
      </w:r>
      <w:r>
        <w:t xml:space="preserve"> - S</w:t>
      </w:r>
      <w:r w:rsidRPr="00F93F05">
        <w:t>tudijsko putovanje</w:t>
      </w:r>
      <w:r>
        <w:t xml:space="preserve"> 23. i 24. rujan 2016.</w:t>
      </w:r>
    </w:p>
    <w:p w:rsidR="00570B5C" w:rsidRPr="001F1AE5" w:rsidRDefault="00570B5C" w:rsidP="00570B5C">
      <w:pPr>
        <w:spacing w:after="200" w:line="276" w:lineRule="auto"/>
        <w:sectPr w:rsidR="00570B5C" w:rsidRPr="001F1AE5" w:rsidSect="00F957BE">
          <w:pgSz w:w="16838" w:h="11906" w:orient="landscape"/>
          <w:pgMar w:top="720" w:right="720" w:bottom="720" w:left="720" w:header="708" w:footer="708" w:gutter="0"/>
          <w:cols w:space="708"/>
          <w:docGrid w:linePitch="360"/>
        </w:sectPr>
      </w:pPr>
      <w:r w:rsidRPr="00F93F05">
        <w:rPr>
          <w:b/>
        </w:rPr>
        <w:t>___</w:t>
      </w:r>
      <w:r w:rsidRPr="00F93F05">
        <w:t xml:space="preserve"> - Dan škole</w:t>
      </w:r>
      <w:r>
        <w:t xml:space="preserve">  25. travnja 20</w:t>
      </w:r>
    </w:p>
    <w:p w:rsidR="00570B5C" w:rsidRDefault="00570B5C" w:rsidP="00570B5C">
      <w:pPr>
        <w:tabs>
          <w:tab w:val="left" w:pos="3240"/>
        </w:tabs>
        <w:jc w:val="both"/>
        <w:rPr>
          <w:rFonts w:ascii="Garamond" w:hAnsi="Garamond"/>
        </w:rPr>
      </w:pPr>
    </w:p>
    <w:tbl>
      <w:tblPr>
        <w:tblpPr w:leftFromText="180" w:rightFromText="180" w:vertAnchor="page" w:horzAnchor="margin" w:tblpY="938"/>
        <w:tblW w:w="9108" w:type="dxa"/>
        <w:tblLook w:val="0000"/>
      </w:tblPr>
      <w:tblGrid>
        <w:gridCol w:w="1500"/>
        <w:gridCol w:w="992"/>
        <w:gridCol w:w="881"/>
        <w:gridCol w:w="1120"/>
        <w:gridCol w:w="2095"/>
        <w:gridCol w:w="2181"/>
        <w:gridCol w:w="339"/>
      </w:tblGrid>
      <w:tr w:rsidR="00570B5C" w:rsidRPr="002F3E1E" w:rsidTr="00F957BE">
        <w:trPr>
          <w:trHeight w:val="284"/>
        </w:trPr>
        <w:tc>
          <w:tcPr>
            <w:tcW w:w="1500" w:type="dxa"/>
            <w:vMerge w:val="restart"/>
            <w:tcBorders>
              <w:top w:val="single" w:sz="4" w:space="0" w:color="auto"/>
              <w:left w:val="single" w:sz="4" w:space="0" w:color="auto"/>
              <w:bottom w:val="single" w:sz="8" w:space="0" w:color="auto"/>
              <w:right w:val="single" w:sz="8" w:space="0" w:color="auto"/>
            </w:tcBorders>
            <w:shd w:val="clear" w:color="auto" w:fill="auto"/>
            <w:vAlign w:val="center"/>
          </w:tcPr>
          <w:p w:rsidR="00570B5C" w:rsidRPr="002F3E1E" w:rsidRDefault="00570B5C" w:rsidP="00F957BE">
            <w:pPr>
              <w:spacing w:after="200" w:line="276" w:lineRule="auto"/>
              <w:rPr>
                <w:rFonts w:ascii="Garamond" w:hAnsi="Garamond"/>
                <w:b/>
                <w:bCs/>
                <w:sz w:val="20"/>
                <w:szCs w:val="20"/>
              </w:rPr>
            </w:pPr>
          </w:p>
        </w:tc>
        <w:tc>
          <w:tcPr>
            <w:tcW w:w="992" w:type="dxa"/>
            <w:vMerge w:val="restart"/>
            <w:tcBorders>
              <w:top w:val="single" w:sz="4" w:space="0" w:color="auto"/>
              <w:left w:val="single" w:sz="8" w:space="0" w:color="auto"/>
              <w:bottom w:val="single" w:sz="8" w:space="0" w:color="auto"/>
              <w:right w:val="single" w:sz="8" w:space="0" w:color="auto"/>
            </w:tcBorders>
            <w:shd w:val="clear" w:color="auto" w:fill="auto"/>
            <w:noWrap/>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Mjesec</w:t>
            </w:r>
          </w:p>
        </w:tc>
        <w:tc>
          <w:tcPr>
            <w:tcW w:w="2001"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Broj dana</w:t>
            </w:r>
          </w:p>
        </w:tc>
        <w:tc>
          <w:tcPr>
            <w:tcW w:w="2095" w:type="dxa"/>
            <w:vMerge w:val="restart"/>
            <w:tcBorders>
              <w:top w:val="single" w:sz="4" w:space="0" w:color="auto"/>
              <w:left w:val="single" w:sz="8" w:space="0" w:color="auto"/>
              <w:bottom w:val="single" w:sz="8" w:space="0" w:color="auto"/>
              <w:right w:val="single" w:sz="4" w:space="0" w:color="auto"/>
            </w:tcBorders>
            <w:shd w:val="clear" w:color="auto" w:fill="auto"/>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Blagdani i neradni dani</w:t>
            </w:r>
          </w:p>
        </w:tc>
        <w:tc>
          <w:tcPr>
            <w:tcW w:w="25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Dan škole, grada, općine, župe, školske priredbe...</w:t>
            </w:r>
          </w:p>
        </w:tc>
      </w:tr>
      <w:tr w:rsidR="00570B5C" w:rsidRPr="002F3E1E" w:rsidTr="00F957BE">
        <w:trPr>
          <w:trHeight w:val="284"/>
        </w:trPr>
        <w:tc>
          <w:tcPr>
            <w:tcW w:w="1500" w:type="dxa"/>
            <w:vMerge/>
            <w:tcBorders>
              <w:top w:val="single" w:sz="8" w:space="0" w:color="auto"/>
              <w:left w:val="single" w:sz="4" w:space="0" w:color="auto"/>
              <w:bottom w:val="single" w:sz="8" w:space="0" w:color="auto"/>
              <w:right w:val="single" w:sz="8"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992" w:type="dxa"/>
            <w:vMerge/>
            <w:tcBorders>
              <w:top w:val="single" w:sz="8" w:space="0" w:color="auto"/>
              <w:left w:val="single" w:sz="8" w:space="0" w:color="auto"/>
              <w:bottom w:val="single" w:sz="8" w:space="0" w:color="auto"/>
              <w:right w:val="single" w:sz="8"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radnih</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nastavnih</w:t>
            </w:r>
          </w:p>
        </w:tc>
        <w:tc>
          <w:tcPr>
            <w:tcW w:w="2095" w:type="dxa"/>
            <w:vMerge/>
            <w:tcBorders>
              <w:top w:val="single" w:sz="8" w:space="0" w:color="auto"/>
              <w:left w:val="single" w:sz="8" w:space="0" w:color="auto"/>
              <w:bottom w:val="single" w:sz="8" w:space="0" w:color="auto"/>
              <w:right w:val="single" w:sz="4"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2520" w:type="dxa"/>
            <w:gridSpan w:val="2"/>
            <w:vMerge/>
            <w:tcBorders>
              <w:top w:val="single" w:sz="8" w:space="0" w:color="auto"/>
              <w:left w:val="single" w:sz="4" w:space="0" w:color="auto"/>
              <w:bottom w:val="single" w:sz="4" w:space="0" w:color="auto"/>
              <w:right w:val="single" w:sz="4" w:space="0" w:color="auto"/>
            </w:tcBorders>
            <w:vAlign w:val="center"/>
          </w:tcPr>
          <w:p w:rsidR="00570B5C" w:rsidRPr="002F3E1E" w:rsidRDefault="00570B5C" w:rsidP="00F957BE">
            <w:pPr>
              <w:spacing w:after="200" w:line="276" w:lineRule="auto"/>
              <w:rPr>
                <w:rFonts w:ascii="Garamond" w:hAnsi="Garamond"/>
                <w:b/>
                <w:bCs/>
                <w:sz w:val="20"/>
                <w:szCs w:val="20"/>
              </w:rPr>
            </w:pPr>
          </w:p>
        </w:tc>
      </w:tr>
      <w:tr w:rsidR="00570B5C" w:rsidRPr="002F3E1E" w:rsidTr="00F957BE">
        <w:trPr>
          <w:trHeight w:val="360"/>
        </w:trPr>
        <w:tc>
          <w:tcPr>
            <w:tcW w:w="1500" w:type="dxa"/>
            <w:vMerge w:val="restart"/>
            <w:tcBorders>
              <w:top w:val="single" w:sz="8" w:space="0" w:color="auto"/>
              <w:left w:val="single" w:sz="4" w:space="0" w:color="auto"/>
              <w:bottom w:val="single" w:sz="8" w:space="0" w:color="auto"/>
              <w:right w:val="single" w:sz="8" w:space="0" w:color="auto"/>
            </w:tcBorders>
            <w:shd w:val="clear" w:color="auto" w:fill="auto"/>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I. polugodište</w:t>
            </w:r>
          </w:p>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od 5. IX.</w:t>
            </w:r>
          </w:p>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do </w:t>
            </w:r>
          </w:p>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23. XII. </w:t>
            </w:r>
          </w:p>
          <w:p w:rsidR="00570B5C" w:rsidRPr="002F3E1E" w:rsidRDefault="00570B5C" w:rsidP="00F957BE">
            <w:pPr>
              <w:spacing w:after="200" w:line="276" w:lineRule="auto"/>
              <w:rPr>
                <w:rFonts w:ascii="Garamond" w:hAnsi="Garamond"/>
                <w:b/>
                <w:bCs/>
                <w:sz w:val="20"/>
                <w:szCs w:val="20"/>
              </w:rPr>
            </w:pPr>
            <w:r w:rsidRPr="002F3E1E">
              <w:rPr>
                <w:rFonts w:ascii="Garamond" w:hAnsi="Garamond"/>
                <w:sz w:val="20"/>
                <w:szCs w:val="20"/>
              </w:rPr>
              <w:t xml:space="preserve">2016. god.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IX.</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3</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19</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8</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b/>
                <w:sz w:val="20"/>
                <w:szCs w:val="20"/>
              </w:rPr>
              <w:t>23. i 24. IX. 2016. -Studijsko putovanje učitelja</w:t>
            </w:r>
          </w:p>
        </w:tc>
      </w:tr>
      <w:tr w:rsidR="00570B5C" w:rsidRPr="002F3E1E" w:rsidTr="00F957BE">
        <w:trPr>
          <w:trHeight w:val="360"/>
        </w:trPr>
        <w:tc>
          <w:tcPr>
            <w:tcW w:w="1500" w:type="dxa"/>
            <w:vMerge/>
            <w:tcBorders>
              <w:top w:val="single" w:sz="8" w:space="0" w:color="auto"/>
              <w:left w:val="single" w:sz="4" w:space="0" w:color="auto"/>
              <w:bottom w:val="single" w:sz="8" w:space="0" w:color="auto"/>
              <w:right w:val="single" w:sz="8" w:space="0" w:color="auto"/>
            </w:tcBorders>
            <w:shd w:val="clear" w:color="auto" w:fill="auto"/>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X.</w:t>
            </w:r>
          </w:p>
        </w:tc>
        <w:tc>
          <w:tcPr>
            <w:tcW w:w="881" w:type="dxa"/>
            <w:tcBorders>
              <w:top w:val="single" w:sz="8" w:space="0" w:color="auto"/>
              <w:left w:val="single" w:sz="4"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20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10</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p>
        </w:tc>
      </w:tr>
      <w:tr w:rsidR="00570B5C" w:rsidRPr="002F3E1E" w:rsidTr="00F957BE">
        <w:trPr>
          <w:trHeight w:val="360"/>
        </w:trPr>
        <w:tc>
          <w:tcPr>
            <w:tcW w:w="1500" w:type="dxa"/>
            <w:vMerge/>
            <w:tcBorders>
              <w:top w:val="single" w:sz="8" w:space="0" w:color="auto"/>
              <w:left w:val="single" w:sz="4" w:space="0" w:color="auto"/>
              <w:bottom w:val="single" w:sz="8" w:space="0" w:color="auto"/>
              <w:right w:val="single" w:sz="8" w:space="0" w:color="auto"/>
            </w:tcBorders>
            <w:shd w:val="clear" w:color="auto" w:fill="auto"/>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XI.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21</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9</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p>
        </w:tc>
      </w:tr>
      <w:tr w:rsidR="00570B5C" w:rsidRPr="002F3E1E" w:rsidTr="00F957BE">
        <w:trPr>
          <w:trHeight w:val="360"/>
        </w:trPr>
        <w:tc>
          <w:tcPr>
            <w:tcW w:w="1500" w:type="dxa"/>
            <w:vMerge/>
            <w:tcBorders>
              <w:top w:val="single" w:sz="8" w:space="0" w:color="auto"/>
              <w:left w:val="single" w:sz="4" w:space="0" w:color="auto"/>
              <w:bottom w:val="single" w:sz="8" w:space="0" w:color="auto"/>
              <w:right w:val="single" w:sz="8" w:space="0" w:color="auto"/>
            </w:tcBorders>
            <w:shd w:val="clear" w:color="auto" w:fill="auto"/>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XII.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4</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17</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10</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p>
        </w:tc>
      </w:tr>
      <w:tr w:rsidR="00570B5C" w:rsidRPr="002F3E1E" w:rsidTr="00F957BE">
        <w:trPr>
          <w:trHeight w:val="360"/>
        </w:trPr>
        <w:tc>
          <w:tcPr>
            <w:tcW w:w="24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UKUPNO I. polugodište</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8</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77</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37</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center"/>
          </w:tcPr>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Zimski odmor učenika</w:t>
            </w:r>
          </w:p>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 xml:space="preserve">od 27. XII. 2016. do 11. I. </w:t>
            </w:r>
            <w:smartTag w:uri="urn:schemas-microsoft-com:office:smarttags" w:element="metricconverter">
              <w:smartTagPr>
                <w:attr w:name="ProductID" w:val="2017. g"/>
              </w:smartTagPr>
              <w:r w:rsidRPr="002F3E1E">
                <w:rPr>
                  <w:rFonts w:ascii="Garamond" w:hAnsi="Garamond"/>
                  <w:b/>
                  <w:sz w:val="20"/>
                  <w:szCs w:val="20"/>
                </w:rPr>
                <w:t>2017. g</w:t>
              </w:r>
            </w:smartTag>
            <w:r w:rsidRPr="002F3E1E">
              <w:rPr>
                <w:rFonts w:ascii="Garamond" w:hAnsi="Garamond"/>
                <w:b/>
                <w:sz w:val="20"/>
                <w:szCs w:val="20"/>
              </w:rPr>
              <w:t>.</w:t>
            </w:r>
          </w:p>
        </w:tc>
      </w:tr>
      <w:tr w:rsidR="00570B5C" w:rsidRPr="002F3E1E" w:rsidTr="00F957BE">
        <w:trPr>
          <w:trHeight w:val="360"/>
        </w:trPr>
        <w:tc>
          <w:tcPr>
            <w:tcW w:w="1500" w:type="dxa"/>
            <w:vMerge w:val="restart"/>
            <w:tcBorders>
              <w:top w:val="single" w:sz="8" w:space="0" w:color="auto"/>
              <w:left w:val="single" w:sz="4" w:space="0" w:color="auto"/>
              <w:bottom w:val="single" w:sz="8" w:space="0" w:color="auto"/>
              <w:right w:val="single" w:sz="8" w:space="0" w:color="auto"/>
            </w:tcBorders>
            <w:shd w:val="clear" w:color="auto" w:fill="auto"/>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II. polugodište</w:t>
            </w:r>
          </w:p>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od 12. I.</w:t>
            </w:r>
          </w:p>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do 14. VI. </w:t>
            </w:r>
          </w:p>
          <w:p w:rsidR="00570B5C" w:rsidRPr="002F3E1E" w:rsidRDefault="00570B5C" w:rsidP="00F957BE">
            <w:pPr>
              <w:spacing w:after="200" w:line="276" w:lineRule="auto"/>
              <w:rPr>
                <w:rFonts w:ascii="Garamond" w:hAnsi="Garamond"/>
                <w:b/>
                <w:bCs/>
                <w:sz w:val="20"/>
                <w:szCs w:val="20"/>
              </w:rPr>
            </w:pPr>
            <w:r w:rsidRPr="002F3E1E">
              <w:rPr>
                <w:rFonts w:ascii="Garamond" w:hAnsi="Garamond"/>
                <w:sz w:val="20"/>
                <w:szCs w:val="20"/>
              </w:rPr>
              <w:t xml:space="preserve"> 2017. god.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7</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14</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10</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p>
        </w:tc>
      </w:tr>
      <w:tr w:rsidR="00570B5C" w:rsidRPr="002F3E1E" w:rsidTr="00F957BE">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20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8</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p>
        </w:tc>
      </w:tr>
      <w:tr w:rsidR="00570B5C" w:rsidRPr="002F3E1E" w:rsidTr="00F957BE">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III.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23</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8</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b/>
                <w:sz w:val="20"/>
                <w:szCs w:val="20"/>
              </w:rPr>
            </w:pPr>
          </w:p>
        </w:tc>
      </w:tr>
      <w:tr w:rsidR="00570B5C" w:rsidRPr="002F3E1E" w:rsidTr="00F957BE">
        <w:trPr>
          <w:trHeight w:val="1192"/>
        </w:trPr>
        <w:tc>
          <w:tcPr>
            <w:tcW w:w="1500" w:type="dxa"/>
            <w:vMerge/>
            <w:tcBorders>
              <w:top w:val="single" w:sz="8" w:space="0" w:color="auto"/>
              <w:left w:val="single" w:sz="4" w:space="0" w:color="auto"/>
              <w:bottom w:val="single" w:sz="8" w:space="0" w:color="auto"/>
              <w:right w:val="single" w:sz="8"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IV.</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7</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12</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11</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Proljetni odmor učenika</w:t>
            </w:r>
          </w:p>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od 13. – 21. IV. 2017. god.;</w:t>
            </w:r>
          </w:p>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15. 4. Dan škole</w:t>
            </w:r>
          </w:p>
        </w:tc>
      </w:tr>
      <w:tr w:rsidR="00570B5C" w:rsidRPr="002F3E1E" w:rsidTr="00F957BE">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V.</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22</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9</w:t>
            </w:r>
          </w:p>
        </w:tc>
        <w:tc>
          <w:tcPr>
            <w:tcW w:w="252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p>
        </w:tc>
      </w:tr>
      <w:tr w:rsidR="00570B5C" w:rsidRPr="002F3E1E" w:rsidTr="00F957BE">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VI.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10</w:t>
            </w:r>
          </w:p>
        </w:tc>
        <w:tc>
          <w:tcPr>
            <w:tcW w:w="2520"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Ljetni odmor učenika</w:t>
            </w:r>
          </w:p>
          <w:p w:rsidR="00570B5C" w:rsidRPr="002F3E1E" w:rsidRDefault="00570B5C" w:rsidP="00F957BE">
            <w:pPr>
              <w:spacing w:after="200" w:line="276" w:lineRule="auto"/>
              <w:rPr>
                <w:rFonts w:ascii="Garamond" w:hAnsi="Garamond"/>
                <w:b/>
                <w:sz w:val="20"/>
                <w:szCs w:val="20"/>
              </w:rPr>
            </w:pPr>
            <w:r w:rsidRPr="002F3E1E">
              <w:rPr>
                <w:rFonts w:ascii="Garamond" w:hAnsi="Garamond"/>
                <w:b/>
                <w:sz w:val="20"/>
                <w:szCs w:val="20"/>
              </w:rPr>
              <w:t xml:space="preserve">od 16. VI. do 31. </w:t>
            </w:r>
            <w:smartTag w:uri="urn:schemas-microsoft-com:office:smarttags" w:element="stockticker">
              <w:r w:rsidRPr="002F3E1E">
                <w:rPr>
                  <w:rFonts w:ascii="Garamond" w:hAnsi="Garamond"/>
                  <w:b/>
                  <w:sz w:val="20"/>
                  <w:szCs w:val="20"/>
                </w:rPr>
                <w:t>VII</w:t>
              </w:r>
            </w:smartTag>
            <w:r w:rsidRPr="002F3E1E">
              <w:rPr>
                <w:rFonts w:ascii="Garamond" w:hAnsi="Garamond"/>
                <w:b/>
                <w:sz w:val="20"/>
                <w:szCs w:val="20"/>
              </w:rPr>
              <w:t>I. 2017. godine</w:t>
            </w:r>
          </w:p>
          <w:p w:rsidR="00570B5C" w:rsidRPr="002F3E1E" w:rsidRDefault="00570B5C" w:rsidP="00F957BE">
            <w:pPr>
              <w:spacing w:after="200" w:line="276" w:lineRule="auto"/>
              <w:rPr>
                <w:rFonts w:ascii="Garamond" w:hAnsi="Garamond"/>
                <w:sz w:val="20"/>
                <w:szCs w:val="20"/>
              </w:rPr>
            </w:pPr>
          </w:p>
        </w:tc>
      </w:tr>
      <w:tr w:rsidR="00570B5C" w:rsidRPr="002F3E1E" w:rsidTr="00F957BE">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smartTag w:uri="urn:schemas-microsoft-com:office:smarttags" w:element="stockticker">
              <w:r w:rsidRPr="002F3E1E">
                <w:rPr>
                  <w:rFonts w:ascii="Garamond" w:hAnsi="Garamond"/>
                  <w:sz w:val="20"/>
                  <w:szCs w:val="20"/>
                </w:rPr>
                <w:t>VII</w:t>
              </w:r>
            </w:smartTag>
            <w:r w:rsidRPr="002F3E1E">
              <w:rPr>
                <w:rFonts w:ascii="Garamond" w:hAnsi="Garamond"/>
                <w:sz w:val="20"/>
                <w:szCs w:val="20"/>
              </w:rPr>
              <w:t>.</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21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10</w:t>
            </w:r>
          </w:p>
        </w:tc>
        <w:tc>
          <w:tcPr>
            <w:tcW w:w="2520" w:type="dxa"/>
            <w:gridSpan w:val="2"/>
            <w:vMerge/>
            <w:tcBorders>
              <w:top w:val="single" w:sz="8" w:space="0" w:color="auto"/>
              <w:left w:val="single" w:sz="4" w:space="0" w:color="auto"/>
              <w:bottom w:val="single" w:sz="4" w:space="0" w:color="auto"/>
              <w:right w:val="single" w:sz="4" w:space="0" w:color="auto"/>
            </w:tcBorders>
            <w:shd w:val="clear" w:color="auto" w:fill="auto"/>
            <w:noWrap/>
            <w:vAlign w:val="center"/>
          </w:tcPr>
          <w:p w:rsidR="00570B5C" w:rsidRPr="002F3E1E" w:rsidRDefault="00570B5C" w:rsidP="00F957BE">
            <w:pPr>
              <w:spacing w:after="200" w:line="276" w:lineRule="auto"/>
              <w:rPr>
                <w:rFonts w:ascii="Garamond" w:hAnsi="Garamond"/>
                <w:sz w:val="20"/>
                <w:szCs w:val="20"/>
              </w:rPr>
            </w:pPr>
          </w:p>
        </w:tc>
      </w:tr>
      <w:tr w:rsidR="00570B5C" w:rsidRPr="002F3E1E" w:rsidTr="00F957BE">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570B5C" w:rsidRPr="002F3E1E" w:rsidRDefault="00570B5C" w:rsidP="00F957BE">
            <w:pPr>
              <w:spacing w:after="200" w:line="276" w:lineRule="auto"/>
              <w:rPr>
                <w:rFonts w:ascii="Garamond" w:hAnsi="Garamond"/>
                <w:b/>
                <w:bCs/>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VIII.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22</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9</w:t>
            </w:r>
          </w:p>
        </w:tc>
        <w:tc>
          <w:tcPr>
            <w:tcW w:w="2520" w:type="dxa"/>
            <w:gridSpan w:val="2"/>
            <w:vMerge/>
            <w:tcBorders>
              <w:top w:val="single" w:sz="8" w:space="0" w:color="auto"/>
              <w:left w:val="single" w:sz="4" w:space="0" w:color="auto"/>
              <w:bottom w:val="single" w:sz="4" w:space="0" w:color="auto"/>
              <w:right w:val="single" w:sz="4" w:space="0" w:color="auto"/>
            </w:tcBorders>
            <w:shd w:val="clear" w:color="auto" w:fill="auto"/>
            <w:noWrap/>
            <w:vAlign w:val="bottom"/>
          </w:tcPr>
          <w:p w:rsidR="00570B5C" w:rsidRPr="002F3E1E" w:rsidRDefault="00570B5C" w:rsidP="00F957BE">
            <w:pPr>
              <w:spacing w:after="200" w:line="276" w:lineRule="auto"/>
              <w:rPr>
                <w:rFonts w:ascii="Garamond" w:hAnsi="Garamond"/>
                <w:sz w:val="20"/>
                <w:szCs w:val="20"/>
              </w:rPr>
            </w:pPr>
          </w:p>
        </w:tc>
      </w:tr>
      <w:tr w:rsidR="00570B5C" w:rsidRPr="002F3E1E" w:rsidTr="00F957BE">
        <w:trPr>
          <w:trHeight w:val="402"/>
        </w:trPr>
        <w:tc>
          <w:tcPr>
            <w:tcW w:w="2492" w:type="dxa"/>
            <w:gridSpan w:val="2"/>
            <w:tcBorders>
              <w:top w:val="single" w:sz="8" w:space="0" w:color="auto"/>
              <w:left w:val="single" w:sz="4" w:space="0" w:color="auto"/>
              <w:bottom w:val="single" w:sz="4" w:space="0" w:color="auto"/>
              <w:right w:val="single" w:sz="8" w:space="0" w:color="auto"/>
            </w:tcBorders>
            <w:shd w:val="clear" w:color="auto" w:fill="auto"/>
            <w:noWrap/>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UKUPNO II. Polugodište</w:t>
            </w:r>
          </w:p>
        </w:tc>
        <w:tc>
          <w:tcPr>
            <w:tcW w:w="881" w:type="dxa"/>
            <w:tcBorders>
              <w:top w:val="single" w:sz="8" w:space="0" w:color="auto"/>
              <w:left w:val="single" w:sz="8" w:space="0" w:color="auto"/>
              <w:bottom w:val="single" w:sz="4" w:space="0" w:color="auto"/>
              <w:right w:val="single" w:sz="8" w:space="0" w:color="auto"/>
            </w:tcBorders>
            <w:shd w:val="clear" w:color="auto" w:fill="auto"/>
            <w:noWrap/>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67</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101</w:t>
            </w:r>
          </w:p>
        </w:tc>
        <w:tc>
          <w:tcPr>
            <w:tcW w:w="2095" w:type="dxa"/>
            <w:tcBorders>
              <w:top w:val="single" w:sz="8" w:space="0" w:color="auto"/>
              <w:left w:val="single" w:sz="8" w:space="0" w:color="auto"/>
              <w:bottom w:val="single" w:sz="4" w:space="0" w:color="auto"/>
              <w:right w:val="single" w:sz="8" w:space="0" w:color="auto"/>
            </w:tcBorders>
            <w:shd w:val="clear" w:color="auto" w:fill="auto"/>
            <w:noWrap/>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75</w:t>
            </w:r>
          </w:p>
        </w:tc>
        <w:tc>
          <w:tcPr>
            <w:tcW w:w="2520" w:type="dxa"/>
            <w:gridSpan w:val="2"/>
            <w:tcBorders>
              <w:top w:val="single" w:sz="4" w:space="0" w:color="auto"/>
              <w:left w:val="single" w:sz="8" w:space="0" w:color="auto"/>
              <w:right w:val="single" w:sz="4" w:space="0" w:color="auto"/>
            </w:tcBorders>
            <w:shd w:val="clear" w:color="auto" w:fill="auto"/>
            <w:noWrap/>
            <w:vAlign w:val="center"/>
          </w:tcPr>
          <w:p w:rsidR="00570B5C" w:rsidRPr="002F3E1E" w:rsidRDefault="00570B5C" w:rsidP="00F957BE">
            <w:pPr>
              <w:spacing w:after="200" w:line="276" w:lineRule="auto"/>
              <w:rPr>
                <w:rFonts w:ascii="Garamond" w:hAnsi="Garamond"/>
                <w:sz w:val="20"/>
                <w:szCs w:val="20"/>
              </w:rPr>
            </w:pPr>
          </w:p>
        </w:tc>
      </w:tr>
      <w:tr w:rsidR="00570B5C" w:rsidRPr="002F3E1E" w:rsidTr="00F957BE">
        <w:trPr>
          <w:gridAfter w:val="2"/>
          <w:wAfter w:w="2520" w:type="dxa"/>
          <w:trHeight w:val="402"/>
        </w:trPr>
        <w:tc>
          <w:tcPr>
            <w:tcW w:w="2492"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U K U P N O:</w:t>
            </w:r>
          </w:p>
        </w:tc>
        <w:tc>
          <w:tcPr>
            <w:tcW w:w="881" w:type="dxa"/>
            <w:tcBorders>
              <w:top w:val="single" w:sz="4" w:space="0" w:color="auto"/>
              <w:left w:val="single" w:sz="8" w:space="0" w:color="auto"/>
              <w:bottom w:val="single" w:sz="4" w:space="0" w:color="auto"/>
              <w:right w:val="single" w:sz="8" w:space="0" w:color="auto"/>
            </w:tcBorders>
            <w:shd w:val="clear" w:color="auto" w:fill="FFFF99"/>
            <w:noWrap/>
            <w:vAlign w:val="bottom"/>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75</w:t>
            </w:r>
          </w:p>
        </w:tc>
        <w:tc>
          <w:tcPr>
            <w:tcW w:w="1120" w:type="dxa"/>
            <w:tcBorders>
              <w:top w:val="single" w:sz="4" w:space="0" w:color="auto"/>
              <w:left w:val="single" w:sz="8" w:space="0" w:color="auto"/>
              <w:bottom w:val="single" w:sz="4" w:space="0" w:color="auto"/>
              <w:right w:val="single" w:sz="8" w:space="0" w:color="auto"/>
            </w:tcBorders>
            <w:shd w:val="clear" w:color="auto" w:fill="FFFF99"/>
            <w:noWrap/>
            <w:vAlign w:val="bottom"/>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178</w:t>
            </w:r>
          </w:p>
        </w:tc>
        <w:tc>
          <w:tcPr>
            <w:tcW w:w="2095" w:type="dxa"/>
            <w:tcBorders>
              <w:top w:val="single" w:sz="4" w:space="0" w:color="auto"/>
              <w:left w:val="single" w:sz="8" w:space="0" w:color="auto"/>
              <w:bottom w:val="single" w:sz="4" w:space="0" w:color="auto"/>
              <w:right w:val="single" w:sz="4" w:space="0" w:color="auto"/>
            </w:tcBorders>
            <w:shd w:val="clear" w:color="auto" w:fill="FFFF99"/>
            <w:noWrap/>
            <w:vAlign w:val="bottom"/>
          </w:tcPr>
          <w:p w:rsidR="00570B5C" w:rsidRPr="002F3E1E" w:rsidRDefault="00570B5C" w:rsidP="00F957BE">
            <w:pPr>
              <w:spacing w:after="200" w:line="276" w:lineRule="auto"/>
              <w:rPr>
                <w:rFonts w:ascii="Garamond" w:hAnsi="Garamond"/>
                <w:b/>
                <w:bCs/>
                <w:sz w:val="20"/>
                <w:szCs w:val="20"/>
              </w:rPr>
            </w:pPr>
            <w:r w:rsidRPr="002F3E1E">
              <w:rPr>
                <w:rFonts w:ascii="Garamond" w:hAnsi="Garamond"/>
                <w:b/>
                <w:bCs/>
                <w:sz w:val="20"/>
                <w:szCs w:val="20"/>
              </w:rPr>
              <w:t>112</w:t>
            </w:r>
          </w:p>
        </w:tc>
      </w:tr>
      <w:tr w:rsidR="00570B5C" w:rsidRPr="002F3E1E" w:rsidTr="00F957BE">
        <w:trPr>
          <w:gridAfter w:val="2"/>
          <w:wAfter w:w="2520" w:type="dxa"/>
          <w:trHeight w:val="567"/>
        </w:trPr>
        <w:tc>
          <w:tcPr>
            <w:tcW w:w="6588" w:type="dxa"/>
            <w:gridSpan w:val="5"/>
            <w:shd w:val="clear" w:color="auto" w:fill="auto"/>
            <w:noWrap/>
            <w:vAlign w:val="bottom"/>
          </w:tcPr>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Default="00570B5C" w:rsidP="00F957BE">
            <w:pPr>
              <w:spacing w:after="200" w:line="276" w:lineRule="auto"/>
              <w:rPr>
                <w:rFonts w:ascii="Garamond" w:hAnsi="Garamond"/>
                <w:b/>
                <w:bCs/>
                <w:sz w:val="20"/>
                <w:szCs w:val="20"/>
              </w:rPr>
            </w:pPr>
          </w:p>
          <w:p w:rsidR="00570B5C" w:rsidRPr="002F3E1E" w:rsidRDefault="00570B5C" w:rsidP="00F957BE">
            <w:pPr>
              <w:spacing w:after="200" w:line="276" w:lineRule="auto"/>
              <w:rPr>
                <w:rFonts w:ascii="Garamond" w:hAnsi="Garamond"/>
                <w:sz w:val="20"/>
                <w:szCs w:val="20"/>
              </w:rPr>
            </w:pPr>
            <w:r w:rsidRPr="002F3E1E">
              <w:rPr>
                <w:rFonts w:ascii="Garamond" w:hAnsi="Garamond"/>
                <w:b/>
                <w:bCs/>
                <w:sz w:val="20"/>
                <w:szCs w:val="20"/>
              </w:rPr>
              <w:t>BLAGDANI REPUBLIKE HRVATSKE</w:t>
            </w:r>
          </w:p>
        </w:tc>
      </w:tr>
      <w:tr w:rsidR="00570B5C" w:rsidRPr="002F3E1E" w:rsidTr="00F957BE">
        <w:trPr>
          <w:gridAfter w:val="1"/>
          <w:wAfter w:w="339" w:type="dxa"/>
          <w:trHeight w:val="300"/>
        </w:trPr>
        <w:tc>
          <w:tcPr>
            <w:tcW w:w="8769" w:type="dxa"/>
            <w:gridSpan w:val="6"/>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lastRenderedPageBreak/>
              <w:t xml:space="preserve"> - 8. X.   Dan neovisnosti - blagdan Republike Hrvatske</w:t>
            </w:r>
          </w:p>
        </w:tc>
      </w:tr>
      <w:tr w:rsidR="00570B5C" w:rsidRPr="002F3E1E" w:rsidTr="00F957BE">
        <w:trPr>
          <w:gridAfter w:val="1"/>
          <w:wAfter w:w="339" w:type="dxa"/>
          <w:trHeight w:val="300"/>
        </w:trPr>
        <w:tc>
          <w:tcPr>
            <w:tcW w:w="8769" w:type="dxa"/>
            <w:gridSpan w:val="6"/>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- 1. XI.   Svi sveti</w:t>
            </w:r>
          </w:p>
        </w:tc>
      </w:tr>
      <w:tr w:rsidR="00570B5C" w:rsidRPr="002F3E1E" w:rsidTr="00F957BE">
        <w:trPr>
          <w:gridAfter w:val="2"/>
          <w:wAfter w:w="2520" w:type="dxa"/>
          <w:trHeight w:val="300"/>
        </w:trPr>
        <w:tc>
          <w:tcPr>
            <w:tcW w:w="6588" w:type="dxa"/>
            <w:gridSpan w:val="5"/>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- 25. XII.   Božić - blagdan Republike Hrvatske</w:t>
            </w:r>
          </w:p>
        </w:tc>
      </w:tr>
      <w:tr w:rsidR="00570B5C" w:rsidRPr="002F3E1E" w:rsidTr="00F957BE">
        <w:trPr>
          <w:gridAfter w:val="1"/>
          <w:wAfter w:w="339" w:type="dxa"/>
          <w:trHeight w:val="300"/>
        </w:trPr>
        <w:tc>
          <w:tcPr>
            <w:tcW w:w="8769" w:type="dxa"/>
            <w:gridSpan w:val="6"/>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- 26. XII.   Sv. Stjepan prvomučenik - blagdan Republike Hrvatske</w:t>
            </w:r>
          </w:p>
        </w:tc>
      </w:tr>
      <w:tr w:rsidR="00570B5C" w:rsidRPr="002F3E1E" w:rsidTr="00F957BE">
        <w:trPr>
          <w:gridAfter w:val="2"/>
          <w:wAfter w:w="2520" w:type="dxa"/>
          <w:trHeight w:val="300"/>
        </w:trPr>
        <w:tc>
          <w:tcPr>
            <w:tcW w:w="6588" w:type="dxa"/>
            <w:gridSpan w:val="5"/>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- 1. I.   Nova godina - blagdan Republike Hrvatske</w:t>
            </w:r>
          </w:p>
        </w:tc>
      </w:tr>
      <w:tr w:rsidR="00570B5C" w:rsidRPr="002F3E1E" w:rsidTr="00F957BE">
        <w:trPr>
          <w:gridAfter w:val="2"/>
          <w:wAfter w:w="2520" w:type="dxa"/>
          <w:trHeight w:val="300"/>
        </w:trPr>
        <w:tc>
          <w:tcPr>
            <w:tcW w:w="6588" w:type="dxa"/>
            <w:gridSpan w:val="5"/>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- 6. I.      Bogojavljanje - Tri kralja</w:t>
            </w:r>
          </w:p>
        </w:tc>
      </w:tr>
      <w:tr w:rsidR="00570B5C" w:rsidRPr="002F3E1E" w:rsidTr="00F957BE">
        <w:trPr>
          <w:gridAfter w:val="2"/>
          <w:wAfter w:w="2520" w:type="dxa"/>
          <w:trHeight w:val="300"/>
        </w:trPr>
        <w:tc>
          <w:tcPr>
            <w:tcW w:w="6588" w:type="dxa"/>
            <w:gridSpan w:val="5"/>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- 16. IV.  Uskrs - Nedjelja Uskrsnuća Gospodnjeg</w:t>
            </w:r>
          </w:p>
        </w:tc>
      </w:tr>
      <w:tr w:rsidR="00570B5C" w:rsidRPr="002F3E1E" w:rsidTr="00F957BE">
        <w:trPr>
          <w:gridAfter w:val="2"/>
          <w:wAfter w:w="2520" w:type="dxa"/>
          <w:trHeight w:val="300"/>
        </w:trPr>
        <w:tc>
          <w:tcPr>
            <w:tcW w:w="6588" w:type="dxa"/>
            <w:gridSpan w:val="5"/>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- 17. IV.   Uskrsni ponedjeljak</w:t>
            </w:r>
          </w:p>
        </w:tc>
      </w:tr>
      <w:tr w:rsidR="00570B5C" w:rsidRPr="002F3E1E" w:rsidTr="00F957BE">
        <w:trPr>
          <w:gridAfter w:val="1"/>
          <w:wAfter w:w="339" w:type="dxa"/>
          <w:trHeight w:val="300"/>
        </w:trPr>
        <w:tc>
          <w:tcPr>
            <w:tcW w:w="8769" w:type="dxa"/>
            <w:gridSpan w:val="6"/>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- 1. V.   Međunarodni praznik rada - blagdan Republike Hrvatske</w:t>
            </w:r>
          </w:p>
        </w:tc>
      </w:tr>
      <w:tr w:rsidR="00570B5C" w:rsidRPr="002F3E1E" w:rsidTr="00F957BE">
        <w:trPr>
          <w:gridAfter w:val="1"/>
          <w:wAfter w:w="339" w:type="dxa"/>
          <w:trHeight w:val="300"/>
        </w:trPr>
        <w:tc>
          <w:tcPr>
            <w:tcW w:w="8769" w:type="dxa"/>
            <w:gridSpan w:val="6"/>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- 15. VI.   Tijelovo - blagdan Republike Hrvatske</w:t>
            </w:r>
          </w:p>
        </w:tc>
      </w:tr>
      <w:tr w:rsidR="00570B5C" w:rsidRPr="002F3E1E" w:rsidTr="00F957BE">
        <w:trPr>
          <w:gridAfter w:val="1"/>
          <w:wAfter w:w="339" w:type="dxa"/>
          <w:trHeight w:val="300"/>
        </w:trPr>
        <w:tc>
          <w:tcPr>
            <w:tcW w:w="8769" w:type="dxa"/>
            <w:gridSpan w:val="6"/>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- 22. VI.   Dan antifašističke borbe - blagdan Republike Hrvatske</w:t>
            </w:r>
          </w:p>
        </w:tc>
      </w:tr>
      <w:tr w:rsidR="00570B5C" w:rsidRPr="002F3E1E" w:rsidTr="00F957BE">
        <w:trPr>
          <w:gridAfter w:val="2"/>
          <w:wAfter w:w="2520" w:type="dxa"/>
          <w:trHeight w:val="300"/>
        </w:trPr>
        <w:tc>
          <w:tcPr>
            <w:tcW w:w="6588" w:type="dxa"/>
            <w:gridSpan w:val="5"/>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- 25. VI.   Dan državnosti - blagdan Republike Hrvatske</w:t>
            </w:r>
          </w:p>
        </w:tc>
      </w:tr>
      <w:tr w:rsidR="00570B5C" w:rsidRPr="002F3E1E" w:rsidTr="00F957BE">
        <w:trPr>
          <w:gridAfter w:val="1"/>
          <w:wAfter w:w="339" w:type="dxa"/>
          <w:trHeight w:val="300"/>
        </w:trPr>
        <w:tc>
          <w:tcPr>
            <w:tcW w:w="8769" w:type="dxa"/>
            <w:gridSpan w:val="6"/>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- 5. VIII.   Dan domovinske zahvalnosti – blagdan Republike Hrvatske</w:t>
            </w:r>
          </w:p>
        </w:tc>
      </w:tr>
      <w:tr w:rsidR="00570B5C" w:rsidRPr="002F3E1E" w:rsidTr="00F957BE">
        <w:trPr>
          <w:gridAfter w:val="2"/>
          <w:wAfter w:w="2520" w:type="dxa"/>
          <w:trHeight w:val="300"/>
        </w:trPr>
        <w:tc>
          <w:tcPr>
            <w:tcW w:w="6588" w:type="dxa"/>
            <w:gridSpan w:val="5"/>
            <w:shd w:val="clear" w:color="auto" w:fill="auto"/>
            <w:noWrap/>
            <w:vAlign w:val="bottom"/>
          </w:tcPr>
          <w:p w:rsidR="00570B5C" w:rsidRPr="002F3E1E" w:rsidRDefault="00570B5C" w:rsidP="00F957BE">
            <w:pPr>
              <w:spacing w:after="200" w:line="276" w:lineRule="auto"/>
              <w:rPr>
                <w:rFonts w:ascii="Garamond" w:hAnsi="Garamond"/>
                <w:sz w:val="20"/>
                <w:szCs w:val="20"/>
              </w:rPr>
            </w:pPr>
            <w:r w:rsidRPr="002F3E1E">
              <w:rPr>
                <w:rFonts w:ascii="Garamond" w:hAnsi="Garamond"/>
                <w:sz w:val="20"/>
                <w:szCs w:val="20"/>
              </w:rPr>
              <w:t xml:space="preserve"> - 15. VIII.   Velika Gospa - blagdan Republike Hrvatske</w:t>
            </w:r>
          </w:p>
        </w:tc>
      </w:tr>
    </w:tbl>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Pr="00450E08" w:rsidRDefault="00570B5C" w:rsidP="00570B5C">
      <w:pPr>
        <w:tabs>
          <w:tab w:val="left" w:pos="3240"/>
        </w:tabs>
        <w:jc w:val="both"/>
        <w:rPr>
          <w:rFonts w:ascii="Garamond" w:hAnsi="Garamond"/>
          <w:b/>
          <w:bCs/>
          <w:i/>
          <w:iCs/>
          <w:color w:val="2E74B5"/>
        </w:rPr>
      </w:pPr>
      <w:bookmarkStart w:id="120" w:name="_Toc399922957"/>
      <w:bookmarkStart w:id="121" w:name="_Toc336509684"/>
      <w:bookmarkStart w:id="122" w:name="_Toc336506488"/>
      <w:bookmarkStart w:id="123" w:name="_Toc336434539"/>
      <w:bookmarkStart w:id="124" w:name="_Toc336433510"/>
      <w:r w:rsidRPr="00450E08">
        <w:rPr>
          <w:rFonts w:ascii="Garamond" w:hAnsi="Garamond"/>
          <w:b/>
          <w:bCs/>
          <w:i/>
          <w:iCs/>
          <w:color w:val="2E74B5"/>
        </w:rPr>
        <w:lastRenderedPageBreak/>
        <w:t>3.6. Podaci o broju učenika i razrednih odjela</w:t>
      </w:r>
      <w:bookmarkEnd w:id="120"/>
      <w:bookmarkEnd w:id="121"/>
      <w:bookmarkEnd w:id="122"/>
      <w:bookmarkEnd w:id="123"/>
      <w:bookmarkEnd w:id="124"/>
    </w:p>
    <w:p w:rsidR="00570B5C" w:rsidRPr="00E44680" w:rsidRDefault="00570B5C" w:rsidP="00570B5C">
      <w:pPr>
        <w:tabs>
          <w:tab w:val="left" w:pos="3240"/>
        </w:tabs>
        <w:jc w:val="both"/>
        <w:rPr>
          <w:rFonts w:ascii="Garamond" w:hAnsi="Garamond"/>
        </w:rPr>
      </w:pPr>
    </w:p>
    <w:p w:rsidR="00570B5C" w:rsidRPr="00E44680" w:rsidRDefault="00570B5C" w:rsidP="00570B5C">
      <w:pPr>
        <w:tabs>
          <w:tab w:val="left" w:pos="3240"/>
        </w:tabs>
        <w:jc w:val="both"/>
        <w:rPr>
          <w:rFonts w:ascii="Garamond" w:hAnsi="Garamond"/>
          <w:b/>
          <w:bCs/>
        </w:rPr>
      </w:pPr>
      <w:r w:rsidRPr="00E44680">
        <w:rPr>
          <w:rFonts w:ascii="Garamond" w:hAnsi="Garamond"/>
          <w:b/>
          <w:bCs/>
        </w:rPr>
        <w:t>MATIČNA ŠKOLA</w:t>
      </w:r>
    </w:p>
    <w:p w:rsidR="00570B5C" w:rsidRPr="00E44680" w:rsidRDefault="00570B5C" w:rsidP="00570B5C">
      <w:pPr>
        <w:tabs>
          <w:tab w:val="left" w:pos="3240"/>
        </w:tabs>
        <w:jc w:val="both"/>
        <w:rPr>
          <w:rFonts w:ascii="Garamond" w:hAnsi="Garamond"/>
          <w:b/>
          <w:bCs/>
        </w:rPr>
      </w:pPr>
    </w:p>
    <w:tbl>
      <w:tblPr>
        <w:tblpPr w:leftFromText="180" w:rightFromText="180" w:vertAnchor="text" w:horzAnchor="margin" w:tblpXSpec="center" w:tblpY="182"/>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3"/>
        <w:gridCol w:w="721"/>
        <w:gridCol w:w="740"/>
        <w:gridCol w:w="701"/>
        <w:gridCol w:w="720"/>
        <w:gridCol w:w="1097"/>
        <w:gridCol w:w="621"/>
        <w:gridCol w:w="622"/>
        <w:gridCol w:w="720"/>
        <w:gridCol w:w="720"/>
        <w:gridCol w:w="630"/>
        <w:gridCol w:w="630"/>
        <w:gridCol w:w="1800"/>
      </w:tblGrid>
      <w:tr w:rsidR="00570B5C" w:rsidRPr="00E44680" w:rsidTr="00F957BE">
        <w:trPr>
          <w:trHeight w:val="347"/>
        </w:trPr>
        <w:tc>
          <w:tcPr>
            <w:tcW w:w="1153" w:type="dxa"/>
            <w:vMerge w:val="restart"/>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rPr>
            </w:pPr>
            <w:r w:rsidRPr="00E44680">
              <w:rPr>
                <w:rFonts w:ascii="Garamond" w:hAnsi="Garamond"/>
                <w:b/>
                <w:bCs/>
              </w:rPr>
              <w:t>Razred</w:t>
            </w:r>
          </w:p>
        </w:tc>
        <w:tc>
          <w:tcPr>
            <w:tcW w:w="721" w:type="dxa"/>
            <w:vMerge w:val="restart"/>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rPr>
            </w:pPr>
            <w:r w:rsidRPr="00E44680">
              <w:rPr>
                <w:rFonts w:ascii="Garamond" w:hAnsi="Garamond"/>
                <w:b/>
                <w:bCs/>
              </w:rPr>
              <w:t>učenika</w:t>
            </w:r>
          </w:p>
        </w:tc>
        <w:tc>
          <w:tcPr>
            <w:tcW w:w="740" w:type="dxa"/>
            <w:vMerge w:val="restart"/>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odjela</w:t>
            </w:r>
          </w:p>
        </w:tc>
        <w:tc>
          <w:tcPr>
            <w:tcW w:w="701" w:type="dxa"/>
            <w:vMerge w:val="restart"/>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djevoj-</w:t>
            </w:r>
          </w:p>
          <w:p w:rsidR="00570B5C" w:rsidRPr="00E44680" w:rsidRDefault="00570B5C" w:rsidP="00F957BE">
            <w:pPr>
              <w:tabs>
                <w:tab w:val="left" w:pos="3240"/>
              </w:tabs>
              <w:jc w:val="both"/>
              <w:rPr>
                <w:rFonts w:ascii="Garamond" w:hAnsi="Garamond"/>
                <w:b/>
                <w:bCs/>
              </w:rPr>
            </w:pPr>
            <w:r w:rsidRPr="00E44680">
              <w:rPr>
                <w:rFonts w:ascii="Garamond" w:hAnsi="Garamond"/>
                <w:b/>
                <w:bCs/>
              </w:rPr>
              <w:t>čica</w:t>
            </w:r>
          </w:p>
        </w:tc>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ponav-ljača</w:t>
            </w:r>
          </w:p>
        </w:tc>
        <w:tc>
          <w:tcPr>
            <w:tcW w:w="1097" w:type="dxa"/>
            <w:vMerge w:val="restart"/>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primjereni oblik školovanja (uče. s rje.)</w:t>
            </w:r>
          </w:p>
        </w:tc>
        <w:tc>
          <w:tcPr>
            <w:tcW w:w="12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Prehrana</w:t>
            </w:r>
          </w:p>
        </w:tc>
        <w:tc>
          <w:tcPr>
            <w:tcW w:w="1440" w:type="dxa"/>
            <w:gridSpan w:val="2"/>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Putnika</w:t>
            </w:r>
          </w:p>
        </w:tc>
        <w:tc>
          <w:tcPr>
            <w:tcW w:w="1260" w:type="dxa"/>
            <w:gridSpan w:val="2"/>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U boravku</w:t>
            </w:r>
          </w:p>
        </w:tc>
        <w:tc>
          <w:tcPr>
            <w:tcW w:w="1800" w:type="dxa"/>
            <w:vMerge w:val="restart"/>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r w:rsidRPr="00E44680">
              <w:rPr>
                <w:rFonts w:ascii="Garamond" w:hAnsi="Garamond"/>
                <w:b/>
                <w:bCs/>
              </w:rPr>
              <w:t>Ime i prezime</w:t>
            </w:r>
          </w:p>
          <w:p w:rsidR="00570B5C" w:rsidRPr="00E44680" w:rsidRDefault="00570B5C" w:rsidP="00F957BE">
            <w:pPr>
              <w:tabs>
                <w:tab w:val="left" w:pos="3240"/>
              </w:tabs>
              <w:jc w:val="both"/>
              <w:rPr>
                <w:rFonts w:ascii="Garamond" w:hAnsi="Garamond"/>
                <w:b/>
                <w:bCs/>
              </w:rPr>
            </w:pPr>
            <w:r w:rsidRPr="00E44680">
              <w:rPr>
                <w:rFonts w:ascii="Garamond" w:hAnsi="Garamond"/>
                <w:b/>
                <w:bCs/>
              </w:rPr>
              <w:t>razrednika</w:t>
            </w:r>
          </w:p>
          <w:p w:rsidR="00570B5C" w:rsidRPr="00E44680" w:rsidRDefault="00570B5C" w:rsidP="00F957BE">
            <w:pPr>
              <w:tabs>
                <w:tab w:val="left" w:pos="3240"/>
              </w:tabs>
              <w:jc w:val="both"/>
              <w:rPr>
                <w:rFonts w:ascii="Garamond" w:hAnsi="Garamond"/>
                <w:b/>
                <w:bCs/>
              </w:rPr>
            </w:pPr>
          </w:p>
        </w:tc>
      </w:tr>
      <w:tr w:rsidR="00570B5C" w:rsidRPr="00E44680" w:rsidTr="00F957BE">
        <w:trPr>
          <w:trHeight w:val="523"/>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570B5C" w:rsidRPr="00E44680" w:rsidRDefault="00570B5C" w:rsidP="00F957BE">
            <w:pPr>
              <w:tabs>
                <w:tab w:val="left" w:pos="3240"/>
              </w:tabs>
              <w:jc w:val="both"/>
              <w:rPr>
                <w:rFonts w:ascii="Garamond" w:hAnsi="Garamond"/>
                <w:b/>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rsidR="00570B5C" w:rsidRPr="00E44680" w:rsidRDefault="00570B5C" w:rsidP="00F957BE">
            <w:pPr>
              <w:tabs>
                <w:tab w:val="left" w:pos="3240"/>
              </w:tabs>
              <w:jc w:val="both"/>
              <w:rPr>
                <w:rFonts w:ascii="Garamond" w:hAnsi="Garamond"/>
                <w:b/>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570B5C" w:rsidRPr="00E44680" w:rsidRDefault="00570B5C" w:rsidP="00F957BE">
            <w:pPr>
              <w:tabs>
                <w:tab w:val="left" w:pos="3240"/>
              </w:tabs>
              <w:jc w:val="both"/>
              <w:rPr>
                <w:rFonts w:ascii="Garamond" w:hAnsi="Garamond"/>
                <w:b/>
                <w:bCs/>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570B5C" w:rsidRPr="00E44680" w:rsidRDefault="00570B5C" w:rsidP="00F957BE">
            <w:pPr>
              <w:tabs>
                <w:tab w:val="left" w:pos="3240"/>
              </w:tabs>
              <w:jc w:val="both"/>
              <w:rPr>
                <w:rFonts w:ascii="Garamond" w:hAnsi="Garamond"/>
                <w:b/>
                <w:bC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70B5C" w:rsidRPr="00E44680" w:rsidRDefault="00570B5C" w:rsidP="00F957BE">
            <w:pPr>
              <w:tabs>
                <w:tab w:val="left" w:pos="3240"/>
              </w:tabs>
              <w:jc w:val="both"/>
              <w:rPr>
                <w:rFonts w:ascii="Garamond" w:hAnsi="Garamond"/>
                <w:b/>
                <w:bCs/>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570B5C" w:rsidRPr="00E44680" w:rsidRDefault="00570B5C" w:rsidP="00F957BE">
            <w:pPr>
              <w:tabs>
                <w:tab w:val="left" w:pos="3240"/>
              </w:tabs>
              <w:jc w:val="both"/>
              <w:rPr>
                <w:rFonts w:ascii="Garamond" w:hAnsi="Garamond"/>
                <w:b/>
                <w:bCs/>
              </w:rPr>
            </w:pP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užina</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objed</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3 do</w:t>
            </w:r>
          </w:p>
          <w:p w:rsidR="00570B5C" w:rsidRPr="00E44680" w:rsidRDefault="00570B5C" w:rsidP="00F957BE">
            <w:pPr>
              <w:tabs>
                <w:tab w:val="left" w:pos="3240"/>
              </w:tabs>
              <w:jc w:val="both"/>
              <w:rPr>
                <w:rFonts w:ascii="Garamond" w:hAnsi="Garamond"/>
                <w:b/>
                <w:bCs/>
              </w:rPr>
            </w:pPr>
            <w:r w:rsidRPr="00E44680">
              <w:rPr>
                <w:rFonts w:ascii="Garamond" w:hAnsi="Garamond"/>
                <w:b/>
                <w:bCs/>
              </w:rPr>
              <w:t>5 km</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6 do</w:t>
            </w:r>
          </w:p>
          <w:p w:rsidR="00570B5C" w:rsidRPr="00E44680" w:rsidRDefault="00570B5C" w:rsidP="00F957BE">
            <w:pPr>
              <w:tabs>
                <w:tab w:val="left" w:pos="3240"/>
              </w:tabs>
              <w:jc w:val="both"/>
              <w:rPr>
                <w:rFonts w:ascii="Garamond" w:hAnsi="Garamond"/>
                <w:b/>
                <w:bCs/>
              </w:rPr>
            </w:pPr>
            <w:r w:rsidRPr="00E44680">
              <w:rPr>
                <w:rFonts w:ascii="Garamond" w:hAnsi="Garamond"/>
                <w:b/>
                <w:bCs/>
              </w:rPr>
              <w:t>23 km</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cije.</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prod.</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70B5C" w:rsidRPr="00E44680" w:rsidRDefault="00570B5C" w:rsidP="00F957BE">
            <w:pPr>
              <w:tabs>
                <w:tab w:val="left" w:pos="3240"/>
              </w:tabs>
              <w:jc w:val="both"/>
              <w:rPr>
                <w:rFonts w:ascii="Garamond" w:hAnsi="Garamond"/>
                <w:b/>
                <w:bCs/>
              </w:rPr>
            </w:pP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I.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27</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27</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Vesna Kurelav</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I.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20</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20</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Željka Vucelić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47</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25</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47</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5</w:t>
            </w:r>
          </w:p>
        </w:tc>
        <w:tc>
          <w:tcPr>
            <w:tcW w:w="180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rPr>
            </w:pP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II.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23</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23</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Milica Sušanj</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II.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23</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23</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8</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Jasmina Prerad</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46</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18</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46</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4</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9</w:t>
            </w:r>
          </w:p>
        </w:tc>
        <w:tc>
          <w:tcPr>
            <w:tcW w:w="180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rPr>
            </w:pP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III.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20</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20</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Alemka Lovnički</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III.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22</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22</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Glorija Domitrović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42</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25</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42</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180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rPr>
            </w:pP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IV.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23</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23</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Irena Bertović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IV.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22</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22</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Suzana Kovačević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45</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17</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45</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3</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1800" w:type="dxa"/>
            <w:vMerge w:val="restart"/>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rPr>
            </w:pPr>
          </w:p>
        </w:tc>
      </w:tr>
      <w:tr w:rsidR="00570B5C" w:rsidRPr="00E44680" w:rsidTr="00F957BE">
        <w:trPr>
          <w:trHeight w:val="284"/>
        </w:trPr>
        <w:tc>
          <w:tcPr>
            <w:tcW w:w="115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UKUPNO I.–IV.</w:t>
            </w:r>
          </w:p>
        </w:tc>
        <w:tc>
          <w:tcPr>
            <w:tcW w:w="7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180</w:t>
            </w:r>
          </w:p>
        </w:tc>
        <w:tc>
          <w:tcPr>
            <w:tcW w:w="74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8</w:t>
            </w:r>
          </w:p>
        </w:tc>
        <w:tc>
          <w:tcPr>
            <w:tcW w:w="70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85</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7</w:t>
            </w:r>
          </w:p>
        </w:tc>
        <w:tc>
          <w:tcPr>
            <w:tcW w:w="6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171</w:t>
            </w:r>
          </w:p>
        </w:tc>
        <w:tc>
          <w:tcPr>
            <w:tcW w:w="622" w:type="dxa"/>
            <w:tcBorders>
              <w:top w:val="single" w:sz="4" w:space="0" w:color="auto"/>
              <w:left w:val="single" w:sz="4" w:space="0" w:color="auto"/>
              <w:bottom w:val="single" w:sz="4" w:space="0" w:color="auto"/>
              <w:right w:val="single" w:sz="4" w:space="0" w:color="auto"/>
            </w:tcBorders>
            <w:shd w:val="clear" w:color="auto" w:fill="CCFFCC"/>
          </w:tcPr>
          <w:p w:rsidR="00570B5C" w:rsidRPr="00E44680" w:rsidRDefault="00570B5C" w:rsidP="00F957BE">
            <w:pPr>
              <w:tabs>
                <w:tab w:val="left" w:pos="3240"/>
              </w:tabs>
              <w:jc w:val="both"/>
              <w:rPr>
                <w:rFonts w:ascii="Garamond" w:hAnsi="Garamond"/>
                <w:b/>
                <w:bCs/>
              </w:rPr>
            </w:pPr>
          </w:p>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5</w:t>
            </w:r>
          </w:p>
        </w:tc>
        <w:tc>
          <w:tcPr>
            <w:tcW w:w="63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18</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70B5C" w:rsidRPr="00E44680" w:rsidRDefault="00570B5C" w:rsidP="00F957BE">
            <w:pPr>
              <w:tabs>
                <w:tab w:val="left" w:pos="3240"/>
              </w:tabs>
              <w:jc w:val="both"/>
              <w:rPr>
                <w:rFonts w:ascii="Garamond" w:hAnsi="Garamond"/>
              </w:rPr>
            </w:pP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V.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25</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21</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Draga Šeremet</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V.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25</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19</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Nikola Božičević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50</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3</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30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61</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rPr>
            </w:pP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VI.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23</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7</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25</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Marina Turudić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VI.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18</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23</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Andrijana KomazecŠegan</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r>
              <w:rPr>
                <w:rFonts w:ascii="Garamond" w:hAnsi="Garamond"/>
                <w:b/>
                <w:bCs/>
              </w:rPr>
              <w:t>VI. c</w:t>
            </w:r>
          </w:p>
        </w:tc>
        <w:tc>
          <w:tcPr>
            <w:tcW w:w="721"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r>
              <w:rPr>
                <w:rFonts w:ascii="Garamond" w:hAnsi="Garamond"/>
                <w:b/>
                <w:bCs/>
              </w:rPr>
              <w:t>21</w:t>
            </w:r>
          </w:p>
        </w:tc>
        <w:tc>
          <w:tcPr>
            <w:tcW w:w="74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p>
        </w:tc>
        <w:tc>
          <w:tcPr>
            <w:tcW w:w="1097"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570B5C" w:rsidRPr="00E44680" w:rsidRDefault="00570B5C" w:rsidP="00F957BE">
            <w:pPr>
              <w:tabs>
                <w:tab w:val="left" w:pos="3240"/>
              </w:tabs>
              <w:jc w:val="both"/>
              <w:rPr>
                <w:rFonts w:ascii="Garamond" w:hAnsi="Garamond"/>
                <w:b/>
                <w:bCs/>
              </w:rPr>
            </w:pPr>
          </w:p>
        </w:tc>
        <w:tc>
          <w:tcPr>
            <w:tcW w:w="622" w:type="dxa"/>
            <w:tcBorders>
              <w:top w:val="single" w:sz="4" w:space="0" w:color="auto"/>
              <w:left w:val="single" w:sz="4" w:space="0" w:color="auto"/>
              <w:bottom w:val="single" w:sz="4" w:space="0" w:color="auto"/>
              <w:right w:val="single" w:sz="4" w:space="0" w:color="auto"/>
            </w:tcBorders>
            <w:shd w:val="clear" w:color="auto" w:fill="FFFFFF"/>
          </w:tcPr>
          <w:p w:rsidR="00570B5C" w:rsidRPr="00E44680" w:rsidRDefault="00570B5C" w:rsidP="00F957BE">
            <w:pPr>
              <w:tabs>
                <w:tab w:val="left" w:pos="3240"/>
              </w:tabs>
              <w:jc w:val="both"/>
              <w:rPr>
                <w:rFonts w:ascii="Garamond" w:hAnsi="Garamond"/>
                <w:b/>
                <w:bC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63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b/>
                <w:bCs/>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rPr>
            </w:pPr>
            <w:r>
              <w:rPr>
                <w:rFonts w:ascii="Garamond" w:hAnsi="Garamond"/>
              </w:rPr>
              <w:t>Mirjana Lesić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6</w:t>
            </w:r>
            <w:r w:rsidRPr="00E44680">
              <w:rPr>
                <w:rFonts w:ascii="Garamond" w:hAnsi="Garamond"/>
                <w:b/>
                <w:bCs/>
              </w:rPr>
              <w:t>2</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48</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rPr>
            </w:pP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VII.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18</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21</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6</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Ivana Stipetić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VII.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18</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17</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Suzana Ninković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VII. c</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16</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22</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Ankica Salopek</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52</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3</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29</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60</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9</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tcPr>
          <w:p w:rsidR="00570B5C" w:rsidRPr="00E44680" w:rsidRDefault="00570B5C" w:rsidP="00F957BE">
            <w:pPr>
              <w:tabs>
                <w:tab w:val="left" w:pos="3240"/>
              </w:tabs>
              <w:jc w:val="both"/>
              <w:rPr>
                <w:rFonts w:ascii="Garamond" w:hAnsi="Garamond"/>
              </w:rPr>
            </w:pP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VIII.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21</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21</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Adriana Vukelja</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VIII.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22</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14</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Đurđica Cipek</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sidRPr="00E44680">
              <w:rPr>
                <w:rFonts w:ascii="Garamond" w:hAnsi="Garamond"/>
                <w:b/>
                <w:bCs/>
              </w:rPr>
              <w:t>VIII. c</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21</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13</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570B5C" w:rsidRPr="00E44680" w:rsidRDefault="00570B5C" w:rsidP="00F957BE">
            <w:pPr>
              <w:tabs>
                <w:tab w:val="left" w:pos="3240"/>
              </w:tabs>
              <w:jc w:val="both"/>
              <w:rPr>
                <w:rFonts w:ascii="Garamond" w:hAnsi="Garamond"/>
              </w:rPr>
            </w:pPr>
            <w:r>
              <w:rPr>
                <w:rFonts w:ascii="Garamond" w:hAnsi="Garamond"/>
              </w:rPr>
              <w:t>Nikola Božičević</w:t>
            </w:r>
          </w:p>
        </w:tc>
      </w:tr>
      <w:tr w:rsidR="00570B5C" w:rsidRPr="00E44680" w:rsidTr="00F957BE">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64</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3</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22</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7</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48</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4</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3</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vMerge w:val="restart"/>
            <w:tcBorders>
              <w:top w:val="single" w:sz="4" w:space="0" w:color="auto"/>
              <w:left w:val="single" w:sz="4" w:space="0" w:color="auto"/>
              <w:bottom w:val="nil"/>
              <w:right w:val="single" w:sz="4" w:space="0" w:color="auto"/>
            </w:tcBorders>
            <w:noWrap/>
            <w:vAlign w:val="center"/>
          </w:tcPr>
          <w:p w:rsidR="00570B5C" w:rsidRPr="00E44680" w:rsidRDefault="00570B5C" w:rsidP="00F957BE">
            <w:pPr>
              <w:tabs>
                <w:tab w:val="left" w:pos="3240"/>
              </w:tabs>
              <w:jc w:val="both"/>
              <w:rPr>
                <w:rFonts w:ascii="Garamond" w:hAnsi="Garamond"/>
              </w:rPr>
            </w:pPr>
          </w:p>
        </w:tc>
      </w:tr>
      <w:tr w:rsidR="00570B5C" w:rsidRPr="00E44680" w:rsidTr="00F957BE">
        <w:trPr>
          <w:trHeight w:val="284"/>
        </w:trPr>
        <w:tc>
          <w:tcPr>
            <w:tcW w:w="115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sz w:val="20"/>
                <w:szCs w:val="20"/>
              </w:rPr>
            </w:pPr>
            <w:r w:rsidRPr="00E44680">
              <w:rPr>
                <w:rFonts w:ascii="Garamond" w:hAnsi="Garamond"/>
                <w:b/>
                <w:bCs/>
                <w:sz w:val="20"/>
                <w:szCs w:val="20"/>
              </w:rPr>
              <w:t xml:space="preserve">UKUPNO </w:t>
            </w:r>
          </w:p>
          <w:p w:rsidR="00570B5C" w:rsidRPr="00E44680" w:rsidRDefault="00570B5C" w:rsidP="00F957BE">
            <w:pPr>
              <w:tabs>
                <w:tab w:val="left" w:pos="3240"/>
              </w:tabs>
              <w:jc w:val="both"/>
              <w:rPr>
                <w:rFonts w:ascii="Garamond" w:hAnsi="Garamond"/>
                <w:b/>
                <w:bCs/>
              </w:rPr>
            </w:pPr>
            <w:r w:rsidRPr="00E44680">
              <w:rPr>
                <w:rFonts w:ascii="Garamond" w:hAnsi="Garamond"/>
                <w:b/>
                <w:bCs/>
              </w:rPr>
              <w:t>V. – VIII.</w:t>
            </w:r>
          </w:p>
        </w:tc>
        <w:tc>
          <w:tcPr>
            <w:tcW w:w="7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228</w:t>
            </w:r>
          </w:p>
        </w:tc>
        <w:tc>
          <w:tcPr>
            <w:tcW w:w="74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11</w:t>
            </w:r>
          </w:p>
        </w:tc>
        <w:tc>
          <w:tcPr>
            <w:tcW w:w="70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101</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109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15</w:t>
            </w:r>
          </w:p>
        </w:tc>
        <w:tc>
          <w:tcPr>
            <w:tcW w:w="6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217</w:t>
            </w:r>
          </w:p>
        </w:tc>
        <w:tc>
          <w:tcPr>
            <w:tcW w:w="622" w:type="dxa"/>
            <w:tcBorders>
              <w:top w:val="single" w:sz="4" w:space="0" w:color="auto"/>
              <w:left w:val="single" w:sz="4" w:space="0" w:color="auto"/>
              <w:bottom w:val="single" w:sz="4" w:space="0" w:color="auto"/>
              <w:right w:val="single" w:sz="4" w:space="0" w:color="auto"/>
            </w:tcBorders>
            <w:shd w:val="clear" w:color="auto" w:fill="CCFFCC"/>
          </w:tcPr>
          <w:p w:rsidR="00570B5C" w:rsidRPr="00E44680" w:rsidRDefault="00570B5C" w:rsidP="00F957BE">
            <w:pPr>
              <w:tabs>
                <w:tab w:val="left" w:pos="3240"/>
              </w:tabs>
              <w:jc w:val="both"/>
              <w:rPr>
                <w:rFonts w:ascii="Garamond" w:hAnsi="Garamond"/>
                <w:b/>
                <w:bCs/>
              </w:rPr>
            </w:pPr>
          </w:p>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9</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1</w:t>
            </w:r>
            <w:r w:rsidRPr="00E44680">
              <w:rPr>
                <w:rFonts w:ascii="Garamond" w:hAnsi="Garamond"/>
                <w:b/>
                <w:bCs/>
              </w:rPr>
              <w:t>7</w:t>
            </w:r>
          </w:p>
        </w:tc>
        <w:tc>
          <w:tcPr>
            <w:tcW w:w="63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vMerge/>
            <w:tcBorders>
              <w:top w:val="single" w:sz="4" w:space="0" w:color="auto"/>
              <w:left w:val="single" w:sz="4" w:space="0" w:color="auto"/>
              <w:bottom w:val="nil"/>
              <w:right w:val="single" w:sz="4" w:space="0" w:color="auto"/>
            </w:tcBorders>
            <w:vAlign w:val="center"/>
            <w:hideMark/>
          </w:tcPr>
          <w:p w:rsidR="00570B5C" w:rsidRPr="00E44680" w:rsidRDefault="00570B5C" w:rsidP="00F957BE">
            <w:pPr>
              <w:tabs>
                <w:tab w:val="left" w:pos="3240"/>
              </w:tabs>
              <w:jc w:val="both"/>
              <w:rPr>
                <w:rFonts w:ascii="Garamond" w:hAnsi="Garamond"/>
              </w:rPr>
            </w:pPr>
          </w:p>
        </w:tc>
      </w:tr>
      <w:tr w:rsidR="00570B5C" w:rsidRPr="00E44680" w:rsidTr="00F957BE">
        <w:trPr>
          <w:trHeight w:val="284"/>
        </w:trPr>
        <w:tc>
          <w:tcPr>
            <w:tcW w:w="1153"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AA7F7D" w:rsidRDefault="00570B5C" w:rsidP="00F957BE">
            <w:pPr>
              <w:tabs>
                <w:tab w:val="left" w:pos="3240"/>
              </w:tabs>
              <w:jc w:val="both"/>
              <w:rPr>
                <w:rFonts w:ascii="Garamond" w:hAnsi="Garamond"/>
                <w:b/>
                <w:bCs/>
                <w:sz w:val="20"/>
                <w:szCs w:val="20"/>
              </w:rPr>
            </w:pPr>
            <w:r w:rsidRPr="00AA7F7D">
              <w:rPr>
                <w:rFonts w:ascii="Garamond" w:hAnsi="Garamond"/>
                <w:b/>
                <w:bCs/>
                <w:sz w:val="20"/>
                <w:szCs w:val="20"/>
              </w:rPr>
              <w:t xml:space="preserve">UKUPNO </w:t>
            </w:r>
          </w:p>
          <w:p w:rsidR="00570B5C" w:rsidRPr="00E44680" w:rsidRDefault="00570B5C" w:rsidP="00F957BE">
            <w:pPr>
              <w:tabs>
                <w:tab w:val="left" w:pos="3240"/>
              </w:tabs>
              <w:jc w:val="both"/>
              <w:rPr>
                <w:rFonts w:ascii="Garamond" w:hAnsi="Garamond"/>
                <w:b/>
                <w:bCs/>
              </w:rPr>
            </w:pPr>
            <w:r w:rsidRPr="00E44680">
              <w:rPr>
                <w:rFonts w:ascii="Garamond" w:hAnsi="Garamond"/>
                <w:b/>
                <w:bCs/>
              </w:rPr>
              <w:t xml:space="preserve"> I. – VIII.</w:t>
            </w:r>
          </w:p>
        </w:tc>
        <w:tc>
          <w:tcPr>
            <w:tcW w:w="721"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408</w:t>
            </w:r>
          </w:p>
        </w:tc>
        <w:tc>
          <w:tcPr>
            <w:tcW w:w="74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19</w:t>
            </w:r>
          </w:p>
        </w:tc>
        <w:tc>
          <w:tcPr>
            <w:tcW w:w="701"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186</w:t>
            </w:r>
          </w:p>
        </w:tc>
        <w:tc>
          <w:tcPr>
            <w:tcW w:w="72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2</w:t>
            </w:r>
          </w:p>
        </w:tc>
        <w:tc>
          <w:tcPr>
            <w:tcW w:w="1097"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22</w:t>
            </w:r>
          </w:p>
        </w:tc>
        <w:tc>
          <w:tcPr>
            <w:tcW w:w="621"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388</w:t>
            </w:r>
          </w:p>
        </w:tc>
        <w:tc>
          <w:tcPr>
            <w:tcW w:w="622" w:type="dxa"/>
            <w:tcBorders>
              <w:top w:val="single" w:sz="4" w:space="0" w:color="auto"/>
              <w:left w:val="single" w:sz="4" w:space="0" w:color="auto"/>
              <w:bottom w:val="single" w:sz="4" w:space="0" w:color="auto"/>
              <w:right w:val="single" w:sz="4" w:space="0" w:color="auto"/>
            </w:tcBorders>
            <w:shd w:val="clear" w:color="auto" w:fill="FFFF99"/>
          </w:tcPr>
          <w:p w:rsidR="00570B5C" w:rsidRPr="00E44680" w:rsidRDefault="00570B5C" w:rsidP="00F957BE">
            <w:pPr>
              <w:tabs>
                <w:tab w:val="left" w:pos="3240"/>
              </w:tabs>
              <w:jc w:val="both"/>
              <w:rPr>
                <w:rFonts w:ascii="Garamond" w:hAnsi="Garamond"/>
                <w:b/>
                <w:bCs/>
              </w:rPr>
            </w:pPr>
          </w:p>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21</w:t>
            </w:r>
          </w:p>
        </w:tc>
        <w:tc>
          <w:tcPr>
            <w:tcW w:w="72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E44680" w:rsidRDefault="00570B5C" w:rsidP="00F957BE">
            <w:pPr>
              <w:tabs>
                <w:tab w:val="left" w:pos="3240"/>
              </w:tabs>
              <w:jc w:val="both"/>
              <w:rPr>
                <w:rFonts w:ascii="Garamond" w:hAnsi="Garamond"/>
                <w:b/>
                <w:bCs/>
              </w:rPr>
            </w:pPr>
            <w:r>
              <w:rPr>
                <w:rFonts w:ascii="Garamond" w:hAnsi="Garamond"/>
                <w:b/>
                <w:bCs/>
              </w:rPr>
              <w:t>22</w:t>
            </w:r>
          </w:p>
        </w:tc>
        <w:tc>
          <w:tcPr>
            <w:tcW w:w="63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570B5C" w:rsidRPr="00E44680" w:rsidRDefault="00570B5C" w:rsidP="00F957BE">
            <w:pPr>
              <w:tabs>
                <w:tab w:val="left" w:pos="3240"/>
              </w:tabs>
              <w:jc w:val="both"/>
              <w:rPr>
                <w:rFonts w:ascii="Garamond" w:hAnsi="Garamond"/>
                <w:b/>
                <w:bCs/>
              </w:rPr>
            </w:pPr>
            <w:r w:rsidRPr="00E44680">
              <w:rPr>
                <w:rFonts w:ascii="Garamond" w:hAnsi="Garamond"/>
                <w:b/>
                <w:bCs/>
              </w:rPr>
              <w:t>0</w:t>
            </w:r>
          </w:p>
        </w:tc>
        <w:tc>
          <w:tcPr>
            <w:tcW w:w="1800" w:type="dxa"/>
            <w:vMerge/>
            <w:tcBorders>
              <w:top w:val="single" w:sz="4" w:space="0" w:color="auto"/>
              <w:left w:val="single" w:sz="4" w:space="0" w:color="auto"/>
              <w:bottom w:val="nil"/>
              <w:right w:val="single" w:sz="4" w:space="0" w:color="auto"/>
            </w:tcBorders>
            <w:vAlign w:val="center"/>
            <w:hideMark/>
          </w:tcPr>
          <w:p w:rsidR="00570B5C" w:rsidRPr="00E44680" w:rsidRDefault="00570B5C" w:rsidP="00F957BE">
            <w:pPr>
              <w:tabs>
                <w:tab w:val="left" w:pos="3240"/>
              </w:tabs>
              <w:jc w:val="both"/>
              <w:rPr>
                <w:rFonts w:ascii="Garamond" w:hAnsi="Garamond"/>
              </w:rPr>
            </w:pPr>
          </w:p>
        </w:tc>
      </w:tr>
    </w:tbl>
    <w:p w:rsidR="00570B5C" w:rsidRPr="00E44680" w:rsidRDefault="00570B5C" w:rsidP="00570B5C">
      <w:pPr>
        <w:tabs>
          <w:tab w:val="left" w:pos="3240"/>
        </w:tabs>
        <w:jc w:val="both"/>
        <w:rPr>
          <w:rFonts w:ascii="Garamond" w:hAnsi="Garamond"/>
        </w:rPr>
      </w:pPr>
    </w:p>
    <w:p w:rsidR="00570B5C" w:rsidRPr="00E44680" w:rsidRDefault="00570B5C" w:rsidP="00570B5C">
      <w:pPr>
        <w:tabs>
          <w:tab w:val="left" w:pos="3240"/>
        </w:tabs>
        <w:jc w:val="both"/>
        <w:rPr>
          <w:rFonts w:ascii="Garamond" w:hAnsi="Garamond"/>
          <w:b/>
        </w:rPr>
      </w:pPr>
    </w:p>
    <w:p w:rsidR="00570B5C" w:rsidRPr="00E44680" w:rsidRDefault="00570B5C" w:rsidP="00570B5C">
      <w:pPr>
        <w:tabs>
          <w:tab w:val="left" w:pos="3240"/>
        </w:tabs>
        <w:jc w:val="both"/>
        <w:rPr>
          <w:rFonts w:ascii="Garamond" w:hAnsi="Garamond"/>
          <w:b/>
        </w:rPr>
      </w:pPr>
    </w:p>
    <w:p w:rsidR="00570B5C" w:rsidRDefault="00570B5C" w:rsidP="00570B5C">
      <w:pPr>
        <w:tabs>
          <w:tab w:val="left" w:pos="3240"/>
        </w:tabs>
        <w:jc w:val="center"/>
        <w:rPr>
          <w:rFonts w:ascii="Garamond" w:hAnsi="Garamond"/>
          <w:b/>
        </w:rPr>
      </w:pPr>
      <w:r w:rsidRPr="003567B0">
        <w:rPr>
          <w:rFonts w:ascii="Garamond" w:hAnsi="Garamond"/>
          <w:b/>
        </w:rPr>
        <w:lastRenderedPageBreak/>
        <w:t>PŠ DREŽNICA</w:t>
      </w:r>
    </w:p>
    <w:p w:rsidR="00570B5C" w:rsidRPr="003567B0" w:rsidRDefault="00570B5C" w:rsidP="00570B5C">
      <w:pPr>
        <w:tabs>
          <w:tab w:val="left" w:pos="3240"/>
        </w:tabs>
        <w:jc w:val="center"/>
        <w:rPr>
          <w:rFonts w:ascii="Garamond" w:hAnsi="Garamond"/>
          <w:b/>
        </w:rPr>
      </w:pPr>
    </w:p>
    <w:tbl>
      <w:tblPr>
        <w:tblW w:w="1082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5"/>
        <w:gridCol w:w="720"/>
        <w:gridCol w:w="739"/>
        <w:gridCol w:w="701"/>
        <w:gridCol w:w="720"/>
        <w:gridCol w:w="1097"/>
        <w:gridCol w:w="621"/>
        <w:gridCol w:w="622"/>
        <w:gridCol w:w="720"/>
        <w:gridCol w:w="720"/>
        <w:gridCol w:w="630"/>
        <w:gridCol w:w="630"/>
        <w:gridCol w:w="1800"/>
      </w:tblGrid>
      <w:tr w:rsidR="00570B5C" w:rsidRPr="00562E36" w:rsidTr="00F957BE">
        <w:trPr>
          <w:trHeight w:val="347"/>
        </w:trPr>
        <w:tc>
          <w:tcPr>
            <w:tcW w:w="1105" w:type="dxa"/>
            <w:vMerge w:val="restart"/>
            <w:shd w:val="clear" w:color="FF0000" w:fill="auto"/>
            <w:noWrap/>
            <w:vAlign w:val="center"/>
          </w:tcPr>
          <w:p w:rsidR="00570B5C" w:rsidRPr="00562E36" w:rsidRDefault="00570B5C" w:rsidP="00F957BE">
            <w:pPr>
              <w:jc w:val="center"/>
              <w:rPr>
                <w:rFonts w:ascii="Calibri" w:hAnsi="Calibri"/>
                <w:b/>
                <w:sz w:val="20"/>
                <w:szCs w:val="20"/>
              </w:rPr>
            </w:pPr>
            <w:r w:rsidRPr="00562E36">
              <w:rPr>
                <w:rFonts w:ascii="Calibri" w:hAnsi="Calibri"/>
                <w:b/>
                <w:bCs/>
                <w:sz w:val="20"/>
                <w:szCs w:val="20"/>
              </w:rPr>
              <w:t>Razred</w:t>
            </w:r>
          </w:p>
        </w:tc>
        <w:tc>
          <w:tcPr>
            <w:tcW w:w="720" w:type="dxa"/>
            <w:vMerge w:val="restart"/>
            <w:shd w:val="clear" w:color="auto" w:fill="auto"/>
            <w:noWrap/>
            <w:vAlign w:val="center"/>
          </w:tcPr>
          <w:p w:rsidR="00570B5C" w:rsidRPr="00562E36" w:rsidRDefault="00570B5C" w:rsidP="00F957BE">
            <w:pPr>
              <w:ind w:left="-99" w:right="-132"/>
              <w:jc w:val="center"/>
              <w:rPr>
                <w:rFonts w:ascii="Calibri" w:hAnsi="Calibri"/>
                <w:b/>
                <w:sz w:val="20"/>
                <w:szCs w:val="20"/>
              </w:rPr>
            </w:pPr>
            <w:r w:rsidRPr="00562E36">
              <w:rPr>
                <w:rFonts w:ascii="Calibri" w:hAnsi="Calibri"/>
                <w:b/>
                <w:bCs/>
                <w:sz w:val="20"/>
                <w:szCs w:val="20"/>
              </w:rPr>
              <w:t>učenika</w:t>
            </w:r>
          </w:p>
        </w:tc>
        <w:tc>
          <w:tcPr>
            <w:tcW w:w="739" w:type="dxa"/>
            <w:vMerge w:val="restart"/>
            <w:shd w:val="clear" w:color="auto" w:fill="auto"/>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odjela</w:t>
            </w:r>
          </w:p>
        </w:tc>
        <w:tc>
          <w:tcPr>
            <w:tcW w:w="701" w:type="dxa"/>
            <w:vMerge w:val="restart"/>
            <w:shd w:val="clear" w:color="auto" w:fill="auto"/>
            <w:noWrap/>
            <w:vAlign w:val="center"/>
          </w:tcPr>
          <w:p w:rsidR="00570B5C" w:rsidRPr="00562E36" w:rsidRDefault="00570B5C" w:rsidP="00F957BE">
            <w:pPr>
              <w:ind w:left="-128" w:right="-25"/>
              <w:jc w:val="center"/>
              <w:rPr>
                <w:rFonts w:ascii="Calibri" w:hAnsi="Calibri"/>
                <w:b/>
                <w:bCs/>
                <w:sz w:val="20"/>
                <w:szCs w:val="20"/>
              </w:rPr>
            </w:pPr>
            <w:r w:rsidRPr="00562E36">
              <w:rPr>
                <w:rFonts w:ascii="Calibri" w:hAnsi="Calibri"/>
                <w:b/>
                <w:bCs/>
                <w:sz w:val="20"/>
                <w:szCs w:val="20"/>
              </w:rPr>
              <w:t>djevoj-</w:t>
            </w:r>
          </w:p>
          <w:p w:rsidR="00570B5C" w:rsidRPr="00562E36" w:rsidRDefault="00570B5C" w:rsidP="00F957BE">
            <w:pPr>
              <w:ind w:left="-128" w:right="-25"/>
              <w:jc w:val="center"/>
              <w:rPr>
                <w:rFonts w:ascii="Calibri" w:hAnsi="Calibri"/>
                <w:b/>
                <w:bCs/>
                <w:sz w:val="20"/>
                <w:szCs w:val="20"/>
              </w:rPr>
            </w:pPr>
            <w:r w:rsidRPr="00562E36">
              <w:rPr>
                <w:rFonts w:ascii="Calibri" w:hAnsi="Calibri"/>
                <w:b/>
                <w:bCs/>
                <w:sz w:val="20"/>
                <w:szCs w:val="20"/>
              </w:rPr>
              <w:t>čica</w:t>
            </w:r>
          </w:p>
        </w:tc>
        <w:tc>
          <w:tcPr>
            <w:tcW w:w="720" w:type="dxa"/>
            <w:vMerge w:val="restart"/>
            <w:shd w:val="clear" w:color="auto" w:fill="auto"/>
            <w:noWrap/>
            <w:vAlign w:val="center"/>
          </w:tcPr>
          <w:p w:rsidR="00570B5C" w:rsidRPr="00562E36" w:rsidRDefault="00570B5C" w:rsidP="00F957BE">
            <w:pPr>
              <w:ind w:left="-108" w:right="-11"/>
              <w:jc w:val="center"/>
              <w:rPr>
                <w:rFonts w:ascii="Calibri" w:hAnsi="Calibri"/>
                <w:b/>
                <w:bCs/>
                <w:sz w:val="20"/>
                <w:szCs w:val="20"/>
              </w:rPr>
            </w:pPr>
            <w:r w:rsidRPr="00562E36">
              <w:rPr>
                <w:rFonts w:ascii="Calibri" w:hAnsi="Calibri"/>
                <w:b/>
                <w:bCs/>
                <w:sz w:val="20"/>
                <w:szCs w:val="20"/>
              </w:rPr>
              <w:t>ponav-ljača</w:t>
            </w:r>
          </w:p>
        </w:tc>
        <w:tc>
          <w:tcPr>
            <w:tcW w:w="1097" w:type="dxa"/>
            <w:vMerge w:val="restart"/>
            <w:shd w:val="clear" w:color="auto" w:fill="auto"/>
            <w:noWrap/>
            <w:vAlign w:val="center"/>
          </w:tcPr>
          <w:p w:rsidR="00570B5C" w:rsidRPr="00562E36" w:rsidRDefault="00570B5C" w:rsidP="00F957BE">
            <w:pPr>
              <w:ind w:left="-115" w:right="-42"/>
              <w:jc w:val="center"/>
              <w:rPr>
                <w:rFonts w:ascii="Calibri" w:hAnsi="Calibri"/>
                <w:b/>
                <w:bCs/>
                <w:sz w:val="20"/>
                <w:szCs w:val="20"/>
              </w:rPr>
            </w:pPr>
            <w:r w:rsidRPr="00562E36">
              <w:rPr>
                <w:rFonts w:ascii="Calibri" w:hAnsi="Calibri"/>
                <w:b/>
                <w:bCs/>
                <w:sz w:val="20"/>
                <w:szCs w:val="20"/>
              </w:rPr>
              <w:t>primjereni oblik školovanja (uče. s rje.)</w:t>
            </w:r>
          </w:p>
        </w:tc>
        <w:tc>
          <w:tcPr>
            <w:tcW w:w="1243" w:type="dxa"/>
            <w:gridSpan w:val="2"/>
            <w:shd w:val="clear" w:color="auto" w:fill="FFFFFF"/>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Prehrana</w:t>
            </w:r>
          </w:p>
        </w:tc>
        <w:tc>
          <w:tcPr>
            <w:tcW w:w="1440" w:type="dxa"/>
            <w:gridSpan w:val="2"/>
            <w:shd w:val="clear" w:color="auto" w:fill="auto"/>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Putnika</w:t>
            </w:r>
          </w:p>
        </w:tc>
        <w:tc>
          <w:tcPr>
            <w:tcW w:w="1260" w:type="dxa"/>
            <w:gridSpan w:val="2"/>
            <w:shd w:val="clear" w:color="auto" w:fill="auto"/>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U boravku</w:t>
            </w:r>
          </w:p>
        </w:tc>
        <w:tc>
          <w:tcPr>
            <w:tcW w:w="1800" w:type="dxa"/>
            <w:vMerge w:val="restart"/>
            <w:shd w:val="clear" w:color="FF0000" w:fill="auto"/>
            <w:noWrap/>
            <w:vAlign w:val="center"/>
          </w:tcPr>
          <w:p w:rsidR="00570B5C" w:rsidRPr="00562E36" w:rsidRDefault="00570B5C" w:rsidP="00F957BE">
            <w:pPr>
              <w:jc w:val="center"/>
              <w:rPr>
                <w:rFonts w:ascii="Calibri" w:hAnsi="Calibri"/>
                <w:b/>
                <w:bCs/>
              </w:rPr>
            </w:pPr>
            <w:r w:rsidRPr="00562E36">
              <w:rPr>
                <w:rFonts w:ascii="Calibri" w:hAnsi="Calibri"/>
                <w:b/>
                <w:bCs/>
                <w:sz w:val="22"/>
                <w:szCs w:val="22"/>
              </w:rPr>
              <w:t>Ime i prezime</w:t>
            </w:r>
          </w:p>
          <w:p w:rsidR="00570B5C" w:rsidRPr="00E561E3" w:rsidRDefault="00570B5C" w:rsidP="00F957BE">
            <w:pPr>
              <w:jc w:val="center"/>
              <w:rPr>
                <w:rFonts w:ascii="Calibri" w:hAnsi="Calibri"/>
                <w:b/>
                <w:bCs/>
              </w:rPr>
            </w:pPr>
            <w:r w:rsidRPr="00562E36">
              <w:rPr>
                <w:rFonts w:ascii="Calibri" w:hAnsi="Calibri"/>
                <w:b/>
                <w:bCs/>
                <w:sz w:val="22"/>
                <w:szCs w:val="22"/>
              </w:rPr>
              <w:t>razrednika</w:t>
            </w:r>
          </w:p>
        </w:tc>
      </w:tr>
      <w:tr w:rsidR="00570B5C" w:rsidRPr="00562E36" w:rsidTr="00F957BE">
        <w:trPr>
          <w:trHeight w:val="523"/>
        </w:trPr>
        <w:tc>
          <w:tcPr>
            <w:tcW w:w="1105" w:type="dxa"/>
            <w:vMerge/>
            <w:shd w:val="clear" w:color="FF0000" w:fill="auto"/>
            <w:noWrap/>
            <w:vAlign w:val="center"/>
          </w:tcPr>
          <w:p w:rsidR="00570B5C" w:rsidRPr="00562E36" w:rsidRDefault="00570B5C" w:rsidP="00F957BE">
            <w:pPr>
              <w:jc w:val="center"/>
              <w:rPr>
                <w:rFonts w:ascii="Calibri" w:hAnsi="Calibri"/>
                <w:b/>
                <w:bCs/>
                <w:sz w:val="20"/>
                <w:szCs w:val="20"/>
              </w:rPr>
            </w:pPr>
          </w:p>
        </w:tc>
        <w:tc>
          <w:tcPr>
            <w:tcW w:w="720"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739"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701"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720"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1097"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621" w:type="dxa"/>
            <w:shd w:val="clear" w:color="auto" w:fill="FFFFFF"/>
            <w:vAlign w:val="center"/>
          </w:tcPr>
          <w:p w:rsidR="00570B5C" w:rsidRPr="00562E36" w:rsidRDefault="00570B5C" w:rsidP="00F957BE">
            <w:pPr>
              <w:ind w:left="-57" w:right="-91"/>
              <w:jc w:val="center"/>
              <w:rPr>
                <w:rFonts w:ascii="Calibri" w:hAnsi="Calibri"/>
                <w:b/>
                <w:bCs/>
                <w:sz w:val="20"/>
                <w:szCs w:val="20"/>
              </w:rPr>
            </w:pPr>
            <w:r w:rsidRPr="00562E36">
              <w:rPr>
                <w:rFonts w:ascii="Calibri" w:hAnsi="Calibri"/>
                <w:b/>
                <w:bCs/>
                <w:sz w:val="20"/>
                <w:szCs w:val="20"/>
              </w:rPr>
              <w:t>užina</w:t>
            </w:r>
          </w:p>
        </w:tc>
        <w:tc>
          <w:tcPr>
            <w:tcW w:w="622" w:type="dxa"/>
            <w:shd w:val="clear" w:color="auto" w:fill="FFFFFF"/>
            <w:vAlign w:val="center"/>
          </w:tcPr>
          <w:p w:rsidR="00570B5C" w:rsidRPr="00562E36" w:rsidRDefault="00570B5C" w:rsidP="00F957BE">
            <w:pPr>
              <w:ind w:left="-57" w:right="-91"/>
              <w:jc w:val="center"/>
              <w:rPr>
                <w:rFonts w:ascii="Calibri" w:hAnsi="Calibri"/>
                <w:b/>
                <w:bCs/>
                <w:sz w:val="20"/>
                <w:szCs w:val="20"/>
              </w:rPr>
            </w:pPr>
            <w:r w:rsidRPr="00562E36">
              <w:rPr>
                <w:rFonts w:ascii="Calibri" w:hAnsi="Calibri"/>
                <w:b/>
                <w:bCs/>
                <w:sz w:val="20"/>
                <w:szCs w:val="20"/>
              </w:rPr>
              <w:t>objed</w:t>
            </w:r>
          </w:p>
        </w:tc>
        <w:tc>
          <w:tcPr>
            <w:tcW w:w="720" w:type="dxa"/>
            <w:shd w:val="clear" w:color="auto" w:fill="auto"/>
            <w:noWrap/>
            <w:vAlign w:val="center"/>
          </w:tcPr>
          <w:p w:rsidR="00570B5C" w:rsidRPr="00562E36" w:rsidRDefault="00570B5C" w:rsidP="00F957BE">
            <w:pPr>
              <w:ind w:left="-57" w:right="-91"/>
              <w:jc w:val="center"/>
              <w:rPr>
                <w:rFonts w:ascii="Calibri" w:hAnsi="Calibri"/>
                <w:b/>
                <w:bCs/>
                <w:sz w:val="20"/>
                <w:szCs w:val="20"/>
              </w:rPr>
            </w:pPr>
            <w:r w:rsidRPr="00562E36">
              <w:rPr>
                <w:rFonts w:ascii="Calibri" w:hAnsi="Calibri"/>
                <w:b/>
                <w:bCs/>
                <w:sz w:val="20"/>
                <w:szCs w:val="20"/>
              </w:rPr>
              <w:t>3 do</w:t>
            </w:r>
          </w:p>
          <w:p w:rsidR="00570B5C" w:rsidRPr="00562E36" w:rsidRDefault="00570B5C" w:rsidP="00F957BE">
            <w:pPr>
              <w:tabs>
                <w:tab w:val="left" w:pos="102"/>
              </w:tabs>
              <w:ind w:left="-170" w:right="-91"/>
              <w:jc w:val="center"/>
              <w:rPr>
                <w:rFonts w:ascii="Calibri" w:hAnsi="Calibri"/>
                <w:b/>
                <w:bCs/>
                <w:sz w:val="20"/>
                <w:szCs w:val="20"/>
              </w:rPr>
            </w:pPr>
            <w:smartTag w:uri="urn:schemas-microsoft-com:office:smarttags" w:element="metricconverter">
              <w:smartTagPr>
                <w:attr w:name="ProductID" w:val="5 km"/>
              </w:smartTagPr>
              <w:r w:rsidRPr="00562E36">
                <w:rPr>
                  <w:rFonts w:ascii="Calibri" w:hAnsi="Calibri"/>
                  <w:b/>
                  <w:bCs/>
                  <w:sz w:val="20"/>
                  <w:szCs w:val="20"/>
                </w:rPr>
                <w:t>5 km</w:t>
              </w:r>
            </w:smartTag>
          </w:p>
        </w:tc>
        <w:tc>
          <w:tcPr>
            <w:tcW w:w="720" w:type="dxa"/>
            <w:shd w:val="clear" w:color="auto" w:fill="auto"/>
            <w:noWrap/>
            <w:vAlign w:val="center"/>
          </w:tcPr>
          <w:p w:rsidR="00570B5C" w:rsidRPr="00562E36" w:rsidRDefault="00570B5C" w:rsidP="00F957BE">
            <w:pPr>
              <w:ind w:left="-108" w:right="-108"/>
              <w:jc w:val="center"/>
              <w:rPr>
                <w:rFonts w:ascii="Calibri" w:hAnsi="Calibri"/>
                <w:b/>
                <w:bCs/>
                <w:sz w:val="20"/>
                <w:szCs w:val="20"/>
              </w:rPr>
            </w:pPr>
            <w:r w:rsidRPr="00562E36">
              <w:rPr>
                <w:rFonts w:ascii="Calibri" w:hAnsi="Calibri"/>
                <w:b/>
                <w:bCs/>
                <w:sz w:val="20"/>
                <w:szCs w:val="20"/>
              </w:rPr>
              <w:t>6 do</w:t>
            </w:r>
          </w:p>
          <w:p w:rsidR="00570B5C" w:rsidRPr="00562E36" w:rsidRDefault="00570B5C" w:rsidP="00F957BE">
            <w:pPr>
              <w:ind w:left="45" w:right="-108" w:hanging="102"/>
              <w:jc w:val="center"/>
              <w:rPr>
                <w:rFonts w:ascii="Calibri" w:hAnsi="Calibri"/>
                <w:b/>
                <w:bCs/>
                <w:sz w:val="20"/>
                <w:szCs w:val="20"/>
              </w:rPr>
            </w:pPr>
            <w:smartTag w:uri="urn:schemas-microsoft-com:office:smarttags" w:element="metricconverter">
              <w:smartTagPr>
                <w:attr w:name="ProductID" w:val="10 km"/>
              </w:smartTagPr>
              <w:r w:rsidRPr="00562E36">
                <w:rPr>
                  <w:rFonts w:ascii="Calibri" w:hAnsi="Calibri"/>
                  <w:b/>
                  <w:bCs/>
                  <w:sz w:val="20"/>
                  <w:szCs w:val="20"/>
                </w:rPr>
                <w:t>10 km</w:t>
              </w:r>
            </w:smartTag>
          </w:p>
        </w:tc>
        <w:tc>
          <w:tcPr>
            <w:tcW w:w="630" w:type="dxa"/>
            <w:shd w:val="clear" w:color="auto" w:fill="auto"/>
            <w:noWrap/>
            <w:vAlign w:val="center"/>
          </w:tcPr>
          <w:p w:rsidR="00570B5C" w:rsidRPr="00562E36" w:rsidRDefault="00570B5C" w:rsidP="00F957BE">
            <w:pPr>
              <w:ind w:left="-175" w:right="-108"/>
              <w:jc w:val="center"/>
              <w:rPr>
                <w:rFonts w:ascii="Calibri" w:hAnsi="Calibri"/>
                <w:b/>
                <w:bCs/>
                <w:sz w:val="20"/>
                <w:szCs w:val="20"/>
              </w:rPr>
            </w:pPr>
            <w:r w:rsidRPr="00562E36">
              <w:rPr>
                <w:rFonts w:ascii="Calibri" w:hAnsi="Calibri"/>
                <w:b/>
                <w:bCs/>
                <w:sz w:val="20"/>
                <w:szCs w:val="20"/>
              </w:rPr>
              <w:t>cije.</w:t>
            </w:r>
          </w:p>
        </w:tc>
        <w:tc>
          <w:tcPr>
            <w:tcW w:w="630" w:type="dxa"/>
            <w:shd w:val="clear" w:color="auto" w:fill="auto"/>
            <w:noWrap/>
            <w:vAlign w:val="center"/>
          </w:tcPr>
          <w:p w:rsidR="00570B5C" w:rsidRPr="00562E36" w:rsidRDefault="00570B5C" w:rsidP="00F957BE">
            <w:pPr>
              <w:ind w:left="-108" w:right="-29"/>
              <w:jc w:val="right"/>
              <w:rPr>
                <w:rFonts w:ascii="Calibri" w:hAnsi="Calibri"/>
                <w:b/>
                <w:bCs/>
                <w:sz w:val="20"/>
                <w:szCs w:val="20"/>
              </w:rPr>
            </w:pPr>
            <w:r w:rsidRPr="00562E36">
              <w:rPr>
                <w:rFonts w:ascii="Calibri" w:hAnsi="Calibri"/>
                <w:b/>
                <w:bCs/>
                <w:sz w:val="20"/>
                <w:szCs w:val="20"/>
              </w:rPr>
              <w:t>prod.</w:t>
            </w:r>
          </w:p>
        </w:tc>
        <w:tc>
          <w:tcPr>
            <w:tcW w:w="1800" w:type="dxa"/>
            <w:vMerge/>
            <w:shd w:val="clear" w:color="FF0000" w:fill="auto"/>
            <w:noWrap/>
            <w:vAlign w:val="bottom"/>
          </w:tcPr>
          <w:p w:rsidR="00570B5C" w:rsidRPr="00562E36" w:rsidRDefault="00570B5C" w:rsidP="00F957BE">
            <w:pPr>
              <w:rPr>
                <w:rFonts w:ascii="Calibri" w:hAnsi="Calibri"/>
                <w:b/>
                <w:bCs/>
              </w:rPr>
            </w:pPr>
          </w:p>
        </w:tc>
      </w:tr>
      <w:tr w:rsidR="00570B5C" w:rsidRPr="00562E36" w:rsidTr="00F957BE">
        <w:trPr>
          <w:trHeight w:val="312"/>
        </w:trPr>
        <w:tc>
          <w:tcPr>
            <w:tcW w:w="1105" w:type="dxa"/>
            <w:shd w:val="clear" w:color="auto" w:fill="auto"/>
            <w:noWrap/>
            <w:vAlign w:val="center"/>
          </w:tcPr>
          <w:p w:rsidR="00570B5C" w:rsidRPr="00562E36" w:rsidRDefault="00570B5C" w:rsidP="00F957BE">
            <w:pPr>
              <w:ind w:left="-96" w:right="-66"/>
              <w:jc w:val="center"/>
              <w:rPr>
                <w:rFonts w:ascii="Calibri" w:hAnsi="Calibri"/>
                <w:b/>
                <w:bCs/>
                <w:sz w:val="20"/>
                <w:szCs w:val="20"/>
              </w:rPr>
            </w:pPr>
            <w:r>
              <w:rPr>
                <w:rFonts w:ascii="Calibri" w:hAnsi="Calibri"/>
                <w:b/>
                <w:bCs/>
                <w:sz w:val="20"/>
                <w:szCs w:val="20"/>
              </w:rPr>
              <w:t>I.</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739"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w:t>
            </w:r>
          </w:p>
        </w:tc>
        <w:tc>
          <w:tcPr>
            <w:tcW w:w="701"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097"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21" w:type="dxa"/>
            <w:shd w:val="clear" w:color="auto" w:fill="FFFFFF"/>
          </w:tcPr>
          <w:p w:rsidR="00570B5C" w:rsidRPr="00562E36" w:rsidRDefault="00570B5C" w:rsidP="00F957BE">
            <w:pPr>
              <w:jc w:val="center"/>
              <w:rPr>
                <w:rFonts w:ascii="Calibri" w:hAnsi="Calibri"/>
                <w:b/>
                <w:bCs/>
              </w:rPr>
            </w:pPr>
            <w:r>
              <w:rPr>
                <w:rFonts w:ascii="Calibri" w:hAnsi="Calibri"/>
                <w:b/>
                <w:bCs/>
              </w:rPr>
              <w:t>1</w:t>
            </w:r>
          </w:p>
        </w:tc>
        <w:tc>
          <w:tcPr>
            <w:tcW w:w="622"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00" w:type="dxa"/>
            <w:shd w:val="clear" w:color="auto" w:fill="auto"/>
            <w:noWrap/>
            <w:vAlign w:val="center"/>
          </w:tcPr>
          <w:p w:rsidR="00570B5C" w:rsidRPr="00562E36" w:rsidRDefault="00570B5C" w:rsidP="00F957BE">
            <w:pPr>
              <w:jc w:val="center"/>
              <w:rPr>
                <w:rFonts w:ascii="Calibri" w:hAnsi="Calibri"/>
                <w:sz w:val="20"/>
                <w:szCs w:val="20"/>
              </w:rPr>
            </w:pPr>
          </w:p>
        </w:tc>
      </w:tr>
      <w:tr w:rsidR="00570B5C" w:rsidRPr="00562E36" w:rsidTr="00F957BE">
        <w:trPr>
          <w:trHeight w:val="312"/>
        </w:trPr>
        <w:tc>
          <w:tcPr>
            <w:tcW w:w="1105" w:type="dxa"/>
            <w:shd w:val="clear" w:color="auto" w:fill="auto"/>
            <w:noWrap/>
            <w:vAlign w:val="center"/>
          </w:tcPr>
          <w:p w:rsidR="00570B5C" w:rsidRPr="00562E36" w:rsidRDefault="00570B5C" w:rsidP="00F957BE">
            <w:pPr>
              <w:ind w:left="-96" w:right="-66"/>
              <w:jc w:val="center"/>
              <w:rPr>
                <w:rFonts w:ascii="Calibri" w:hAnsi="Calibri"/>
                <w:b/>
                <w:bCs/>
                <w:sz w:val="20"/>
                <w:szCs w:val="20"/>
              </w:rPr>
            </w:pPr>
            <w:r w:rsidRPr="00562E36">
              <w:rPr>
                <w:rFonts w:ascii="Calibri" w:hAnsi="Calibri"/>
                <w:b/>
                <w:bCs/>
                <w:sz w:val="20"/>
                <w:szCs w:val="20"/>
              </w:rPr>
              <w:t>I</w:t>
            </w:r>
            <w:r>
              <w:rPr>
                <w:rFonts w:ascii="Calibri" w:hAnsi="Calibri"/>
                <w:b/>
                <w:bCs/>
                <w:sz w:val="20"/>
                <w:szCs w:val="20"/>
              </w:rPr>
              <w:t>I.</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739"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w:t>
            </w:r>
          </w:p>
        </w:tc>
        <w:tc>
          <w:tcPr>
            <w:tcW w:w="701"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1097"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621" w:type="dxa"/>
            <w:shd w:val="clear" w:color="auto" w:fill="FFFFFF"/>
          </w:tcPr>
          <w:p w:rsidR="00570B5C" w:rsidRPr="00562E36" w:rsidRDefault="00570B5C" w:rsidP="00F957BE">
            <w:pPr>
              <w:jc w:val="center"/>
              <w:rPr>
                <w:rFonts w:ascii="Calibri" w:hAnsi="Calibri"/>
                <w:b/>
                <w:bCs/>
              </w:rPr>
            </w:pPr>
            <w:r>
              <w:rPr>
                <w:rFonts w:ascii="Calibri" w:hAnsi="Calibri"/>
                <w:b/>
                <w:bCs/>
              </w:rPr>
              <w:t>1</w:t>
            </w:r>
          </w:p>
        </w:tc>
        <w:tc>
          <w:tcPr>
            <w:tcW w:w="622" w:type="dxa"/>
            <w:shd w:val="clear" w:color="auto" w:fill="FFFFFF"/>
          </w:tcPr>
          <w:p w:rsidR="00570B5C" w:rsidRPr="00562E36" w:rsidRDefault="00570B5C" w:rsidP="00F957BE">
            <w:pPr>
              <w:jc w:val="center"/>
              <w:rPr>
                <w:rFonts w:ascii="Calibri" w:hAnsi="Calibri"/>
                <w:b/>
                <w:bCs/>
              </w:rPr>
            </w:pPr>
            <w:r>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00" w:type="dxa"/>
            <w:vMerge w:val="restart"/>
            <w:shd w:val="clear" w:color="auto" w:fill="auto"/>
            <w:noWrap/>
            <w:vAlign w:val="center"/>
          </w:tcPr>
          <w:p w:rsidR="00570B5C" w:rsidRPr="00562E36" w:rsidRDefault="00570B5C" w:rsidP="00F957BE">
            <w:pPr>
              <w:jc w:val="center"/>
              <w:rPr>
                <w:rFonts w:ascii="Calibri" w:hAnsi="Calibri"/>
                <w:sz w:val="20"/>
                <w:szCs w:val="20"/>
              </w:rPr>
            </w:pPr>
            <w:r w:rsidRPr="00562E36">
              <w:rPr>
                <w:rFonts w:ascii="Calibri" w:hAnsi="Calibri"/>
                <w:sz w:val="20"/>
                <w:szCs w:val="20"/>
              </w:rPr>
              <w:t>DostanaZrnić</w:t>
            </w:r>
          </w:p>
        </w:tc>
      </w:tr>
      <w:tr w:rsidR="00570B5C" w:rsidRPr="00562E36" w:rsidTr="00F957BE">
        <w:trPr>
          <w:trHeight w:val="312"/>
        </w:trPr>
        <w:tc>
          <w:tcPr>
            <w:tcW w:w="1105" w:type="dxa"/>
            <w:shd w:val="clear" w:color="auto" w:fill="auto"/>
            <w:noWrap/>
            <w:vAlign w:val="center"/>
          </w:tcPr>
          <w:p w:rsidR="00570B5C" w:rsidRPr="00562E36" w:rsidRDefault="00570B5C" w:rsidP="00F957BE">
            <w:pPr>
              <w:ind w:left="-96" w:right="-66"/>
              <w:jc w:val="center"/>
              <w:rPr>
                <w:rFonts w:ascii="Calibri" w:hAnsi="Calibri"/>
                <w:b/>
                <w:bCs/>
                <w:sz w:val="20"/>
                <w:szCs w:val="20"/>
              </w:rPr>
            </w:pPr>
            <w:r>
              <w:rPr>
                <w:rFonts w:ascii="Calibri" w:hAnsi="Calibri"/>
                <w:b/>
                <w:bCs/>
                <w:sz w:val="20"/>
                <w:szCs w:val="20"/>
              </w:rPr>
              <w:t>IV.</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3</w:t>
            </w:r>
          </w:p>
        </w:tc>
        <w:tc>
          <w:tcPr>
            <w:tcW w:w="739"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1*</w:t>
            </w:r>
          </w:p>
        </w:tc>
        <w:tc>
          <w:tcPr>
            <w:tcW w:w="701"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097"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21"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3</w:t>
            </w:r>
          </w:p>
        </w:tc>
        <w:tc>
          <w:tcPr>
            <w:tcW w:w="622"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00" w:type="dxa"/>
            <w:vMerge/>
            <w:shd w:val="clear" w:color="auto" w:fill="auto"/>
            <w:noWrap/>
            <w:vAlign w:val="center"/>
          </w:tcPr>
          <w:p w:rsidR="00570B5C" w:rsidRPr="00562E36" w:rsidRDefault="00570B5C" w:rsidP="00F957BE">
            <w:pPr>
              <w:jc w:val="center"/>
              <w:rPr>
                <w:rFonts w:ascii="Calibri" w:hAnsi="Calibri"/>
                <w:sz w:val="20"/>
                <w:szCs w:val="20"/>
              </w:rPr>
            </w:pPr>
          </w:p>
        </w:tc>
      </w:tr>
      <w:tr w:rsidR="00570B5C" w:rsidRPr="00562E36" w:rsidTr="00F957BE">
        <w:trPr>
          <w:trHeight w:val="284"/>
        </w:trPr>
        <w:tc>
          <w:tcPr>
            <w:tcW w:w="1105" w:type="dxa"/>
            <w:shd w:val="clear" w:color="auto" w:fill="CCFFCC"/>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UKUPNO I.–IV.</w:t>
            </w:r>
          </w:p>
        </w:tc>
        <w:tc>
          <w:tcPr>
            <w:tcW w:w="720" w:type="dxa"/>
            <w:shd w:val="clear" w:color="auto" w:fill="CCFFCC"/>
            <w:noWrap/>
            <w:vAlign w:val="center"/>
          </w:tcPr>
          <w:p w:rsidR="00570B5C" w:rsidRPr="00562E36" w:rsidRDefault="00570B5C" w:rsidP="00F957BE">
            <w:pPr>
              <w:jc w:val="center"/>
              <w:rPr>
                <w:rFonts w:ascii="Calibri" w:hAnsi="Calibri"/>
                <w:b/>
                <w:bCs/>
              </w:rPr>
            </w:pPr>
            <w:r>
              <w:rPr>
                <w:rFonts w:ascii="Calibri" w:hAnsi="Calibri"/>
                <w:b/>
                <w:bCs/>
              </w:rPr>
              <w:t>5</w:t>
            </w:r>
          </w:p>
        </w:tc>
        <w:tc>
          <w:tcPr>
            <w:tcW w:w="739"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1*</w:t>
            </w:r>
          </w:p>
        </w:tc>
        <w:tc>
          <w:tcPr>
            <w:tcW w:w="701" w:type="dxa"/>
            <w:shd w:val="clear" w:color="auto" w:fill="CCFFCC"/>
            <w:noWrap/>
            <w:vAlign w:val="center"/>
          </w:tcPr>
          <w:p w:rsidR="00570B5C" w:rsidRPr="00562E36" w:rsidRDefault="00570B5C" w:rsidP="00F957BE">
            <w:pPr>
              <w:jc w:val="center"/>
              <w:rPr>
                <w:rFonts w:ascii="Calibri" w:hAnsi="Calibri"/>
                <w:b/>
                <w:bCs/>
              </w:rPr>
            </w:pPr>
            <w:r>
              <w:rPr>
                <w:rFonts w:ascii="Calibri" w:hAnsi="Calibri"/>
                <w:b/>
                <w:bCs/>
              </w:rPr>
              <w:t>3</w:t>
            </w:r>
          </w:p>
        </w:tc>
        <w:tc>
          <w:tcPr>
            <w:tcW w:w="720"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097"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21" w:type="dxa"/>
            <w:shd w:val="clear" w:color="auto" w:fill="CCFFCC"/>
          </w:tcPr>
          <w:p w:rsidR="00570B5C" w:rsidRPr="00562E36" w:rsidRDefault="00570B5C" w:rsidP="00F957BE">
            <w:pPr>
              <w:jc w:val="center"/>
              <w:rPr>
                <w:rFonts w:ascii="Calibri" w:hAnsi="Calibri"/>
                <w:b/>
                <w:bCs/>
                <w:sz w:val="8"/>
                <w:szCs w:val="8"/>
              </w:rPr>
            </w:pPr>
          </w:p>
          <w:p w:rsidR="00570B5C" w:rsidRPr="00562E36" w:rsidRDefault="00570B5C" w:rsidP="00F957BE">
            <w:pPr>
              <w:jc w:val="center"/>
              <w:rPr>
                <w:rFonts w:ascii="Calibri" w:hAnsi="Calibri"/>
                <w:b/>
                <w:bCs/>
              </w:rPr>
            </w:pPr>
            <w:r>
              <w:rPr>
                <w:rFonts w:ascii="Calibri" w:hAnsi="Calibri"/>
                <w:b/>
                <w:bCs/>
              </w:rPr>
              <w:t>5</w:t>
            </w:r>
          </w:p>
        </w:tc>
        <w:tc>
          <w:tcPr>
            <w:tcW w:w="622" w:type="dxa"/>
            <w:shd w:val="clear" w:color="auto" w:fill="CCFFCC"/>
          </w:tcPr>
          <w:p w:rsidR="00570B5C" w:rsidRPr="00562E36" w:rsidRDefault="00570B5C" w:rsidP="00F957BE">
            <w:pPr>
              <w:jc w:val="center"/>
              <w:rPr>
                <w:rFonts w:ascii="Calibri" w:hAnsi="Calibri"/>
                <w:b/>
                <w:bCs/>
                <w:sz w:val="8"/>
                <w:szCs w:val="8"/>
              </w:rPr>
            </w:pPr>
          </w:p>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CCFFCC"/>
            <w:noWrap/>
            <w:vAlign w:val="center"/>
          </w:tcPr>
          <w:p w:rsidR="00570B5C" w:rsidRPr="00562E36" w:rsidRDefault="00570B5C" w:rsidP="00F957BE">
            <w:pPr>
              <w:jc w:val="center"/>
              <w:rPr>
                <w:rFonts w:ascii="Calibri" w:hAnsi="Calibri"/>
                <w:b/>
                <w:bCs/>
              </w:rPr>
            </w:pPr>
            <w:r>
              <w:rPr>
                <w:rFonts w:ascii="Calibri" w:hAnsi="Calibri"/>
                <w:b/>
                <w:bCs/>
              </w:rPr>
              <w:t>3</w:t>
            </w:r>
          </w:p>
        </w:tc>
        <w:tc>
          <w:tcPr>
            <w:tcW w:w="720" w:type="dxa"/>
            <w:shd w:val="clear" w:color="auto" w:fill="CCFFCC"/>
            <w:noWrap/>
            <w:vAlign w:val="center"/>
          </w:tcPr>
          <w:p w:rsidR="00570B5C" w:rsidRPr="00562E36" w:rsidRDefault="00570B5C" w:rsidP="00F957BE">
            <w:pPr>
              <w:jc w:val="center"/>
              <w:rPr>
                <w:rFonts w:ascii="Calibri" w:hAnsi="Calibri"/>
                <w:b/>
                <w:bCs/>
              </w:rPr>
            </w:pPr>
            <w:r>
              <w:rPr>
                <w:rFonts w:ascii="Calibri" w:hAnsi="Calibri"/>
                <w:b/>
                <w:bCs/>
              </w:rPr>
              <w:t>3</w:t>
            </w:r>
          </w:p>
        </w:tc>
        <w:tc>
          <w:tcPr>
            <w:tcW w:w="630"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00" w:type="dxa"/>
            <w:vMerge w:val="restart"/>
            <w:tcBorders>
              <w:right w:val="nil"/>
            </w:tcBorders>
            <w:shd w:val="clear" w:color="auto" w:fill="auto"/>
            <w:noWrap/>
            <w:vAlign w:val="center"/>
          </w:tcPr>
          <w:p w:rsidR="00570B5C" w:rsidRPr="00562E36" w:rsidRDefault="00570B5C" w:rsidP="00F957BE">
            <w:pPr>
              <w:jc w:val="center"/>
              <w:rPr>
                <w:rFonts w:ascii="Calibri" w:hAnsi="Calibri"/>
                <w:sz w:val="20"/>
                <w:szCs w:val="20"/>
              </w:rPr>
            </w:pPr>
          </w:p>
        </w:tc>
      </w:tr>
      <w:tr w:rsidR="00570B5C" w:rsidRPr="00562E36" w:rsidTr="00F957BE">
        <w:trPr>
          <w:trHeight w:val="312"/>
        </w:trPr>
        <w:tc>
          <w:tcPr>
            <w:tcW w:w="1105" w:type="dxa"/>
            <w:shd w:val="clear" w:color="auto" w:fill="auto"/>
            <w:noWrap/>
            <w:vAlign w:val="center"/>
          </w:tcPr>
          <w:p w:rsidR="00570B5C" w:rsidRPr="00FC5080" w:rsidRDefault="00570B5C" w:rsidP="00F957BE">
            <w:pPr>
              <w:ind w:left="-96"/>
              <w:jc w:val="center"/>
              <w:rPr>
                <w:rFonts w:ascii="Calibri" w:hAnsi="Calibri"/>
                <w:bCs/>
                <w:color w:val="C0C0C0"/>
                <w:sz w:val="20"/>
                <w:szCs w:val="20"/>
              </w:rPr>
            </w:pPr>
            <w:r>
              <w:rPr>
                <w:rFonts w:ascii="Calibri" w:hAnsi="Calibri"/>
                <w:bCs/>
                <w:color w:val="C0C0C0"/>
                <w:sz w:val="20"/>
                <w:szCs w:val="20"/>
              </w:rPr>
              <w:t>V</w:t>
            </w: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739" w:type="dxa"/>
            <w:shd w:val="clear" w:color="auto" w:fill="auto"/>
            <w:noWrap/>
            <w:vAlign w:val="center"/>
          </w:tcPr>
          <w:p w:rsidR="00570B5C" w:rsidRPr="00562E36" w:rsidRDefault="00570B5C" w:rsidP="00F957BE">
            <w:pPr>
              <w:jc w:val="center"/>
              <w:rPr>
                <w:rFonts w:ascii="Calibri" w:hAnsi="Calibri"/>
                <w:b/>
                <w:bCs/>
              </w:rPr>
            </w:pPr>
          </w:p>
        </w:tc>
        <w:tc>
          <w:tcPr>
            <w:tcW w:w="701" w:type="dxa"/>
            <w:shd w:val="clear" w:color="auto" w:fill="auto"/>
            <w:noWrap/>
            <w:vAlign w:val="center"/>
          </w:tcPr>
          <w:p w:rsidR="00570B5C" w:rsidRPr="00562E36" w:rsidRDefault="00570B5C" w:rsidP="00F957BE">
            <w:pPr>
              <w:jc w:val="center"/>
              <w:rPr>
                <w:rFonts w:ascii="Calibri" w:hAnsi="Calibri"/>
                <w:b/>
                <w:bCs/>
              </w:rPr>
            </w:pP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1097" w:type="dxa"/>
            <w:shd w:val="clear" w:color="auto" w:fill="auto"/>
            <w:noWrap/>
            <w:vAlign w:val="center"/>
          </w:tcPr>
          <w:p w:rsidR="00570B5C" w:rsidRPr="00562E36" w:rsidRDefault="00570B5C" w:rsidP="00F957BE">
            <w:pPr>
              <w:jc w:val="center"/>
              <w:rPr>
                <w:rFonts w:ascii="Calibri" w:hAnsi="Calibri"/>
                <w:b/>
                <w:bCs/>
              </w:rPr>
            </w:pPr>
          </w:p>
        </w:tc>
        <w:tc>
          <w:tcPr>
            <w:tcW w:w="621" w:type="dxa"/>
            <w:shd w:val="clear" w:color="auto" w:fill="FFFFFF"/>
          </w:tcPr>
          <w:p w:rsidR="00570B5C" w:rsidRPr="00562E36" w:rsidRDefault="00570B5C" w:rsidP="00F957BE">
            <w:pPr>
              <w:jc w:val="center"/>
              <w:rPr>
                <w:rFonts w:ascii="Calibri" w:hAnsi="Calibri"/>
                <w:b/>
                <w:bCs/>
              </w:rPr>
            </w:pPr>
          </w:p>
        </w:tc>
        <w:tc>
          <w:tcPr>
            <w:tcW w:w="622" w:type="dxa"/>
            <w:shd w:val="clear" w:color="auto" w:fill="FFFFFF"/>
          </w:tcPr>
          <w:p w:rsidR="00570B5C" w:rsidRPr="00562E36" w:rsidRDefault="00570B5C" w:rsidP="00F957BE">
            <w:pPr>
              <w:jc w:val="center"/>
              <w:rPr>
                <w:rFonts w:ascii="Calibri" w:hAnsi="Calibri"/>
                <w:b/>
                <w:bCs/>
              </w:rPr>
            </w:pP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630" w:type="dxa"/>
            <w:shd w:val="clear" w:color="auto" w:fill="auto"/>
            <w:noWrap/>
            <w:vAlign w:val="center"/>
          </w:tcPr>
          <w:p w:rsidR="00570B5C" w:rsidRPr="00562E36" w:rsidRDefault="00570B5C" w:rsidP="00F957BE">
            <w:pPr>
              <w:jc w:val="center"/>
              <w:rPr>
                <w:rFonts w:ascii="Calibri" w:hAnsi="Calibri"/>
                <w:b/>
                <w:bCs/>
              </w:rPr>
            </w:pPr>
          </w:p>
        </w:tc>
        <w:tc>
          <w:tcPr>
            <w:tcW w:w="630" w:type="dxa"/>
            <w:shd w:val="clear" w:color="auto" w:fill="auto"/>
            <w:noWrap/>
            <w:vAlign w:val="center"/>
          </w:tcPr>
          <w:p w:rsidR="00570B5C" w:rsidRPr="00562E36" w:rsidRDefault="00570B5C" w:rsidP="00F957BE">
            <w:pPr>
              <w:jc w:val="center"/>
              <w:rPr>
                <w:rFonts w:ascii="Calibri" w:hAnsi="Calibri"/>
                <w:b/>
                <w:bCs/>
              </w:rPr>
            </w:pPr>
          </w:p>
        </w:tc>
        <w:tc>
          <w:tcPr>
            <w:tcW w:w="1800" w:type="dxa"/>
            <w:vMerge/>
            <w:tcBorders>
              <w:right w:val="nil"/>
            </w:tcBorders>
            <w:shd w:val="clear" w:color="auto" w:fill="auto"/>
            <w:noWrap/>
            <w:vAlign w:val="center"/>
          </w:tcPr>
          <w:p w:rsidR="00570B5C" w:rsidRPr="00562E36" w:rsidRDefault="00570B5C" w:rsidP="00F957BE">
            <w:pPr>
              <w:jc w:val="center"/>
              <w:rPr>
                <w:rFonts w:ascii="Calibri" w:hAnsi="Calibri"/>
                <w:sz w:val="20"/>
                <w:szCs w:val="20"/>
              </w:rPr>
            </w:pPr>
          </w:p>
        </w:tc>
      </w:tr>
      <w:tr w:rsidR="00570B5C" w:rsidRPr="00562E36" w:rsidTr="00F957BE">
        <w:trPr>
          <w:trHeight w:val="312"/>
        </w:trPr>
        <w:tc>
          <w:tcPr>
            <w:tcW w:w="1105" w:type="dxa"/>
            <w:shd w:val="clear" w:color="auto" w:fill="auto"/>
            <w:noWrap/>
            <w:vAlign w:val="center"/>
          </w:tcPr>
          <w:p w:rsidR="00570B5C" w:rsidRPr="00562E36" w:rsidRDefault="00570B5C" w:rsidP="00F957BE">
            <w:pPr>
              <w:ind w:left="-96"/>
              <w:jc w:val="center"/>
              <w:rPr>
                <w:rFonts w:ascii="Calibri" w:hAnsi="Calibri"/>
                <w:b/>
                <w:bCs/>
                <w:sz w:val="20"/>
                <w:szCs w:val="20"/>
              </w:rPr>
            </w:pPr>
            <w:r>
              <w:rPr>
                <w:rFonts w:ascii="Calibri" w:hAnsi="Calibri"/>
                <w:b/>
                <w:bCs/>
                <w:sz w:val="20"/>
                <w:szCs w:val="20"/>
              </w:rPr>
              <w:t>V</w:t>
            </w:r>
            <w:r w:rsidRPr="00562E36">
              <w:rPr>
                <w:rFonts w:ascii="Calibri" w:hAnsi="Calibri"/>
                <w:b/>
                <w:bCs/>
                <w:sz w:val="20"/>
                <w:szCs w:val="20"/>
              </w:rPr>
              <w:t xml:space="preserve">. </w:t>
            </w:r>
          </w:p>
        </w:tc>
        <w:tc>
          <w:tcPr>
            <w:tcW w:w="720" w:type="dxa"/>
            <w:shd w:val="clear" w:color="auto" w:fill="auto"/>
            <w:noWrap/>
            <w:vAlign w:val="center"/>
          </w:tcPr>
          <w:p w:rsidR="00570B5C" w:rsidRPr="00562E36" w:rsidRDefault="00570B5C" w:rsidP="00F957BE">
            <w:pPr>
              <w:rPr>
                <w:rFonts w:ascii="Calibri" w:hAnsi="Calibri"/>
                <w:b/>
                <w:bCs/>
              </w:rPr>
            </w:pPr>
            <w:r>
              <w:rPr>
                <w:rFonts w:ascii="Calibri" w:hAnsi="Calibri"/>
                <w:b/>
                <w:bCs/>
              </w:rPr>
              <w:t>3</w:t>
            </w:r>
          </w:p>
        </w:tc>
        <w:tc>
          <w:tcPr>
            <w:tcW w:w="739" w:type="dxa"/>
            <w:shd w:val="clear" w:color="auto" w:fill="auto"/>
            <w:noWrap/>
            <w:vAlign w:val="center"/>
          </w:tcPr>
          <w:p w:rsidR="00570B5C" w:rsidRPr="00562E36" w:rsidRDefault="00570B5C" w:rsidP="00F957BE">
            <w:pPr>
              <w:rPr>
                <w:rFonts w:ascii="Calibri" w:hAnsi="Calibri"/>
                <w:b/>
                <w:bCs/>
              </w:rPr>
            </w:pPr>
          </w:p>
        </w:tc>
        <w:tc>
          <w:tcPr>
            <w:tcW w:w="701"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1097" w:type="dxa"/>
            <w:shd w:val="clear" w:color="auto" w:fill="auto"/>
            <w:noWrap/>
            <w:vAlign w:val="center"/>
          </w:tcPr>
          <w:p w:rsidR="00570B5C" w:rsidRPr="00562E36" w:rsidRDefault="00570B5C" w:rsidP="00F957BE">
            <w:pPr>
              <w:jc w:val="center"/>
              <w:rPr>
                <w:rFonts w:ascii="Calibri" w:hAnsi="Calibri"/>
                <w:b/>
                <w:bCs/>
              </w:rPr>
            </w:pPr>
          </w:p>
        </w:tc>
        <w:tc>
          <w:tcPr>
            <w:tcW w:w="621" w:type="dxa"/>
            <w:shd w:val="clear" w:color="auto" w:fill="FFFFFF"/>
          </w:tcPr>
          <w:p w:rsidR="00570B5C" w:rsidRPr="00562E36" w:rsidRDefault="00570B5C" w:rsidP="00F957BE">
            <w:pPr>
              <w:jc w:val="center"/>
              <w:rPr>
                <w:rFonts w:ascii="Calibri" w:hAnsi="Calibri"/>
                <w:b/>
                <w:bCs/>
              </w:rPr>
            </w:pPr>
          </w:p>
        </w:tc>
        <w:tc>
          <w:tcPr>
            <w:tcW w:w="622" w:type="dxa"/>
            <w:shd w:val="clear" w:color="auto" w:fill="FFFFFF"/>
          </w:tcPr>
          <w:p w:rsidR="00570B5C" w:rsidRPr="00562E36" w:rsidRDefault="00570B5C" w:rsidP="00F957BE">
            <w:pPr>
              <w:jc w:val="center"/>
              <w:rPr>
                <w:rFonts w:ascii="Calibri" w:hAnsi="Calibri"/>
                <w:b/>
                <w:bCs/>
              </w:rPr>
            </w:pP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630" w:type="dxa"/>
            <w:shd w:val="clear" w:color="auto" w:fill="auto"/>
            <w:noWrap/>
            <w:vAlign w:val="center"/>
          </w:tcPr>
          <w:p w:rsidR="00570B5C" w:rsidRPr="00562E36" w:rsidRDefault="00570B5C" w:rsidP="00F957BE">
            <w:pPr>
              <w:jc w:val="center"/>
              <w:rPr>
                <w:rFonts w:ascii="Calibri" w:hAnsi="Calibri"/>
                <w:b/>
                <w:bCs/>
              </w:rPr>
            </w:pPr>
          </w:p>
        </w:tc>
        <w:tc>
          <w:tcPr>
            <w:tcW w:w="630" w:type="dxa"/>
            <w:shd w:val="clear" w:color="auto" w:fill="auto"/>
            <w:noWrap/>
            <w:vAlign w:val="center"/>
          </w:tcPr>
          <w:p w:rsidR="00570B5C" w:rsidRPr="00562E36" w:rsidRDefault="00570B5C" w:rsidP="00F957BE">
            <w:pPr>
              <w:jc w:val="center"/>
              <w:rPr>
                <w:rFonts w:ascii="Calibri" w:hAnsi="Calibri"/>
                <w:b/>
                <w:bCs/>
              </w:rPr>
            </w:pPr>
          </w:p>
        </w:tc>
        <w:tc>
          <w:tcPr>
            <w:tcW w:w="1800" w:type="dxa"/>
            <w:shd w:val="clear" w:color="auto" w:fill="auto"/>
            <w:noWrap/>
            <w:vAlign w:val="center"/>
          </w:tcPr>
          <w:p w:rsidR="00570B5C" w:rsidRPr="00562E36" w:rsidRDefault="00570B5C" w:rsidP="00F957BE">
            <w:pPr>
              <w:rPr>
                <w:rFonts w:ascii="Calibri" w:hAnsi="Calibri"/>
                <w:sz w:val="20"/>
                <w:szCs w:val="20"/>
              </w:rPr>
            </w:pPr>
            <w:r>
              <w:rPr>
                <w:rFonts w:ascii="Calibri" w:hAnsi="Calibri"/>
                <w:sz w:val="20"/>
                <w:szCs w:val="20"/>
              </w:rPr>
              <w:t>Anita Verić</w:t>
            </w:r>
          </w:p>
        </w:tc>
      </w:tr>
      <w:tr w:rsidR="00570B5C" w:rsidRPr="00562E36" w:rsidTr="00F957BE">
        <w:trPr>
          <w:trHeight w:val="312"/>
        </w:trPr>
        <w:tc>
          <w:tcPr>
            <w:tcW w:w="1105" w:type="dxa"/>
            <w:shd w:val="clear" w:color="auto" w:fill="auto"/>
            <w:noWrap/>
            <w:vAlign w:val="center"/>
          </w:tcPr>
          <w:p w:rsidR="00570B5C" w:rsidRPr="00450E08" w:rsidRDefault="00570B5C" w:rsidP="00F957BE">
            <w:pPr>
              <w:ind w:left="-96"/>
              <w:jc w:val="center"/>
              <w:rPr>
                <w:rFonts w:ascii="Calibri" w:hAnsi="Calibri"/>
                <w:color w:val="E7E6E6"/>
              </w:rPr>
            </w:pPr>
            <w:r w:rsidRPr="00450E08">
              <w:rPr>
                <w:rFonts w:ascii="Calibri" w:hAnsi="Calibri"/>
                <w:b/>
                <w:bCs/>
                <w:color w:val="E7E6E6"/>
                <w:sz w:val="20"/>
                <w:szCs w:val="20"/>
              </w:rPr>
              <w:t xml:space="preserve">VII. </w:t>
            </w: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739" w:type="dxa"/>
            <w:shd w:val="clear" w:color="auto" w:fill="auto"/>
            <w:noWrap/>
            <w:vAlign w:val="center"/>
          </w:tcPr>
          <w:p w:rsidR="00570B5C" w:rsidRPr="00562E36" w:rsidRDefault="00570B5C" w:rsidP="00F957BE">
            <w:pPr>
              <w:jc w:val="center"/>
              <w:rPr>
                <w:rFonts w:ascii="Calibri" w:hAnsi="Calibri"/>
                <w:b/>
                <w:bCs/>
              </w:rPr>
            </w:pPr>
          </w:p>
        </w:tc>
        <w:tc>
          <w:tcPr>
            <w:tcW w:w="701" w:type="dxa"/>
            <w:shd w:val="clear" w:color="auto" w:fill="auto"/>
            <w:noWrap/>
            <w:vAlign w:val="center"/>
          </w:tcPr>
          <w:p w:rsidR="00570B5C" w:rsidRPr="00562E36" w:rsidRDefault="00570B5C" w:rsidP="00F957BE">
            <w:pPr>
              <w:jc w:val="center"/>
              <w:rPr>
                <w:rFonts w:ascii="Calibri" w:hAnsi="Calibri"/>
                <w:b/>
                <w:bCs/>
              </w:rPr>
            </w:pP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1097" w:type="dxa"/>
            <w:shd w:val="clear" w:color="auto" w:fill="auto"/>
            <w:noWrap/>
            <w:vAlign w:val="center"/>
          </w:tcPr>
          <w:p w:rsidR="00570B5C" w:rsidRPr="00562E36" w:rsidRDefault="00570B5C" w:rsidP="00F957BE">
            <w:pPr>
              <w:jc w:val="center"/>
              <w:rPr>
                <w:rFonts w:ascii="Calibri" w:hAnsi="Calibri"/>
                <w:b/>
                <w:bCs/>
              </w:rPr>
            </w:pPr>
          </w:p>
        </w:tc>
        <w:tc>
          <w:tcPr>
            <w:tcW w:w="621" w:type="dxa"/>
            <w:shd w:val="clear" w:color="auto" w:fill="FFFFFF"/>
          </w:tcPr>
          <w:p w:rsidR="00570B5C" w:rsidRPr="00562E36" w:rsidRDefault="00570B5C" w:rsidP="00F957BE">
            <w:pPr>
              <w:jc w:val="center"/>
              <w:rPr>
                <w:rFonts w:ascii="Calibri" w:hAnsi="Calibri"/>
                <w:b/>
                <w:bCs/>
              </w:rPr>
            </w:pPr>
          </w:p>
        </w:tc>
        <w:tc>
          <w:tcPr>
            <w:tcW w:w="622" w:type="dxa"/>
            <w:shd w:val="clear" w:color="auto" w:fill="FFFFFF"/>
          </w:tcPr>
          <w:p w:rsidR="00570B5C" w:rsidRPr="00562E36" w:rsidRDefault="00570B5C" w:rsidP="00F957BE">
            <w:pPr>
              <w:jc w:val="center"/>
              <w:rPr>
                <w:rFonts w:ascii="Calibri" w:hAnsi="Calibri"/>
                <w:b/>
                <w:bCs/>
              </w:rPr>
            </w:pP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630" w:type="dxa"/>
            <w:shd w:val="clear" w:color="auto" w:fill="auto"/>
            <w:noWrap/>
            <w:vAlign w:val="center"/>
          </w:tcPr>
          <w:p w:rsidR="00570B5C" w:rsidRPr="00562E36" w:rsidRDefault="00570B5C" w:rsidP="00F957BE">
            <w:pPr>
              <w:jc w:val="center"/>
              <w:rPr>
                <w:rFonts w:ascii="Calibri" w:hAnsi="Calibri"/>
                <w:b/>
                <w:bCs/>
              </w:rPr>
            </w:pPr>
          </w:p>
        </w:tc>
        <w:tc>
          <w:tcPr>
            <w:tcW w:w="630" w:type="dxa"/>
            <w:shd w:val="clear" w:color="auto" w:fill="auto"/>
            <w:noWrap/>
            <w:vAlign w:val="center"/>
          </w:tcPr>
          <w:p w:rsidR="00570B5C" w:rsidRPr="00562E36" w:rsidRDefault="00570B5C" w:rsidP="00F957BE">
            <w:pPr>
              <w:jc w:val="center"/>
              <w:rPr>
                <w:rFonts w:ascii="Calibri" w:hAnsi="Calibri"/>
                <w:b/>
                <w:bCs/>
              </w:rPr>
            </w:pPr>
          </w:p>
        </w:tc>
        <w:tc>
          <w:tcPr>
            <w:tcW w:w="1800" w:type="dxa"/>
            <w:shd w:val="clear" w:color="auto" w:fill="auto"/>
            <w:noWrap/>
            <w:vAlign w:val="center"/>
          </w:tcPr>
          <w:p w:rsidR="00570B5C" w:rsidRPr="00562E36" w:rsidRDefault="00570B5C" w:rsidP="00F957BE">
            <w:pPr>
              <w:rPr>
                <w:rFonts w:ascii="Calibri" w:hAnsi="Calibri"/>
                <w:sz w:val="20"/>
                <w:szCs w:val="20"/>
              </w:rPr>
            </w:pPr>
          </w:p>
        </w:tc>
      </w:tr>
      <w:tr w:rsidR="00570B5C" w:rsidRPr="00562E36" w:rsidTr="00F957BE">
        <w:trPr>
          <w:trHeight w:val="312"/>
        </w:trPr>
        <w:tc>
          <w:tcPr>
            <w:tcW w:w="1105" w:type="dxa"/>
            <w:shd w:val="clear" w:color="auto" w:fill="auto"/>
            <w:noWrap/>
            <w:vAlign w:val="center"/>
          </w:tcPr>
          <w:p w:rsidR="00570B5C" w:rsidRPr="00562E36" w:rsidRDefault="00570B5C" w:rsidP="00F957BE">
            <w:pPr>
              <w:ind w:left="-96"/>
              <w:jc w:val="center"/>
              <w:rPr>
                <w:rFonts w:ascii="Calibri" w:hAnsi="Calibri"/>
                <w:b/>
                <w:bCs/>
                <w:sz w:val="20"/>
                <w:szCs w:val="20"/>
              </w:rPr>
            </w:pPr>
            <w:r w:rsidRPr="00562E36">
              <w:rPr>
                <w:rFonts w:ascii="Calibri" w:hAnsi="Calibri"/>
                <w:b/>
                <w:bCs/>
                <w:sz w:val="20"/>
                <w:szCs w:val="20"/>
              </w:rPr>
              <w:t>VII</w:t>
            </w:r>
            <w:r>
              <w:rPr>
                <w:rFonts w:ascii="Calibri" w:hAnsi="Calibri"/>
                <w:b/>
                <w:bCs/>
                <w:sz w:val="20"/>
                <w:szCs w:val="20"/>
              </w:rPr>
              <w:t>I</w:t>
            </w:r>
            <w:r w:rsidRPr="00562E36">
              <w:rPr>
                <w:rFonts w:ascii="Calibri" w:hAnsi="Calibri"/>
                <w:b/>
                <w:bCs/>
                <w:sz w:val="20"/>
                <w:szCs w:val="20"/>
              </w:rPr>
              <w:t xml:space="preserve">. </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3</w:t>
            </w:r>
          </w:p>
        </w:tc>
        <w:tc>
          <w:tcPr>
            <w:tcW w:w="739"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701"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097"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21"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3</w:t>
            </w:r>
          </w:p>
        </w:tc>
        <w:tc>
          <w:tcPr>
            <w:tcW w:w="622"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3</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00" w:type="dxa"/>
            <w:shd w:val="clear" w:color="auto" w:fill="auto"/>
            <w:noWrap/>
            <w:vAlign w:val="center"/>
          </w:tcPr>
          <w:p w:rsidR="00570B5C" w:rsidRPr="00562E36" w:rsidRDefault="00570B5C" w:rsidP="00F957BE">
            <w:pPr>
              <w:jc w:val="center"/>
              <w:rPr>
                <w:rFonts w:ascii="Calibri" w:hAnsi="Calibri"/>
                <w:sz w:val="20"/>
                <w:szCs w:val="20"/>
              </w:rPr>
            </w:pPr>
            <w:r>
              <w:rPr>
                <w:rFonts w:ascii="Calibri" w:hAnsi="Calibri"/>
                <w:sz w:val="20"/>
                <w:szCs w:val="20"/>
              </w:rPr>
              <w:t>Ana Musulin</w:t>
            </w:r>
          </w:p>
        </w:tc>
      </w:tr>
      <w:tr w:rsidR="00570B5C" w:rsidRPr="00562E36" w:rsidTr="00F957BE">
        <w:trPr>
          <w:trHeight w:val="284"/>
        </w:trPr>
        <w:tc>
          <w:tcPr>
            <w:tcW w:w="1105" w:type="dxa"/>
            <w:shd w:val="clear" w:color="auto" w:fill="CCFFCC"/>
            <w:noWrap/>
            <w:vAlign w:val="center"/>
          </w:tcPr>
          <w:p w:rsidR="00570B5C" w:rsidRPr="00562E36" w:rsidRDefault="00570B5C" w:rsidP="00F957BE">
            <w:pPr>
              <w:ind w:left="-96" w:right="-182"/>
              <w:jc w:val="center"/>
              <w:rPr>
                <w:rFonts w:ascii="Calibri" w:hAnsi="Calibri"/>
                <w:b/>
                <w:bCs/>
                <w:sz w:val="20"/>
                <w:szCs w:val="20"/>
              </w:rPr>
            </w:pPr>
            <w:r w:rsidRPr="00562E36">
              <w:rPr>
                <w:rFonts w:ascii="Calibri" w:hAnsi="Calibri"/>
                <w:b/>
                <w:bCs/>
                <w:sz w:val="20"/>
                <w:szCs w:val="20"/>
              </w:rPr>
              <w:t xml:space="preserve">UKUPNO </w:t>
            </w:r>
          </w:p>
          <w:p w:rsidR="00570B5C" w:rsidRPr="00562E36" w:rsidRDefault="00570B5C" w:rsidP="00F957BE">
            <w:pPr>
              <w:ind w:left="-96" w:right="-182"/>
              <w:jc w:val="center"/>
              <w:rPr>
                <w:rFonts w:ascii="Calibri" w:hAnsi="Calibri"/>
                <w:b/>
                <w:bCs/>
                <w:sz w:val="20"/>
                <w:szCs w:val="20"/>
              </w:rPr>
            </w:pPr>
            <w:r w:rsidRPr="00562E36">
              <w:rPr>
                <w:rFonts w:ascii="Calibri" w:hAnsi="Calibri"/>
                <w:b/>
                <w:bCs/>
                <w:sz w:val="20"/>
                <w:szCs w:val="20"/>
              </w:rPr>
              <w:t xml:space="preserve">V. </w:t>
            </w:r>
            <w:r>
              <w:rPr>
                <w:rFonts w:ascii="Calibri" w:hAnsi="Calibri"/>
                <w:b/>
                <w:bCs/>
                <w:sz w:val="20"/>
                <w:szCs w:val="20"/>
              </w:rPr>
              <w:t>–</w:t>
            </w:r>
            <w:r w:rsidRPr="00562E36">
              <w:rPr>
                <w:rFonts w:ascii="Calibri" w:hAnsi="Calibri"/>
                <w:b/>
                <w:bCs/>
                <w:sz w:val="20"/>
                <w:szCs w:val="20"/>
              </w:rPr>
              <w:t xml:space="preserve"> VIII.</w:t>
            </w:r>
          </w:p>
        </w:tc>
        <w:tc>
          <w:tcPr>
            <w:tcW w:w="720" w:type="dxa"/>
            <w:shd w:val="clear" w:color="auto" w:fill="CCFFCC"/>
            <w:noWrap/>
            <w:vAlign w:val="center"/>
          </w:tcPr>
          <w:p w:rsidR="00570B5C" w:rsidRPr="00562E36" w:rsidRDefault="00570B5C" w:rsidP="00F957BE">
            <w:pPr>
              <w:jc w:val="center"/>
              <w:rPr>
                <w:rFonts w:ascii="Calibri" w:hAnsi="Calibri"/>
                <w:b/>
                <w:bCs/>
              </w:rPr>
            </w:pPr>
            <w:r>
              <w:rPr>
                <w:rFonts w:ascii="Calibri" w:hAnsi="Calibri"/>
                <w:b/>
                <w:bCs/>
              </w:rPr>
              <w:t>6</w:t>
            </w:r>
          </w:p>
        </w:tc>
        <w:tc>
          <w:tcPr>
            <w:tcW w:w="739" w:type="dxa"/>
            <w:shd w:val="clear" w:color="auto" w:fill="CCFFCC"/>
            <w:noWrap/>
            <w:vAlign w:val="center"/>
          </w:tcPr>
          <w:p w:rsidR="00570B5C" w:rsidRPr="00562E36" w:rsidRDefault="00570B5C" w:rsidP="00F957BE">
            <w:pPr>
              <w:jc w:val="center"/>
              <w:rPr>
                <w:rFonts w:ascii="Calibri" w:hAnsi="Calibri"/>
                <w:b/>
                <w:bCs/>
              </w:rPr>
            </w:pPr>
            <w:r>
              <w:rPr>
                <w:rFonts w:ascii="Calibri" w:hAnsi="Calibri"/>
                <w:b/>
                <w:bCs/>
              </w:rPr>
              <w:t>2</w:t>
            </w:r>
          </w:p>
        </w:tc>
        <w:tc>
          <w:tcPr>
            <w:tcW w:w="701" w:type="dxa"/>
            <w:shd w:val="clear" w:color="auto" w:fill="CCFFCC"/>
            <w:noWrap/>
            <w:vAlign w:val="center"/>
          </w:tcPr>
          <w:p w:rsidR="00570B5C" w:rsidRPr="00562E36" w:rsidRDefault="00570B5C" w:rsidP="00F957BE">
            <w:pPr>
              <w:jc w:val="center"/>
              <w:rPr>
                <w:rFonts w:ascii="Calibri" w:hAnsi="Calibri"/>
                <w:b/>
                <w:bCs/>
              </w:rPr>
            </w:pPr>
            <w:r>
              <w:rPr>
                <w:rFonts w:ascii="Calibri" w:hAnsi="Calibri"/>
                <w:b/>
                <w:bCs/>
              </w:rPr>
              <w:t>3</w:t>
            </w:r>
          </w:p>
        </w:tc>
        <w:tc>
          <w:tcPr>
            <w:tcW w:w="720"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097"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21" w:type="dxa"/>
            <w:shd w:val="clear" w:color="auto" w:fill="CCFFCC"/>
          </w:tcPr>
          <w:p w:rsidR="00570B5C" w:rsidRPr="00562E36" w:rsidRDefault="00570B5C" w:rsidP="00F957BE">
            <w:pPr>
              <w:jc w:val="center"/>
              <w:rPr>
                <w:rFonts w:ascii="Calibri" w:hAnsi="Calibri"/>
                <w:b/>
                <w:bCs/>
                <w:sz w:val="8"/>
                <w:szCs w:val="8"/>
              </w:rPr>
            </w:pPr>
          </w:p>
          <w:p w:rsidR="00570B5C" w:rsidRPr="00562E36" w:rsidRDefault="00570B5C" w:rsidP="00F957BE">
            <w:pPr>
              <w:jc w:val="center"/>
              <w:rPr>
                <w:rFonts w:ascii="Calibri" w:hAnsi="Calibri"/>
                <w:b/>
                <w:bCs/>
              </w:rPr>
            </w:pPr>
            <w:r>
              <w:rPr>
                <w:rFonts w:ascii="Calibri" w:hAnsi="Calibri"/>
                <w:b/>
                <w:bCs/>
              </w:rPr>
              <w:t>6</w:t>
            </w:r>
          </w:p>
        </w:tc>
        <w:tc>
          <w:tcPr>
            <w:tcW w:w="622" w:type="dxa"/>
            <w:shd w:val="clear" w:color="auto" w:fill="CCFFCC"/>
          </w:tcPr>
          <w:p w:rsidR="00570B5C" w:rsidRPr="00562E36" w:rsidRDefault="00570B5C" w:rsidP="00F957BE">
            <w:pPr>
              <w:jc w:val="center"/>
              <w:rPr>
                <w:rFonts w:ascii="Calibri" w:hAnsi="Calibri"/>
                <w:b/>
                <w:bCs/>
                <w:sz w:val="8"/>
                <w:szCs w:val="8"/>
              </w:rPr>
            </w:pPr>
          </w:p>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CCFFCC"/>
            <w:noWrap/>
            <w:vAlign w:val="center"/>
          </w:tcPr>
          <w:p w:rsidR="00570B5C" w:rsidRPr="00562E36" w:rsidRDefault="00570B5C" w:rsidP="00F957BE">
            <w:pPr>
              <w:jc w:val="center"/>
              <w:rPr>
                <w:rFonts w:ascii="Calibri" w:hAnsi="Calibri"/>
                <w:b/>
                <w:bCs/>
              </w:rPr>
            </w:pPr>
            <w:r>
              <w:rPr>
                <w:rFonts w:ascii="Calibri" w:hAnsi="Calibri"/>
                <w:b/>
                <w:bCs/>
              </w:rPr>
              <w:t>4</w:t>
            </w:r>
          </w:p>
        </w:tc>
        <w:tc>
          <w:tcPr>
            <w:tcW w:w="630"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shd w:val="clear" w:color="auto" w:fill="CCFFCC"/>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00" w:type="dxa"/>
            <w:vMerge w:val="restart"/>
            <w:tcBorders>
              <w:right w:val="nil"/>
            </w:tcBorders>
            <w:shd w:val="clear" w:color="auto" w:fill="auto"/>
            <w:noWrap/>
            <w:vAlign w:val="center"/>
          </w:tcPr>
          <w:p w:rsidR="00570B5C" w:rsidRPr="00562E36" w:rsidRDefault="00570B5C" w:rsidP="00F957BE">
            <w:pPr>
              <w:jc w:val="center"/>
              <w:rPr>
                <w:rFonts w:ascii="Calibri" w:hAnsi="Calibri"/>
              </w:rPr>
            </w:pPr>
          </w:p>
        </w:tc>
      </w:tr>
      <w:tr w:rsidR="00570B5C" w:rsidRPr="00562E36" w:rsidTr="00F957BE">
        <w:trPr>
          <w:trHeight w:val="284"/>
        </w:trPr>
        <w:tc>
          <w:tcPr>
            <w:tcW w:w="1105" w:type="dxa"/>
            <w:shd w:val="clear" w:color="auto" w:fill="FFFF99"/>
            <w:noWrap/>
            <w:vAlign w:val="center"/>
          </w:tcPr>
          <w:p w:rsidR="00570B5C" w:rsidRPr="00562E36" w:rsidRDefault="00570B5C" w:rsidP="00F957BE">
            <w:pPr>
              <w:ind w:left="-96" w:right="-182"/>
              <w:jc w:val="center"/>
              <w:rPr>
                <w:rFonts w:ascii="Calibri" w:hAnsi="Calibri"/>
                <w:b/>
                <w:bCs/>
                <w:sz w:val="20"/>
                <w:szCs w:val="20"/>
              </w:rPr>
            </w:pPr>
            <w:r w:rsidRPr="00562E36">
              <w:rPr>
                <w:rFonts w:ascii="Calibri" w:hAnsi="Calibri"/>
                <w:b/>
                <w:bCs/>
                <w:sz w:val="20"/>
                <w:szCs w:val="20"/>
              </w:rPr>
              <w:t xml:space="preserve">UKUPNO </w:t>
            </w:r>
          </w:p>
          <w:p w:rsidR="00570B5C" w:rsidRPr="00562E36" w:rsidRDefault="00570B5C" w:rsidP="00F957BE">
            <w:pPr>
              <w:ind w:left="-96" w:right="-182"/>
              <w:jc w:val="center"/>
              <w:rPr>
                <w:rFonts w:ascii="Calibri" w:hAnsi="Calibri"/>
                <w:b/>
                <w:bCs/>
                <w:sz w:val="20"/>
                <w:szCs w:val="20"/>
              </w:rPr>
            </w:pPr>
            <w:r w:rsidRPr="00562E36">
              <w:rPr>
                <w:rFonts w:ascii="Calibri" w:hAnsi="Calibri"/>
                <w:b/>
                <w:bCs/>
                <w:sz w:val="20"/>
                <w:szCs w:val="20"/>
              </w:rPr>
              <w:t xml:space="preserve"> I. - VIII.</w:t>
            </w:r>
          </w:p>
        </w:tc>
        <w:tc>
          <w:tcPr>
            <w:tcW w:w="720"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11</w:t>
            </w:r>
          </w:p>
        </w:tc>
        <w:tc>
          <w:tcPr>
            <w:tcW w:w="739"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3</w:t>
            </w:r>
          </w:p>
        </w:tc>
        <w:tc>
          <w:tcPr>
            <w:tcW w:w="701"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6</w:t>
            </w:r>
          </w:p>
        </w:tc>
        <w:tc>
          <w:tcPr>
            <w:tcW w:w="720"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097"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21" w:type="dxa"/>
            <w:shd w:val="clear" w:color="auto" w:fill="FFFF99"/>
          </w:tcPr>
          <w:p w:rsidR="00570B5C" w:rsidRPr="00562E36" w:rsidRDefault="00570B5C" w:rsidP="00F957BE">
            <w:pPr>
              <w:jc w:val="center"/>
              <w:rPr>
                <w:rFonts w:ascii="Calibri" w:hAnsi="Calibri"/>
                <w:b/>
                <w:bCs/>
                <w:sz w:val="8"/>
                <w:szCs w:val="8"/>
              </w:rPr>
            </w:pPr>
          </w:p>
          <w:p w:rsidR="00570B5C" w:rsidRPr="00562E36" w:rsidRDefault="00570B5C" w:rsidP="00F957BE">
            <w:pPr>
              <w:jc w:val="center"/>
              <w:rPr>
                <w:rFonts w:ascii="Calibri" w:hAnsi="Calibri"/>
                <w:b/>
                <w:bCs/>
              </w:rPr>
            </w:pPr>
            <w:r>
              <w:rPr>
                <w:rFonts w:ascii="Calibri" w:hAnsi="Calibri"/>
                <w:b/>
                <w:bCs/>
              </w:rPr>
              <w:t>11</w:t>
            </w:r>
          </w:p>
        </w:tc>
        <w:tc>
          <w:tcPr>
            <w:tcW w:w="622" w:type="dxa"/>
            <w:shd w:val="clear" w:color="auto" w:fill="FFFF99"/>
          </w:tcPr>
          <w:p w:rsidR="00570B5C" w:rsidRPr="00562E36" w:rsidRDefault="00570B5C" w:rsidP="00F957BE">
            <w:pPr>
              <w:rPr>
                <w:rFonts w:ascii="Calibri" w:hAnsi="Calibri"/>
                <w:b/>
                <w:bCs/>
                <w:sz w:val="8"/>
                <w:szCs w:val="8"/>
              </w:rPr>
            </w:pPr>
          </w:p>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8</w:t>
            </w:r>
          </w:p>
        </w:tc>
        <w:tc>
          <w:tcPr>
            <w:tcW w:w="630"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00" w:type="dxa"/>
            <w:vMerge/>
            <w:tcBorders>
              <w:bottom w:val="nil"/>
              <w:right w:val="nil"/>
            </w:tcBorders>
            <w:shd w:val="clear" w:color="auto" w:fill="auto"/>
            <w:noWrap/>
            <w:vAlign w:val="center"/>
          </w:tcPr>
          <w:p w:rsidR="00570B5C" w:rsidRPr="00562E36" w:rsidRDefault="00570B5C" w:rsidP="00F957BE">
            <w:pPr>
              <w:jc w:val="center"/>
              <w:rPr>
                <w:rFonts w:ascii="Calibri" w:hAnsi="Calibri"/>
              </w:rPr>
            </w:pPr>
          </w:p>
        </w:tc>
      </w:tr>
    </w:tbl>
    <w:p w:rsidR="00570B5C" w:rsidRPr="00562E36" w:rsidRDefault="00570B5C" w:rsidP="00570B5C">
      <w:pPr>
        <w:tabs>
          <w:tab w:val="left" w:pos="3240"/>
        </w:tabs>
        <w:jc w:val="both"/>
        <w:rPr>
          <w:rFonts w:ascii="Calibri" w:hAnsi="Calibri"/>
        </w:rPr>
      </w:pPr>
    </w:p>
    <w:p w:rsidR="00570B5C" w:rsidRDefault="00570B5C" w:rsidP="00570B5C">
      <w:pPr>
        <w:tabs>
          <w:tab w:val="left" w:pos="3240"/>
        </w:tabs>
        <w:jc w:val="both"/>
        <w:rPr>
          <w:rFonts w:ascii="Garamond" w:hAnsi="Garamond"/>
        </w:rPr>
      </w:pPr>
    </w:p>
    <w:p w:rsidR="00570B5C" w:rsidRPr="003567B0" w:rsidRDefault="00570B5C" w:rsidP="00570B5C">
      <w:pPr>
        <w:tabs>
          <w:tab w:val="left" w:pos="3240"/>
        </w:tabs>
        <w:jc w:val="both"/>
        <w:rPr>
          <w:rFonts w:ascii="Garamond" w:hAnsi="Garamond"/>
        </w:rPr>
      </w:pPr>
    </w:p>
    <w:p w:rsidR="00570B5C" w:rsidRPr="003567B0" w:rsidRDefault="00570B5C" w:rsidP="00570B5C">
      <w:pPr>
        <w:jc w:val="center"/>
        <w:rPr>
          <w:rFonts w:ascii="Garamond" w:hAnsi="Garamond"/>
          <w:b/>
        </w:rPr>
      </w:pPr>
      <w:r w:rsidRPr="003567B0">
        <w:rPr>
          <w:rFonts w:ascii="Garamond" w:hAnsi="Garamond"/>
          <w:b/>
        </w:rPr>
        <w:t>PŠ JASENAK</w:t>
      </w:r>
    </w:p>
    <w:p w:rsidR="00570B5C" w:rsidRDefault="00570B5C" w:rsidP="00570B5C"/>
    <w:tbl>
      <w:tblPr>
        <w:tblW w:w="108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5"/>
        <w:gridCol w:w="720"/>
        <w:gridCol w:w="720"/>
        <w:gridCol w:w="720"/>
        <w:gridCol w:w="720"/>
        <w:gridCol w:w="1187"/>
        <w:gridCol w:w="576"/>
        <w:gridCol w:w="577"/>
        <w:gridCol w:w="720"/>
        <w:gridCol w:w="720"/>
        <w:gridCol w:w="630"/>
        <w:gridCol w:w="630"/>
        <w:gridCol w:w="1797"/>
      </w:tblGrid>
      <w:tr w:rsidR="00570B5C" w:rsidRPr="00562E36" w:rsidTr="00F957BE">
        <w:trPr>
          <w:trHeight w:val="347"/>
        </w:trPr>
        <w:tc>
          <w:tcPr>
            <w:tcW w:w="1105" w:type="dxa"/>
            <w:vMerge w:val="restart"/>
            <w:shd w:val="clear" w:color="FF0000" w:fill="auto"/>
            <w:noWrap/>
            <w:vAlign w:val="center"/>
          </w:tcPr>
          <w:p w:rsidR="00570B5C" w:rsidRPr="00562E36" w:rsidRDefault="00570B5C" w:rsidP="00F957BE">
            <w:pPr>
              <w:jc w:val="center"/>
              <w:rPr>
                <w:rFonts w:ascii="Calibri" w:hAnsi="Calibri"/>
                <w:b/>
                <w:sz w:val="20"/>
                <w:szCs w:val="20"/>
              </w:rPr>
            </w:pPr>
            <w:r w:rsidRPr="00562E36">
              <w:rPr>
                <w:rFonts w:ascii="Calibri" w:hAnsi="Calibri"/>
                <w:b/>
                <w:bCs/>
                <w:sz w:val="20"/>
                <w:szCs w:val="20"/>
              </w:rPr>
              <w:t>Razred</w:t>
            </w:r>
          </w:p>
        </w:tc>
        <w:tc>
          <w:tcPr>
            <w:tcW w:w="720" w:type="dxa"/>
            <w:vMerge w:val="restart"/>
            <w:shd w:val="clear" w:color="auto" w:fill="auto"/>
            <w:noWrap/>
            <w:vAlign w:val="center"/>
          </w:tcPr>
          <w:p w:rsidR="00570B5C" w:rsidRPr="00562E36" w:rsidRDefault="00570B5C" w:rsidP="00F957BE">
            <w:pPr>
              <w:ind w:left="-99" w:right="-132"/>
              <w:jc w:val="center"/>
              <w:rPr>
                <w:rFonts w:ascii="Calibri" w:hAnsi="Calibri"/>
                <w:b/>
                <w:sz w:val="20"/>
                <w:szCs w:val="20"/>
              </w:rPr>
            </w:pPr>
            <w:r w:rsidRPr="00562E36">
              <w:rPr>
                <w:rFonts w:ascii="Calibri" w:hAnsi="Calibri"/>
                <w:b/>
                <w:bCs/>
                <w:sz w:val="20"/>
                <w:szCs w:val="20"/>
              </w:rPr>
              <w:t>učenika</w:t>
            </w:r>
          </w:p>
        </w:tc>
        <w:tc>
          <w:tcPr>
            <w:tcW w:w="720" w:type="dxa"/>
            <w:vMerge w:val="restart"/>
            <w:shd w:val="clear" w:color="auto" w:fill="auto"/>
            <w:noWrap/>
            <w:vAlign w:val="center"/>
          </w:tcPr>
          <w:p w:rsidR="00570B5C" w:rsidRPr="00562E36" w:rsidRDefault="00570B5C" w:rsidP="00F957BE">
            <w:pPr>
              <w:jc w:val="center"/>
              <w:rPr>
                <w:rFonts w:ascii="Calibri" w:hAnsi="Calibri"/>
                <w:b/>
                <w:bCs/>
                <w:sz w:val="18"/>
                <w:szCs w:val="18"/>
              </w:rPr>
            </w:pPr>
            <w:r w:rsidRPr="00562E36">
              <w:rPr>
                <w:rFonts w:ascii="Calibri" w:hAnsi="Calibri"/>
                <w:b/>
                <w:bCs/>
                <w:sz w:val="18"/>
                <w:szCs w:val="18"/>
              </w:rPr>
              <w:t>odjela</w:t>
            </w:r>
          </w:p>
        </w:tc>
        <w:tc>
          <w:tcPr>
            <w:tcW w:w="720" w:type="dxa"/>
            <w:vMerge w:val="restart"/>
            <w:shd w:val="clear" w:color="auto" w:fill="auto"/>
            <w:noWrap/>
            <w:vAlign w:val="center"/>
          </w:tcPr>
          <w:p w:rsidR="00570B5C" w:rsidRPr="00562E36" w:rsidRDefault="00570B5C" w:rsidP="00F957BE">
            <w:pPr>
              <w:ind w:left="-128" w:right="-25"/>
              <w:jc w:val="center"/>
              <w:rPr>
                <w:rFonts w:ascii="Calibri" w:hAnsi="Calibri"/>
                <w:b/>
                <w:bCs/>
                <w:sz w:val="20"/>
                <w:szCs w:val="20"/>
              </w:rPr>
            </w:pPr>
            <w:r w:rsidRPr="00562E36">
              <w:rPr>
                <w:rFonts w:ascii="Calibri" w:hAnsi="Calibri"/>
                <w:b/>
                <w:bCs/>
                <w:sz w:val="20"/>
                <w:szCs w:val="20"/>
              </w:rPr>
              <w:t>djevoj-</w:t>
            </w:r>
          </w:p>
          <w:p w:rsidR="00570B5C" w:rsidRPr="00562E36" w:rsidRDefault="00570B5C" w:rsidP="00F957BE">
            <w:pPr>
              <w:ind w:left="-128" w:right="-25"/>
              <w:jc w:val="center"/>
              <w:rPr>
                <w:rFonts w:ascii="Calibri" w:hAnsi="Calibri"/>
                <w:b/>
                <w:bCs/>
                <w:sz w:val="20"/>
                <w:szCs w:val="20"/>
              </w:rPr>
            </w:pPr>
            <w:r w:rsidRPr="00562E36">
              <w:rPr>
                <w:rFonts w:ascii="Calibri" w:hAnsi="Calibri"/>
                <w:b/>
                <w:bCs/>
                <w:sz w:val="20"/>
                <w:szCs w:val="20"/>
              </w:rPr>
              <w:t>čica</w:t>
            </w:r>
          </w:p>
        </w:tc>
        <w:tc>
          <w:tcPr>
            <w:tcW w:w="720" w:type="dxa"/>
            <w:vMerge w:val="restart"/>
            <w:shd w:val="clear" w:color="auto" w:fill="auto"/>
            <w:noWrap/>
            <w:vAlign w:val="center"/>
          </w:tcPr>
          <w:p w:rsidR="00570B5C" w:rsidRPr="00562E36" w:rsidRDefault="00570B5C" w:rsidP="00F957BE">
            <w:pPr>
              <w:ind w:left="-108" w:right="-11"/>
              <w:jc w:val="center"/>
              <w:rPr>
                <w:rFonts w:ascii="Calibri" w:hAnsi="Calibri"/>
                <w:b/>
                <w:bCs/>
                <w:sz w:val="20"/>
                <w:szCs w:val="20"/>
              </w:rPr>
            </w:pPr>
            <w:r w:rsidRPr="00562E36">
              <w:rPr>
                <w:rFonts w:ascii="Calibri" w:hAnsi="Calibri"/>
                <w:b/>
                <w:bCs/>
                <w:sz w:val="20"/>
                <w:szCs w:val="20"/>
              </w:rPr>
              <w:t>ponav-ljača</w:t>
            </w:r>
          </w:p>
        </w:tc>
        <w:tc>
          <w:tcPr>
            <w:tcW w:w="1187" w:type="dxa"/>
            <w:vMerge w:val="restart"/>
            <w:shd w:val="clear" w:color="auto" w:fill="auto"/>
            <w:noWrap/>
            <w:vAlign w:val="center"/>
          </w:tcPr>
          <w:p w:rsidR="00570B5C" w:rsidRPr="00562E36" w:rsidRDefault="00570B5C" w:rsidP="00F957BE">
            <w:pPr>
              <w:ind w:left="-115" w:right="-42"/>
              <w:jc w:val="center"/>
              <w:rPr>
                <w:rFonts w:ascii="Calibri" w:hAnsi="Calibri"/>
                <w:b/>
                <w:bCs/>
                <w:sz w:val="20"/>
                <w:szCs w:val="20"/>
              </w:rPr>
            </w:pPr>
            <w:r w:rsidRPr="00562E36">
              <w:rPr>
                <w:rFonts w:ascii="Calibri" w:hAnsi="Calibri"/>
                <w:b/>
                <w:bCs/>
                <w:sz w:val="20"/>
                <w:szCs w:val="20"/>
              </w:rPr>
              <w:t>primjereni oblik školovanja (uče. s rje.)</w:t>
            </w:r>
          </w:p>
        </w:tc>
        <w:tc>
          <w:tcPr>
            <w:tcW w:w="1153" w:type="dxa"/>
            <w:gridSpan w:val="2"/>
            <w:shd w:val="clear" w:color="auto" w:fill="FFFFFF"/>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Prehrana</w:t>
            </w:r>
          </w:p>
        </w:tc>
        <w:tc>
          <w:tcPr>
            <w:tcW w:w="1440" w:type="dxa"/>
            <w:gridSpan w:val="2"/>
            <w:shd w:val="clear" w:color="auto" w:fill="auto"/>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Putnika</w:t>
            </w:r>
          </w:p>
        </w:tc>
        <w:tc>
          <w:tcPr>
            <w:tcW w:w="1260" w:type="dxa"/>
            <w:gridSpan w:val="2"/>
            <w:shd w:val="clear" w:color="auto" w:fill="auto"/>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U boravku</w:t>
            </w:r>
          </w:p>
        </w:tc>
        <w:tc>
          <w:tcPr>
            <w:tcW w:w="1797" w:type="dxa"/>
            <w:vMerge w:val="restart"/>
            <w:shd w:val="clear" w:color="FF0000" w:fill="auto"/>
            <w:noWrap/>
            <w:vAlign w:val="center"/>
          </w:tcPr>
          <w:p w:rsidR="00570B5C" w:rsidRPr="00562E36" w:rsidRDefault="00570B5C" w:rsidP="00F957BE">
            <w:pPr>
              <w:jc w:val="center"/>
              <w:rPr>
                <w:rFonts w:ascii="Calibri" w:hAnsi="Calibri"/>
                <w:b/>
                <w:bCs/>
              </w:rPr>
            </w:pPr>
            <w:r w:rsidRPr="00562E36">
              <w:rPr>
                <w:rFonts w:ascii="Calibri" w:hAnsi="Calibri"/>
                <w:b/>
                <w:bCs/>
                <w:sz w:val="22"/>
                <w:szCs w:val="22"/>
              </w:rPr>
              <w:t>Ime i prezime</w:t>
            </w:r>
          </w:p>
          <w:p w:rsidR="00570B5C" w:rsidRPr="00E561E3" w:rsidRDefault="00570B5C" w:rsidP="00F957BE">
            <w:pPr>
              <w:jc w:val="center"/>
              <w:rPr>
                <w:rFonts w:ascii="Calibri" w:hAnsi="Calibri"/>
                <w:b/>
                <w:bCs/>
              </w:rPr>
            </w:pPr>
            <w:r w:rsidRPr="00562E36">
              <w:rPr>
                <w:rFonts w:ascii="Calibri" w:hAnsi="Calibri"/>
                <w:b/>
                <w:bCs/>
                <w:sz w:val="22"/>
                <w:szCs w:val="22"/>
              </w:rPr>
              <w:t>razrednika</w:t>
            </w:r>
          </w:p>
        </w:tc>
      </w:tr>
      <w:tr w:rsidR="00570B5C" w:rsidRPr="00562E36" w:rsidTr="00F957BE">
        <w:trPr>
          <w:trHeight w:val="523"/>
        </w:trPr>
        <w:tc>
          <w:tcPr>
            <w:tcW w:w="1105" w:type="dxa"/>
            <w:vMerge/>
            <w:shd w:val="clear" w:color="FF0000" w:fill="auto"/>
            <w:noWrap/>
            <w:vAlign w:val="center"/>
          </w:tcPr>
          <w:p w:rsidR="00570B5C" w:rsidRPr="00562E36" w:rsidRDefault="00570B5C" w:rsidP="00F957BE">
            <w:pPr>
              <w:jc w:val="center"/>
              <w:rPr>
                <w:rFonts w:ascii="Calibri" w:hAnsi="Calibri"/>
                <w:b/>
                <w:bCs/>
                <w:sz w:val="20"/>
                <w:szCs w:val="20"/>
              </w:rPr>
            </w:pPr>
          </w:p>
        </w:tc>
        <w:tc>
          <w:tcPr>
            <w:tcW w:w="720"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720"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720"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720"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1187"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576" w:type="dxa"/>
            <w:shd w:val="clear" w:color="auto" w:fill="FFFFFF"/>
            <w:vAlign w:val="center"/>
          </w:tcPr>
          <w:p w:rsidR="00570B5C" w:rsidRPr="00562E36" w:rsidRDefault="00570B5C" w:rsidP="00F957BE">
            <w:pPr>
              <w:ind w:left="-57" w:right="-91"/>
              <w:jc w:val="center"/>
              <w:rPr>
                <w:rFonts w:ascii="Calibri" w:hAnsi="Calibri"/>
                <w:b/>
                <w:bCs/>
                <w:sz w:val="20"/>
                <w:szCs w:val="20"/>
              </w:rPr>
            </w:pPr>
            <w:r w:rsidRPr="00562E36">
              <w:rPr>
                <w:rFonts w:ascii="Calibri" w:hAnsi="Calibri"/>
                <w:b/>
                <w:bCs/>
                <w:sz w:val="20"/>
                <w:szCs w:val="20"/>
              </w:rPr>
              <w:t>užina</w:t>
            </w:r>
          </w:p>
        </w:tc>
        <w:tc>
          <w:tcPr>
            <w:tcW w:w="577" w:type="dxa"/>
            <w:shd w:val="clear" w:color="auto" w:fill="FFFFFF"/>
            <w:vAlign w:val="center"/>
          </w:tcPr>
          <w:p w:rsidR="00570B5C" w:rsidRPr="00562E36" w:rsidRDefault="00570B5C" w:rsidP="00F957BE">
            <w:pPr>
              <w:ind w:left="-57" w:right="-91"/>
              <w:jc w:val="center"/>
              <w:rPr>
                <w:rFonts w:ascii="Calibri" w:hAnsi="Calibri"/>
                <w:b/>
                <w:bCs/>
                <w:sz w:val="20"/>
                <w:szCs w:val="20"/>
              </w:rPr>
            </w:pPr>
            <w:r w:rsidRPr="00562E36">
              <w:rPr>
                <w:rFonts w:ascii="Calibri" w:hAnsi="Calibri"/>
                <w:b/>
                <w:bCs/>
                <w:sz w:val="20"/>
                <w:szCs w:val="20"/>
              </w:rPr>
              <w:t>objed</w:t>
            </w:r>
          </w:p>
        </w:tc>
        <w:tc>
          <w:tcPr>
            <w:tcW w:w="720" w:type="dxa"/>
            <w:shd w:val="clear" w:color="auto" w:fill="auto"/>
            <w:noWrap/>
            <w:vAlign w:val="center"/>
          </w:tcPr>
          <w:p w:rsidR="00570B5C" w:rsidRPr="00562E36" w:rsidRDefault="00570B5C" w:rsidP="00F957BE">
            <w:pPr>
              <w:ind w:left="-57" w:right="-91"/>
              <w:jc w:val="center"/>
              <w:rPr>
                <w:rFonts w:ascii="Calibri" w:hAnsi="Calibri"/>
                <w:b/>
                <w:bCs/>
                <w:sz w:val="20"/>
                <w:szCs w:val="20"/>
              </w:rPr>
            </w:pPr>
            <w:r w:rsidRPr="00562E36">
              <w:rPr>
                <w:rFonts w:ascii="Calibri" w:hAnsi="Calibri"/>
                <w:b/>
                <w:bCs/>
                <w:sz w:val="20"/>
                <w:szCs w:val="20"/>
              </w:rPr>
              <w:t>3 do</w:t>
            </w:r>
          </w:p>
          <w:p w:rsidR="00570B5C" w:rsidRPr="00562E36" w:rsidRDefault="00570B5C" w:rsidP="00F957BE">
            <w:pPr>
              <w:tabs>
                <w:tab w:val="left" w:pos="102"/>
              </w:tabs>
              <w:ind w:left="-170" w:right="-91"/>
              <w:jc w:val="center"/>
              <w:rPr>
                <w:rFonts w:ascii="Calibri" w:hAnsi="Calibri"/>
                <w:b/>
                <w:bCs/>
                <w:sz w:val="20"/>
                <w:szCs w:val="20"/>
              </w:rPr>
            </w:pPr>
            <w:smartTag w:uri="urn:schemas-microsoft-com:office:smarttags" w:element="metricconverter">
              <w:smartTagPr>
                <w:attr w:name="ProductID" w:val="5 km"/>
              </w:smartTagPr>
              <w:r w:rsidRPr="00562E36">
                <w:rPr>
                  <w:rFonts w:ascii="Calibri" w:hAnsi="Calibri"/>
                  <w:b/>
                  <w:bCs/>
                  <w:sz w:val="20"/>
                  <w:szCs w:val="20"/>
                </w:rPr>
                <w:t>5 km</w:t>
              </w:r>
            </w:smartTag>
          </w:p>
        </w:tc>
        <w:tc>
          <w:tcPr>
            <w:tcW w:w="720" w:type="dxa"/>
            <w:shd w:val="clear" w:color="auto" w:fill="auto"/>
            <w:noWrap/>
            <w:vAlign w:val="center"/>
          </w:tcPr>
          <w:p w:rsidR="00570B5C" w:rsidRPr="00562E36" w:rsidRDefault="00570B5C" w:rsidP="00F957BE">
            <w:pPr>
              <w:ind w:left="-108" w:right="-108"/>
              <w:jc w:val="center"/>
              <w:rPr>
                <w:rFonts w:ascii="Calibri" w:hAnsi="Calibri"/>
                <w:b/>
                <w:bCs/>
                <w:sz w:val="20"/>
                <w:szCs w:val="20"/>
              </w:rPr>
            </w:pPr>
            <w:r w:rsidRPr="00562E36">
              <w:rPr>
                <w:rFonts w:ascii="Calibri" w:hAnsi="Calibri"/>
                <w:b/>
                <w:bCs/>
                <w:sz w:val="20"/>
                <w:szCs w:val="20"/>
              </w:rPr>
              <w:t>6 do</w:t>
            </w:r>
          </w:p>
          <w:p w:rsidR="00570B5C" w:rsidRPr="00562E36" w:rsidRDefault="00570B5C" w:rsidP="00F957BE">
            <w:pPr>
              <w:ind w:left="45" w:right="-108" w:hanging="102"/>
              <w:jc w:val="center"/>
              <w:rPr>
                <w:rFonts w:ascii="Calibri" w:hAnsi="Calibri"/>
                <w:b/>
                <w:bCs/>
                <w:sz w:val="20"/>
                <w:szCs w:val="20"/>
              </w:rPr>
            </w:pPr>
            <w:smartTag w:uri="urn:schemas-microsoft-com:office:smarttags" w:element="metricconverter">
              <w:smartTagPr>
                <w:attr w:name="ProductID" w:val="10 km"/>
              </w:smartTagPr>
              <w:r w:rsidRPr="00562E36">
                <w:rPr>
                  <w:rFonts w:ascii="Calibri" w:hAnsi="Calibri"/>
                  <w:b/>
                  <w:bCs/>
                  <w:sz w:val="20"/>
                  <w:szCs w:val="20"/>
                </w:rPr>
                <w:t>10 km</w:t>
              </w:r>
            </w:smartTag>
          </w:p>
        </w:tc>
        <w:tc>
          <w:tcPr>
            <w:tcW w:w="630" w:type="dxa"/>
            <w:shd w:val="clear" w:color="auto" w:fill="auto"/>
            <w:noWrap/>
            <w:vAlign w:val="center"/>
          </w:tcPr>
          <w:p w:rsidR="00570B5C" w:rsidRPr="00562E36" w:rsidRDefault="00570B5C" w:rsidP="00F957BE">
            <w:pPr>
              <w:ind w:left="-175" w:right="-108"/>
              <w:jc w:val="center"/>
              <w:rPr>
                <w:rFonts w:ascii="Calibri" w:hAnsi="Calibri"/>
                <w:b/>
                <w:bCs/>
                <w:sz w:val="20"/>
                <w:szCs w:val="20"/>
              </w:rPr>
            </w:pPr>
            <w:r w:rsidRPr="00562E36">
              <w:rPr>
                <w:rFonts w:ascii="Calibri" w:hAnsi="Calibri"/>
                <w:b/>
                <w:bCs/>
                <w:sz w:val="20"/>
                <w:szCs w:val="20"/>
              </w:rPr>
              <w:t>cije.</w:t>
            </w:r>
          </w:p>
        </w:tc>
        <w:tc>
          <w:tcPr>
            <w:tcW w:w="630" w:type="dxa"/>
            <w:shd w:val="clear" w:color="auto" w:fill="auto"/>
            <w:noWrap/>
            <w:vAlign w:val="center"/>
          </w:tcPr>
          <w:p w:rsidR="00570B5C" w:rsidRPr="00562E36" w:rsidRDefault="00570B5C" w:rsidP="00F957BE">
            <w:pPr>
              <w:ind w:left="-108" w:right="-29"/>
              <w:jc w:val="right"/>
              <w:rPr>
                <w:rFonts w:ascii="Calibri" w:hAnsi="Calibri"/>
                <w:b/>
                <w:bCs/>
                <w:sz w:val="20"/>
                <w:szCs w:val="20"/>
              </w:rPr>
            </w:pPr>
            <w:r w:rsidRPr="00562E36">
              <w:rPr>
                <w:rFonts w:ascii="Calibri" w:hAnsi="Calibri"/>
                <w:b/>
                <w:bCs/>
                <w:sz w:val="20"/>
                <w:szCs w:val="20"/>
              </w:rPr>
              <w:t>prod.</w:t>
            </w:r>
          </w:p>
        </w:tc>
        <w:tc>
          <w:tcPr>
            <w:tcW w:w="1797" w:type="dxa"/>
            <w:vMerge/>
            <w:tcBorders>
              <w:bottom w:val="single" w:sz="8" w:space="0" w:color="auto"/>
            </w:tcBorders>
            <w:shd w:val="clear" w:color="FF0000" w:fill="auto"/>
            <w:noWrap/>
            <w:vAlign w:val="bottom"/>
          </w:tcPr>
          <w:p w:rsidR="00570B5C" w:rsidRPr="00562E36" w:rsidRDefault="00570B5C" w:rsidP="00F957BE">
            <w:pPr>
              <w:rPr>
                <w:rFonts w:ascii="Calibri" w:hAnsi="Calibri"/>
                <w:b/>
                <w:bCs/>
              </w:rPr>
            </w:pPr>
          </w:p>
        </w:tc>
      </w:tr>
      <w:tr w:rsidR="00570B5C" w:rsidRPr="00562E36" w:rsidTr="00F957BE">
        <w:trPr>
          <w:trHeight w:val="312"/>
        </w:trPr>
        <w:tc>
          <w:tcPr>
            <w:tcW w:w="1105" w:type="dxa"/>
            <w:shd w:val="clear" w:color="auto" w:fill="auto"/>
            <w:noWrap/>
            <w:vAlign w:val="center"/>
          </w:tcPr>
          <w:p w:rsidR="00570B5C" w:rsidRPr="00562E36" w:rsidRDefault="00570B5C" w:rsidP="00F957BE">
            <w:pPr>
              <w:ind w:left="-96" w:right="-66"/>
              <w:jc w:val="center"/>
              <w:rPr>
                <w:rFonts w:ascii="Calibri" w:hAnsi="Calibri"/>
                <w:b/>
                <w:bCs/>
                <w:sz w:val="20"/>
                <w:szCs w:val="20"/>
              </w:rPr>
            </w:pPr>
            <w:r>
              <w:rPr>
                <w:rFonts w:ascii="Calibri" w:hAnsi="Calibri"/>
                <w:b/>
                <w:bCs/>
                <w:sz w:val="20"/>
                <w:szCs w:val="20"/>
              </w:rPr>
              <w:t>I</w:t>
            </w:r>
            <w:r w:rsidRPr="00562E36">
              <w:rPr>
                <w:rFonts w:ascii="Calibri" w:hAnsi="Calibri"/>
                <w:b/>
                <w:bCs/>
                <w:sz w:val="20"/>
                <w:szCs w:val="20"/>
              </w:rPr>
              <w:t xml:space="preserve">. </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187"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76"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0</w:t>
            </w:r>
          </w:p>
        </w:tc>
        <w:tc>
          <w:tcPr>
            <w:tcW w:w="577"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tcBorders>
              <w:bottom w:val="single" w:sz="8" w:space="0" w:color="auto"/>
              <w:right w:val="single" w:sz="8" w:space="0" w:color="auto"/>
            </w:tcBorders>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797" w:type="dxa"/>
            <w:tcBorders>
              <w:top w:val="single" w:sz="8" w:space="0" w:color="auto"/>
              <w:left w:val="single" w:sz="8" w:space="0" w:color="auto"/>
              <w:bottom w:val="single" w:sz="8" w:space="0" w:color="auto"/>
              <w:right w:val="single" w:sz="8" w:space="0" w:color="auto"/>
            </w:tcBorders>
            <w:shd w:val="clear" w:color="FF0000" w:fill="auto"/>
            <w:noWrap/>
            <w:vAlign w:val="center"/>
          </w:tcPr>
          <w:p w:rsidR="00570B5C" w:rsidRPr="00E561E3" w:rsidRDefault="00570B5C" w:rsidP="00F957BE">
            <w:pPr>
              <w:jc w:val="center"/>
              <w:rPr>
                <w:rFonts w:ascii="Calibri" w:hAnsi="Calibri"/>
                <w:sz w:val="20"/>
                <w:szCs w:val="20"/>
              </w:rPr>
            </w:pPr>
            <w:r w:rsidRPr="00E561E3">
              <w:rPr>
                <w:rFonts w:ascii="Calibri" w:hAnsi="Calibri"/>
                <w:sz w:val="20"/>
                <w:szCs w:val="20"/>
              </w:rPr>
              <w:t>Simica Maravić</w:t>
            </w:r>
          </w:p>
        </w:tc>
      </w:tr>
      <w:tr w:rsidR="00570B5C" w:rsidRPr="00562E36" w:rsidTr="00F957BE">
        <w:trPr>
          <w:trHeight w:val="312"/>
        </w:trPr>
        <w:tc>
          <w:tcPr>
            <w:tcW w:w="1105" w:type="dxa"/>
            <w:shd w:val="clear" w:color="auto" w:fill="auto"/>
            <w:noWrap/>
            <w:vAlign w:val="center"/>
          </w:tcPr>
          <w:p w:rsidR="00570B5C" w:rsidRPr="00562E36" w:rsidRDefault="00570B5C" w:rsidP="00F957BE">
            <w:pPr>
              <w:ind w:left="-96" w:right="-66"/>
              <w:jc w:val="center"/>
              <w:rPr>
                <w:rFonts w:ascii="Calibri" w:hAnsi="Calibri"/>
                <w:b/>
                <w:bCs/>
                <w:sz w:val="20"/>
                <w:szCs w:val="20"/>
              </w:rPr>
            </w:pPr>
            <w:r>
              <w:rPr>
                <w:rFonts w:ascii="Calibri" w:hAnsi="Calibri"/>
                <w:b/>
                <w:bCs/>
                <w:sz w:val="20"/>
                <w:szCs w:val="20"/>
              </w:rPr>
              <w:t>II.</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720" w:type="dxa"/>
            <w:shd w:val="clear" w:color="auto" w:fill="auto"/>
            <w:noWrap/>
            <w:vAlign w:val="center"/>
          </w:tcPr>
          <w:p w:rsidR="00570B5C" w:rsidRPr="00562E36" w:rsidRDefault="00570B5C" w:rsidP="00F957BE">
            <w:pPr>
              <w:jc w:val="center"/>
              <w:rPr>
                <w:rFonts w:ascii="Calibri" w:hAnsi="Calibri"/>
                <w:b/>
                <w:bCs/>
              </w:rPr>
            </w:pP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187"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76"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0</w:t>
            </w:r>
          </w:p>
        </w:tc>
        <w:tc>
          <w:tcPr>
            <w:tcW w:w="577"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630"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tcBorders>
              <w:bottom w:val="single" w:sz="8" w:space="0" w:color="auto"/>
              <w:right w:val="single" w:sz="8" w:space="0" w:color="auto"/>
            </w:tcBorders>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797" w:type="dxa"/>
            <w:tcBorders>
              <w:top w:val="single" w:sz="8" w:space="0" w:color="auto"/>
              <w:left w:val="single" w:sz="8" w:space="0" w:color="auto"/>
              <w:bottom w:val="single" w:sz="8" w:space="0" w:color="auto"/>
              <w:right w:val="single" w:sz="8" w:space="0" w:color="auto"/>
            </w:tcBorders>
            <w:shd w:val="clear" w:color="FF0000" w:fill="auto"/>
            <w:noWrap/>
            <w:vAlign w:val="center"/>
          </w:tcPr>
          <w:p w:rsidR="00570B5C" w:rsidRPr="00E561E3" w:rsidRDefault="00570B5C" w:rsidP="00F957BE">
            <w:pPr>
              <w:jc w:val="center"/>
              <w:rPr>
                <w:rFonts w:ascii="Calibri" w:hAnsi="Calibri"/>
                <w:sz w:val="20"/>
                <w:szCs w:val="20"/>
              </w:rPr>
            </w:pPr>
            <w:r w:rsidRPr="00E561E3">
              <w:rPr>
                <w:rFonts w:ascii="Calibri" w:hAnsi="Calibri"/>
                <w:sz w:val="20"/>
                <w:szCs w:val="20"/>
              </w:rPr>
              <w:t>Simica Maravić</w:t>
            </w:r>
          </w:p>
        </w:tc>
      </w:tr>
      <w:tr w:rsidR="00570B5C" w:rsidRPr="00562E36" w:rsidTr="00F957BE">
        <w:trPr>
          <w:trHeight w:val="312"/>
        </w:trPr>
        <w:tc>
          <w:tcPr>
            <w:tcW w:w="1105" w:type="dxa"/>
            <w:shd w:val="clear" w:color="auto" w:fill="auto"/>
            <w:noWrap/>
            <w:vAlign w:val="center"/>
          </w:tcPr>
          <w:p w:rsidR="00570B5C" w:rsidRDefault="00570B5C" w:rsidP="00F957BE">
            <w:pPr>
              <w:ind w:left="-96" w:right="-66"/>
              <w:jc w:val="center"/>
              <w:rPr>
                <w:rFonts w:ascii="Calibri" w:hAnsi="Calibri"/>
                <w:b/>
                <w:bCs/>
                <w:sz w:val="20"/>
                <w:szCs w:val="20"/>
              </w:rPr>
            </w:pPr>
            <w:r>
              <w:rPr>
                <w:rFonts w:ascii="Calibri" w:hAnsi="Calibri"/>
                <w:b/>
                <w:bCs/>
                <w:sz w:val="20"/>
                <w:szCs w:val="20"/>
              </w:rPr>
              <w:t>III.</w:t>
            </w:r>
          </w:p>
        </w:tc>
        <w:tc>
          <w:tcPr>
            <w:tcW w:w="720" w:type="dxa"/>
            <w:shd w:val="clear" w:color="auto" w:fill="auto"/>
            <w:noWrap/>
            <w:vAlign w:val="center"/>
          </w:tcPr>
          <w:p w:rsidR="00570B5C" w:rsidRDefault="00570B5C" w:rsidP="00F957BE">
            <w:pPr>
              <w:rPr>
                <w:rFonts w:ascii="Calibri" w:hAnsi="Calibri"/>
                <w:b/>
                <w:bCs/>
              </w:rPr>
            </w:pPr>
            <w:r>
              <w:rPr>
                <w:rFonts w:ascii="Calibri" w:hAnsi="Calibri"/>
                <w:b/>
                <w:bCs/>
              </w:rPr>
              <w:t xml:space="preserve">    2</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720" w:type="dxa"/>
            <w:shd w:val="clear" w:color="auto" w:fill="auto"/>
            <w:noWrap/>
            <w:vAlign w:val="center"/>
          </w:tcPr>
          <w:p w:rsidR="00570B5C" w:rsidRDefault="00570B5C" w:rsidP="00F957BE">
            <w:pPr>
              <w:jc w:val="center"/>
              <w:rPr>
                <w:rFonts w:ascii="Calibri" w:hAnsi="Calibri"/>
                <w:b/>
                <w:bCs/>
              </w:rPr>
            </w:pPr>
            <w:r>
              <w:rPr>
                <w:rFonts w:ascii="Calibri" w:hAnsi="Calibri"/>
                <w:b/>
                <w:bCs/>
              </w:rPr>
              <w:t>2</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1187"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576" w:type="dxa"/>
            <w:shd w:val="clear" w:color="auto" w:fill="FFFFFF"/>
          </w:tcPr>
          <w:p w:rsidR="00570B5C" w:rsidRPr="00562E36" w:rsidRDefault="00570B5C" w:rsidP="00F957BE">
            <w:pPr>
              <w:jc w:val="center"/>
              <w:rPr>
                <w:rFonts w:ascii="Calibri" w:hAnsi="Calibri"/>
                <w:b/>
                <w:bCs/>
              </w:rPr>
            </w:pPr>
            <w:r>
              <w:rPr>
                <w:rFonts w:ascii="Calibri" w:hAnsi="Calibri"/>
                <w:b/>
                <w:bCs/>
              </w:rPr>
              <w:t>0</w:t>
            </w:r>
          </w:p>
        </w:tc>
        <w:tc>
          <w:tcPr>
            <w:tcW w:w="577" w:type="dxa"/>
            <w:shd w:val="clear" w:color="auto" w:fill="FFFFFF"/>
          </w:tcPr>
          <w:p w:rsidR="00570B5C" w:rsidRPr="00562E36" w:rsidRDefault="00570B5C" w:rsidP="00F957BE">
            <w:pPr>
              <w:jc w:val="center"/>
              <w:rPr>
                <w:rFonts w:ascii="Calibri" w:hAnsi="Calibri"/>
                <w:b/>
                <w:bCs/>
              </w:rPr>
            </w:pPr>
            <w:r>
              <w:rPr>
                <w:rFonts w:ascii="Calibri" w:hAnsi="Calibri"/>
                <w:b/>
                <w:bCs/>
              </w:rPr>
              <w:t>0</w:t>
            </w:r>
          </w:p>
        </w:tc>
        <w:tc>
          <w:tcPr>
            <w:tcW w:w="720" w:type="dxa"/>
            <w:shd w:val="clear" w:color="auto" w:fill="auto"/>
            <w:noWrap/>
            <w:vAlign w:val="center"/>
          </w:tcPr>
          <w:p w:rsidR="00570B5C" w:rsidRPr="00562E36" w:rsidRDefault="00570B5C" w:rsidP="00F957BE">
            <w:pPr>
              <w:rPr>
                <w:rFonts w:ascii="Calibri" w:hAnsi="Calibri"/>
                <w:b/>
                <w:bCs/>
              </w:rPr>
            </w:pPr>
            <w:r>
              <w:rPr>
                <w:rFonts w:ascii="Calibri" w:hAnsi="Calibri"/>
                <w:b/>
                <w:bCs/>
              </w:rPr>
              <w:t xml:space="preserve">   0</w:t>
            </w:r>
          </w:p>
        </w:tc>
        <w:tc>
          <w:tcPr>
            <w:tcW w:w="72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w:t>
            </w:r>
          </w:p>
        </w:tc>
        <w:tc>
          <w:tcPr>
            <w:tcW w:w="630"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630" w:type="dxa"/>
            <w:tcBorders>
              <w:bottom w:val="single" w:sz="8" w:space="0" w:color="auto"/>
              <w:right w:val="single" w:sz="8" w:space="0" w:color="auto"/>
            </w:tcBorders>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1797" w:type="dxa"/>
            <w:tcBorders>
              <w:top w:val="single" w:sz="8" w:space="0" w:color="auto"/>
              <w:left w:val="single" w:sz="8" w:space="0" w:color="auto"/>
              <w:bottom w:val="single" w:sz="8" w:space="0" w:color="auto"/>
              <w:right w:val="single" w:sz="8" w:space="0" w:color="auto"/>
            </w:tcBorders>
            <w:shd w:val="clear" w:color="FF0000" w:fill="auto"/>
            <w:noWrap/>
            <w:vAlign w:val="center"/>
          </w:tcPr>
          <w:p w:rsidR="00570B5C" w:rsidRPr="00E561E3" w:rsidRDefault="00570B5C" w:rsidP="00F957BE">
            <w:pPr>
              <w:jc w:val="center"/>
              <w:rPr>
                <w:rFonts w:ascii="Calibri" w:hAnsi="Calibri"/>
                <w:sz w:val="20"/>
                <w:szCs w:val="20"/>
              </w:rPr>
            </w:pPr>
            <w:r>
              <w:rPr>
                <w:rFonts w:ascii="Calibri" w:hAnsi="Calibri"/>
                <w:sz w:val="20"/>
                <w:szCs w:val="20"/>
              </w:rPr>
              <w:t>Simica Maravić</w:t>
            </w:r>
          </w:p>
        </w:tc>
      </w:tr>
      <w:tr w:rsidR="00570B5C" w:rsidRPr="00562E36" w:rsidTr="00F957BE">
        <w:trPr>
          <w:trHeight w:val="284"/>
        </w:trPr>
        <w:tc>
          <w:tcPr>
            <w:tcW w:w="1105" w:type="dxa"/>
            <w:shd w:val="clear" w:color="auto" w:fill="FFFF99"/>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UKUPNO I.–IV.</w:t>
            </w:r>
          </w:p>
        </w:tc>
        <w:tc>
          <w:tcPr>
            <w:tcW w:w="720"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4</w:t>
            </w:r>
          </w:p>
        </w:tc>
        <w:tc>
          <w:tcPr>
            <w:tcW w:w="720"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1</w:t>
            </w:r>
          </w:p>
        </w:tc>
        <w:tc>
          <w:tcPr>
            <w:tcW w:w="720"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3</w:t>
            </w:r>
          </w:p>
        </w:tc>
        <w:tc>
          <w:tcPr>
            <w:tcW w:w="720"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187"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76" w:type="dxa"/>
            <w:shd w:val="clear" w:color="auto" w:fill="FFFF99"/>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77" w:type="dxa"/>
            <w:shd w:val="clear" w:color="auto" w:fill="FFFF99"/>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720"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6</w:t>
            </w:r>
          </w:p>
        </w:tc>
        <w:tc>
          <w:tcPr>
            <w:tcW w:w="630" w:type="dxa"/>
            <w:tcBorders>
              <w:right w:val="single" w:sz="8" w:space="0" w:color="auto"/>
            </w:tcBorders>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30"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797" w:type="dxa"/>
            <w:tcBorders>
              <w:top w:val="single" w:sz="8" w:space="0" w:color="auto"/>
              <w:left w:val="single" w:sz="8" w:space="0" w:color="auto"/>
              <w:bottom w:val="nil"/>
              <w:right w:val="nil"/>
            </w:tcBorders>
            <w:shd w:val="clear" w:color="auto" w:fill="auto"/>
            <w:noWrap/>
            <w:vAlign w:val="center"/>
          </w:tcPr>
          <w:p w:rsidR="00570B5C" w:rsidRPr="00562E36" w:rsidRDefault="00570B5C" w:rsidP="00F957BE">
            <w:pPr>
              <w:jc w:val="center"/>
              <w:rPr>
                <w:rFonts w:ascii="Calibri" w:hAnsi="Calibri"/>
              </w:rPr>
            </w:pPr>
          </w:p>
        </w:tc>
      </w:tr>
    </w:tbl>
    <w:p w:rsidR="00570B5C" w:rsidRDefault="00570B5C" w:rsidP="00570B5C">
      <w:pPr>
        <w:jc w:val="both"/>
        <w:rPr>
          <w:rFonts w:ascii="Garamond" w:hAnsi="Garamond"/>
        </w:rPr>
      </w:pPr>
    </w:p>
    <w:p w:rsidR="00570B5C" w:rsidRDefault="00570B5C" w:rsidP="00570B5C">
      <w:pPr>
        <w:jc w:val="both"/>
        <w:rPr>
          <w:rFonts w:ascii="Garamond" w:hAnsi="Garamond"/>
        </w:rPr>
      </w:pPr>
    </w:p>
    <w:p w:rsidR="00570B5C" w:rsidRPr="003567B0" w:rsidRDefault="00570B5C" w:rsidP="00570B5C">
      <w:pPr>
        <w:jc w:val="both"/>
        <w:rPr>
          <w:rFonts w:ascii="Garamond" w:hAnsi="Garamond"/>
        </w:rPr>
      </w:pPr>
    </w:p>
    <w:p w:rsidR="00570B5C" w:rsidRDefault="00570B5C" w:rsidP="00570B5C">
      <w:pPr>
        <w:jc w:val="center"/>
        <w:rPr>
          <w:rFonts w:ascii="Garamond" w:hAnsi="Garamond"/>
          <w:b/>
        </w:rPr>
      </w:pPr>
      <w:r w:rsidRPr="003567B0">
        <w:rPr>
          <w:rFonts w:ascii="Garamond" w:hAnsi="Garamond"/>
          <w:b/>
        </w:rPr>
        <w:t>PŠ KUČINIĆI</w:t>
      </w:r>
    </w:p>
    <w:p w:rsidR="00570B5C" w:rsidRPr="003567B0" w:rsidRDefault="00570B5C" w:rsidP="00570B5C">
      <w:pPr>
        <w:jc w:val="center"/>
        <w:rPr>
          <w:rFonts w:ascii="Garamond" w:hAnsi="Garamond"/>
          <w:b/>
        </w:rPr>
      </w:pPr>
    </w:p>
    <w:p w:rsidR="00570B5C" w:rsidRPr="003567B0" w:rsidRDefault="00570B5C" w:rsidP="00570B5C">
      <w:pPr>
        <w:jc w:val="both"/>
        <w:rPr>
          <w:rFonts w:ascii="Garamond" w:hAnsi="Garamond"/>
        </w:rPr>
      </w:pPr>
    </w:p>
    <w:tbl>
      <w:tblPr>
        <w:tblW w:w="107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764"/>
        <w:gridCol w:w="776"/>
        <w:gridCol w:w="734"/>
        <w:gridCol w:w="755"/>
        <w:gridCol w:w="1152"/>
        <w:gridCol w:w="562"/>
        <w:gridCol w:w="651"/>
        <w:gridCol w:w="504"/>
        <w:gridCol w:w="628"/>
        <w:gridCol w:w="596"/>
        <w:gridCol w:w="596"/>
        <w:gridCol w:w="1885"/>
      </w:tblGrid>
      <w:tr w:rsidR="00570B5C" w:rsidRPr="00562E36" w:rsidTr="00F957BE">
        <w:trPr>
          <w:trHeight w:val="347"/>
        </w:trPr>
        <w:tc>
          <w:tcPr>
            <w:tcW w:w="1134" w:type="dxa"/>
            <w:vMerge w:val="restart"/>
            <w:shd w:val="clear" w:color="FF0000" w:fill="auto"/>
            <w:noWrap/>
            <w:vAlign w:val="center"/>
          </w:tcPr>
          <w:p w:rsidR="00570B5C" w:rsidRPr="00562E36" w:rsidRDefault="00570B5C" w:rsidP="00F957BE">
            <w:pPr>
              <w:jc w:val="center"/>
              <w:rPr>
                <w:rFonts w:ascii="Calibri" w:hAnsi="Calibri"/>
                <w:b/>
                <w:sz w:val="20"/>
                <w:szCs w:val="20"/>
              </w:rPr>
            </w:pPr>
            <w:r w:rsidRPr="00562E36">
              <w:rPr>
                <w:rFonts w:ascii="Calibri" w:hAnsi="Calibri"/>
                <w:b/>
                <w:bCs/>
                <w:sz w:val="20"/>
                <w:szCs w:val="20"/>
              </w:rPr>
              <w:t>Razred</w:t>
            </w:r>
          </w:p>
        </w:tc>
        <w:tc>
          <w:tcPr>
            <w:tcW w:w="764" w:type="dxa"/>
            <w:vMerge w:val="restart"/>
            <w:shd w:val="clear" w:color="auto" w:fill="auto"/>
            <w:noWrap/>
            <w:vAlign w:val="center"/>
          </w:tcPr>
          <w:p w:rsidR="00570B5C" w:rsidRPr="00562E36" w:rsidRDefault="00570B5C" w:rsidP="00F957BE">
            <w:pPr>
              <w:ind w:left="-99" w:right="-132"/>
              <w:jc w:val="center"/>
              <w:rPr>
                <w:rFonts w:ascii="Calibri" w:hAnsi="Calibri"/>
                <w:b/>
                <w:sz w:val="20"/>
                <w:szCs w:val="20"/>
              </w:rPr>
            </w:pPr>
            <w:r w:rsidRPr="00562E36">
              <w:rPr>
                <w:rFonts w:ascii="Calibri" w:hAnsi="Calibri"/>
                <w:b/>
                <w:bCs/>
                <w:sz w:val="20"/>
                <w:szCs w:val="20"/>
              </w:rPr>
              <w:t>učenika</w:t>
            </w:r>
          </w:p>
        </w:tc>
        <w:tc>
          <w:tcPr>
            <w:tcW w:w="776" w:type="dxa"/>
            <w:vMerge w:val="restart"/>
            <w:shd w:val="clear" w:color="auto" w:fill="auto"/>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odjela</w:t>
            </w:r>
          </w:p>
        </w:tc>
        <w:tc>
          <w:tcPr>
            <w:tcW w:w="734" w:type="dxa"/>
            <w:vMerge w:val="restart"/>
            <w:shd w:val="clear" w:color="auto" w:fill="auto"/>
            <w:noWrap/>
            <w:vAlign w:val="center"/>
          </w:tcPr>
          <w:p w:rsidR="00570B5C" w:rsidRPr="00562E36" w:rsidRDefault="00570B5C" w:rsidP="00F957BE">
            <w:pPr>
              <w:ind w:left="-128" w:right="-25"/>
              <w:jc w:val="center"/>
              <w:rPr>
                <w:rFonts w:ascii="Calibri" w:hAnsi="Calibri"/>
                <w:b/>
                <w:bCs/>
                <w:sz w:val="20"/>
                <w:szCs w:val="20"/>
              </w:rPr>
            </w:pPr>
            <w:r w:rsidRPr="00562E36">
              <w:rPr>
                <w:rFonts w:ascii="Calibri" w:hAnsi="Calibri"/>
                <w:b/>
                <w:bCs/>
                <w:sz w:val="20"/>
                <w:szCs w:val="20"/>
              </w:rPr>
              <w:t>djevoj-</w:t>
            </w:r>
          </w:p>
          <w:p w:rsidR="00570B5C" w:rsidRPr="00562E36" w:rsidRDefault="00570B5C" w:rsidP="00F957BE">
            <w:pPr>
              <w:ind w:left="-128" w:right="-25"/>
              <w:jc w:val="center"/>
              <w:rPr>
                <w:rFonts w:ascii="Calibri" w:hAnsi="Calibri"/>
                <w:b/>
                <w:bCs/>
                <w:sz w:val="20"/>
                <w:szCs w:val="20"/>
              </w:rPr>
            </w:pPr>
            <w:r w:rsidRPr="00562E36">
              <w:rPr>
                <w:rFonts w:ascii="Calibri" w:hAnsi="Calibri"/>
                <w:b/>
                <w:bCs/>
                <w:sz w:val="20"/>
                <w:szCs w:val="20"/>
              </w:rPr>
              <w:t>čica</w:t>
            </w:r>
          </w:p>
        </w:tc>
        <w:tc>
          <w:tcPr>
            <w:tcW w:w="755" w:type="dxa"/>
            <w:vMerge w:val="restart"/>
            <w:shd w:val="clear" w:color="auto" w:fill="auto"/>
            <w:noWrap/>
            <w:vAlign w:val="center"/>
          </w:tcPr>
          <w:p w:rsidR="00570B5C" w:rsidRPr="00562E36" w:rsidRDefault="00570B5C" w:rsidP="00F957BE">
            <w:pPr>
              <w:ind w:left="-108" w:right="-11"/>
              <w:jc w:val="center"/>
              <w:rPr>
                <w:rFonts w:ascii="Calibri" w:hAnsi="Calibri"/>
                <w:b/>
                <w:bCs/>
                <w:sz w:val="20"/>
                <w:szCs w:val="20"/>
              </w:rPr>
            </w:pPr>
            <w:r w:rsidRPr="00562E36">
              <w:rPr>
                <w:rFonts w:ascii="Calibri" w:hAnsi="Calibri"/>
                <w:b/>
                <w:bCs/>
                <w:sz w:val="20"/>
                <w:szCs w:val="20"/>
              </w:rPr>
              <w:t>ponav-ljača</w:t>
            </w:r>
          </w:p>
        </w:tc>
        <w:tc>
          <w:tcPr>
            <w:tcW w:w="1152" w:type="dxa"/>
            <w:vMerge w:val="restart"/>
            <w:shd w:val="clear" w:color="auto" w:fill="auto"/>
            <w:noWrap/>
            <w:vAlign w:val="center"/>
          </w:tcPr>
          <w:p w:rsidR="00570B5C" w:rsidRPr="00562E36" w:rsidRDefault="00570B5C" w:rsidP="00F957BE">
            <w:pPr>
              <w:ind w:left="-115" w:right="-42"/>
              <w:jc w:val="center"/>
              <w:rPr>
                <w:rFonts w:ascii="Calibri" w:hAnsi="Calibri"/>
                <w:b/>
                <w:bCs/>
                <w:sz w:val="20"/>
                <w:szCs w:val="20"/>
              </w:rPr>
            </w:pPr>
            <w:r w:rsidRPr="00562E36">
              <w:rPr>
                <w:rFonts w:ascii="Calibri" w:hAnsi="Calibri"/>
                <w:b/>
                <w:bCs/>
                <w:sz w:val="20"/>
                <w:szCs w:val="20"/>
              </w:rPr>
              <w:t>primjereni oblik školovanja (uče. s rje.)</w:t>
            </w:r>
          </w:p>
        </w:tc>
        <w:tc>
          <w:tcPr>
            <w:tcW w:w="1213" w:type="dxa"/>
            <w:gridSpan w:val="2"/>
            <w:shd w:val="clear" w:color="auto" w:fill="FFFFFF"/>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Prehrana</w:t>
            </w:r>
          </w:p>
        </w:tc>
        <w:tc>
          <w:tcPr>
            <w:tcW w:w="1132" w:type="dxa"/>
            <w:gridSpan w:val="2"/>
            <w:shd w:val="clear" w:color="auto" w:fill="auto"/>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Putnika</w:t>
            </w:r>
          </w:p>
        </w:tc>
        <w:tc>
          <w:tcPr>
            <w:tcW w:w="1192" w:type="dxa"/>
            <w:gridSpan w:val="2"/>
            <w:shd w:val="clear" w:color="auto" w:fill="auto"/>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U boravku</w:t>
            </w:r>
          </w:p>
        </w:tc>
        <w:tc>
          <w:tcPr>
            <w:tcW w:w="1885" w:type="dxa"/>
            <w:vMerge w:val="restart"/>
            <w:shd w:val="clear" w:color="FF0000" w:fill="auto"/>
            <w:noWrap/>
            <w:vAlign w:val="center"/>
          </w:tcPr>
          <w:p w:rsidR="00570B5C" w:rsidRPr="00562E36" w:rsidRDefault="00570B5C" w:rsidP="00F957BE">
            <w:pPr>
              <w:jc w:val="center"/>
              <w:rPr>
                <w:rFonts w:ascii="Calibri" w:hAnsi="Calibri"/>
                <w:b/>
                <w:bCs/>
              </w:rPr>
            </w:pPr>
            <w:r w:rsidRPr="00562E36">
              <w:rPr>
                <w:rFonts w:ascii="Calibri" w:hAnsi="Calibri"/>
                <w:b/>
                <w:bCs/>
                <w:sz w:val="22"/>
                <w:szCs w:val="22"/>
              </w:rPr>
              <w:t>Ime i prezime</w:t>
            </w:r>
          </w:p>
          <w:p w:rsidR="00570B5C" w:rsidRPr="00E561E3" w:rsidRDefault="00570B5C" w:rsidP="00F957BE">
            <w:pPr>
              <w:jc w:val="center"/>
              <w:rPr>
                <w:rFonts w:ascii="Calibri" w:hAnsi="Calibri"/>
                <w:b/>
                <w:bCs/>
              </w:rPr>
            </w:pPr>
            <w:r w:rsidRPr="00562E36">
              <w:rPr>
                <w:rFonts w:ascii="Calibri" w:hAnsi="Calibri"/>
                <w:b/>
                <w:bCs/>
                <w:sz w:val="22"/>
                <w:szCs w:val="22"/>
              </w:rPr>
              <w:t>razrednika</w:t>
            </w:r>
          </w:p>
        </w:tc>
      </w:tr>
      <w:tr w:rsidR="00570B5C" w:rsidRPr="00562E36" w:rsidTr="00F957BE">
        <w:trPr>
          <w:trHeight w:val="523"/>
        </w:trPr>
        <w:tc>
          <w:tcPr>
            <w:tcW w:w="1134" w:type="dxa"/>
            <w:vMerge/>
            <w:shd w:val="clear" w:color="FF0000" w:fill="auto"/>
            <w:noWrap/>
            <w:vAlign w:val="center"/>
          </w:tcPr>
          <w:p w:rsidR="00570B5C" w:rsidRPr="00562E36" w:rsidRDefault="00570B5C" w:rsidP="00F957BE">
            <w:pPr>
              <w:jc w:val="center"/>
              <w:rPr>
                <w:rFonts w:ascii="Calibri" w:hAnsi="Calibri"/>
                <w:b/>
                <w:bCs/>
                <w:sz w:val="20"/>
                <w:szCs w:val="20"/>
              </w:rPr>
            </w:pPr>
          </w:p>
        </w:tc>
        <w:tc>
          <w:tcPr>
            <w:tcW w:w="764"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776"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734"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755"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1152" w:type="dxa"/>
            <w:vMerge/>
            <w:shd w:val="clear" w:color="auto" w:fill="auto"/>
            <w:noWrap/>
            <w:vAlign w:val="center"/>
          </w:tcPr>
          <w:p w:rsidR="00570B5C" w:rsidRPr="00562E36" w:rsidRDefault="00570B5C" w:rsidP="00F957BE">
            <w:pPr>
              <w:jc w:val="center"/>
              <w:rPr>
                <w:rFonts w:ascii="Calibri" w:hAnsi="Calibri"/>
                <w:b/>
                <w:bCs/>
                <w:sz w:val="20"/>
                <w:szCs w:val="20"/>
              </w:rPr>
            </w:pPr>
          </w:p>
        </w:tc>
        <w:tc>
          <w:tcPr>
            <w:tcW w:w="562" w:type="dxa"/>
            <w:shd w:val="clear" w:color="auto" w:fill="FFFFFF"/>
            <w:vAlign w:val="center"/>
          </w:tcPr>
          <w:p w:rsidR="00570B5C" w:rsidRPr="00562E36" w:rsidRDefault="00570B5C" w:rsidP="00F957BE">
            <w:pPr>
              <w:ind w:left="-57" w:right="-91"/>
              <w:jc w:val="center"/>
              <w:rPr>
                <w:rFonts w:ascii="Calibri" w:hAnsi="Calibri"/>
                <w:b/>
                <w:bCs/>
                <w:sz w:val="20"/>
                <w:szCs w:val="20"/>
              </w:rPr>
            </w:pPr>
            <w:r w:rsidRPr="00562E36">
              <w:rPr>
                <w:rFonts w:ascii="Calibri" w:hAnsi="Calibri"/>
                <w:b/>
                <w:bCs/>
                <w:sz w:val="20"/>
                <w:szCs w:val="20"/>
              </w:rPr>
              <w:t>užina</w:t>
            </w:r>
          </w:p>
        </w:tc>
        <w:tc>
          <w:tcPr>
            <w:tcW w:w="651" w:type="dxa"/>
            <w:shd w:val="clear" w:color="auto" w:fill="FFFFFF"/>
            <w:vAlign w:val="center"/>
          </w:tcPr>
          <w:p w:rsidR="00570B5C" w:rsidRPr="00562E36" w:rsidRDefault="00570B5C" w:rsidP="00F957BE">
            <w:pPr>
              <w:ind w:left="-57" w:right="-91"/>
              <w:jc w:val="center"/>
              <w:rPr>
                <w:rFonts w:ascii="Calibri" w:hAnsi="Calibri"/>
                <w:b/>
                <w:bCs/>
                <w:sz w:val="20"/>
                <w:szCs w:val="20"/>
              </w:rPr>
            </w:pPr>
            <w:r w:rsidRPr="00562E36">
              <w:rPr>
                <w:rFonts w:ascii="Calibri" w:hAnsi="Calibri"/>
                <w:b/>
                <w:bCs/>
                <w:sz w:val="20"/>
                <w:szCs w:val="20"/>
              </w:rPr>
              <w:t>objed</w:t>
            </w:r>
          </w:p>
        </w:tc>
        <w:tc>
          <w:tcPr>
            <w:tcW w:w="504" w:type="dxa"/>
            <w:shd w:val="clear" w:color="auto" w:fill="auto"/>
            <w:noWrap/>
            <w:vAlign w:val="center"/>
          </w:tcPr>
          <w:p w:rsidR="00570B5C" w:rsidRPr="00562E36" w:rsidRDefault="00570B5C" w:rsidP="00F957BE">
            <w:pPr>
              <w:ind w:left="-57" w:right="-91"/>
              <w:jc w:val="center"/>
              <w:rPr>
                <w:rFonts w:ascii="Calibri" w:hAnsi="Calibri"/>
                <w:b/>
                <w:bCs/>
                <w:sz w:val="20"/>
                <w:szCs w:val="20"/>
              </w:rPr>
            </w:pPr>
            <w:r w:rsidRPr="00562E36">
              <w:rPr>
                <w:rFonts w:ascii="Calibri" w:hAnsi="Calibri"/>
                <w:b/>
                <w:bCs/>
                <w:sz w:val="20"/>
                <w:szCs w:val="20"/>
              </w:rPr>
              <w:t>3 do</w:t>
            </w:r>
          </w:p>
          <w:p w:rsidR="00570B5C" w:rsidRPr="00562E36" w:rsidRDefault="00570B5C" w:rsidP="00F957BE">
            <w:pPr>
              <w:tabs>
                <w:tab w:val="left" w:pos="102"/>
              </w:tabs>
              <w:ind w:left="-170" w:right="-91"/>
              <w:jc w:val="center"/>
              <w:rPr>
                <w:rFonts w:ascii="Calibri" w:hAnsi="Calibri"/>
                <w:b/>
                <w:bCs/>
                <w:sz w:val="20"/>
                <w:szCs w:val="20"/>
              </w:rPr>
            </w:pPr>
            <w:smartTag w:uri="urn:schemas-microsoft-com:office:smarttags" w:element="metricconverter">
              <w:smartTagPr>
                <w:attr w:name="ProductID" w:val="5 km"/>
              </w:smartTagPr>
              <w:r w:rsidRPr="00562E36">
                <w:rPr>
                  <w:rFonts w:ascii="Calibri" w:hAnsi="Calibri"/>
                  <w:b/>
                  <w:bCs/>
                  <w:sz w:val="20"/>
                  <w:szCs w:val="20"/>
                </w:rPr>
                <w:t>5 km</w:t>
              </w:r>
            </w:smartTag>
          </w:p>
        </w:tc>
        <w:tc>
          <w:tcPr>
            <w:tcW w:w="628" w:type="dxa"/>
            <w:shd w:val="clear" w:color="auto" w:fill="auto"/>
            <w:noWrap/>
            <w:vAlign w:val="center"/>
          </w:tcPr>
          <w:p w:rsidR="00570B5C" w:rsidRPr="00562E36" w:rsidRDefault="00570B5C" w:rsidP="00F957BE">
            <w:pPr>
              <w:ind w:left="-108" w:right="-108"/>
              <w:jc w:val="center"/>
              <w:rPr>
                <w:rFonts w:ascii="Calibri" w:hAnsi="Calibri"/>
                <w:b/>
                <w:bCs/>
                <w:sz w:val="20"/>
                <w:szCs w:val="20"/>
              </w:rPr>
            </w:pPr>
            <w:r w:rsidRPr="00562E36">
              <w:rPr>
                <w:rFonts w:ascii="Calibri" w:hAnsi="Calibri"/>
                <w:b/>
                <w:bCs/>
                <w:sz w:val="20"/>
                <w:szCs w:val="20"/>
              </w:rPr>
              <w:t>6 do</w:t>
            </w:r>
          </w:p>
          <w:p w:rsidR="00570B5C" w:rsidRPr="00562E36" w:rsidRDefault="00570B5C" w:rsidP="00F957BE">
            <w:pPr>
              <w:ind w:left="45" w:right="-108" w:hanging="102"/>
              <w:jc w:val="center"/>
              <w:rPr>
                <w:rFonts w:ascii="Calibri" w:hAnsi="Calibri"/>
                <w:b/>
                <w:bCs/>
                <w:sz w:val="20"/>
                <w:szCs w:val="20"/>
              </w:rPr>
            </w:pPr>
            <w:smartTag w:uri="urn:schemas-microsoft-com:office:smarttags" w:element="metricconverter">
              <w:smartTagPr>
                <w:attr w:name="ProductID" w:val="10 km"/>
              </w:smartTagPr>
              <w:r w:rsidRPr="00562E36">
                <w:rPr>
                  <w:rFonts w:ascii="Calibri" w:hAnsi="Calibri"/>
                  <w:b/>
                  <w:bCs/>
                  <w:sz w:val="20"/>
                  <w:szCs w:val="20"/>
                </w:rPr>
                <w:t>10 km</w:t>
              </w:r>
            </w:smartTag>
          </w:p>
        </w:tc>
        <w:tc>
          <w:tcPr>
            <w:tcW w:w="596" w:type="dxa"/>
            <w:shd w:val="clear" w:color="auto" w:fill="auto"/>
            <w:noWrap/>
            <w:vAlign w:val="center"/>
          </w:tcPr>
          <w:p w:rsidR="00570B5C" w:rsidRPr="00562E36" w:rsidRDefault="00570B5C" w:rsidP="00F957BE">
            <w:pPr>
              <w:ind w:left="-175" w:right="-108"/>
              <w:jc w:val="center"/>
              <w:rPr>
                <w:rFonts w:ascii="Calibri" w:hAnsi="Calibri"/>
                <w:b/>
                <w:bCs/>
                <w:sz w:val="20"/>
                <w:szCs w:val="20"/>
              </w:rPr>
            </w:pPr>
            <w:r w:rsidRPr="00562E36">
              <w:rPr>
                <w:rFonts w:ascii="Calibri" w:hAnsi="Calibri"/>
                <w:b/>
                <w:bCs/>
                <w:sz w:val="20"/>
                <w:szCs w:val="20"/>
              </w:rPr>
              <w:t>cije.</w:t>
            </w:r>
          </w:p>
        </w:tc>
        <w:tc>
          <w:tcPr>
            <w:tcW w:w="596" w:type="dxa"/>
            <w:shd w:val="clear" w:color="auto" w:fill="auto"/>
            <w:noWrap/>
            <w:vAlign w:val="center"/>
          </w:tcPr>
          <w:p w:rsidR="00570B5C" w:rsidRPr="00562E36" w:rsidRDefault="00570B5C" w:rsidP="00F957BE">
            <w:pPr>
              <w:ind w:left="-108" w:right="-29"/>
              <w:jc w:val="right"/>
              <w:rPr>
                <w:rFonts w:ascii="Calibri" w:hAnsi="Calibri"/>
                <w:b/>
                <w:bCs/>
                <w:sz w:val="20"/>
                <w:szCs w:val="20"/>
              </w:rPr>
            </w:pPr>
            <w:r w:rsidRPr="00562E36">
              <w:rPr>
                <w:rFonts w:ascii="Calibri" w:hAnsi="Calibri"/>
                <w:b/>
                <w:bCs/>
                <w:sz w:val="20"/>
                <w:szCs w:val="20"/>
              </w:rPr>
              <w:t>prod.</w:t>
            </w:r>
          </w:p>
        </w:tc>
        <w:tc>
          <w:tcPr>
            <w:tcW w:w="1885" w:type="dxa"/>
            <w:vMerge/>
            <w:shd w:val="clear" w:color="FF0000" w:fill="auto"/>
            <w:noWrap/>
            <w:vAlign w:val="bottom"/>
          </w:tcPr>
          <w:p w:rsidR="00570B5C" w:rsidRPr="00562E36" w:rsidRDefault="00570B5C" w:rsidP="00F957BE">
            <w:pPr>
              <w:rPr>
                <w:rFonts w:ascii="Calibri" w:hAnsi="Calibri"/>
                <w:b/>
                <w:bCs/>
              </w:rPr>
            </w:pPr>
          </w:p>
        </w:tc>
      </w:tr>
      <w:tr w:rsidR="00570B5C" w:rsidRPr="00562E36" w:rsidTr="00F957BE">
        <w:trPr>
          <w:trHeight w:val="312"/>
        </w:trPr>
        <w:tc>
          <w:tcPr>
            <w:tcW w:w="1134" w:type="dxa"/>
            <w:shd w:val="clear" w:color="auto" w:fill="auto"/>
            <w:noWrap/>
            <w:vAlign w:val="center"/>
          </w:tcPr>
          <w:p w:rsidR="00570B5C" w:rsidRPr="00562E36" w:rsidRDefault="00570B5C" w:rsidP="00F957BE">
            <w:pPr>
              <w:ind w:left="-96" w:right="-66"/>
              <w:jc w:val="center"/>
              <w:rPr>
                <w:rFonts w:ascii="Calibri" w:hAnsi="Calibri"/>
                <w:b/>
                <w:bCs/>
                <w:sz w:val="20"/>
                <w:szCs w:val="20"/>
              </w:rPr>
            </w:pPr>
            <w:r w:rsidRPr="00562E36">
              <w:rPr>
                <w:rFonts w:ascii="Calibri" w:hAnsi="Calibri"/>
                <w:b/>
                <w:bCs/>
                <w:sz w:val="20"/>
                <w:szCs w:val="20"/>
              </w:rPr>
              <w:t>I.</w:t>
            </w:r>
          </w:p>
        </w:tc>
        <w:tc>
          <w:tcPr>
            <w:tcW w:w="76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17</w:t>
            </w:r>
          </w:p>
        </w:tc>
        <w:tc>
          <w:tcPr>
            <w:tcW w:w="776"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73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14</w:t>
            </w:r>
          </w:p>
        </w:tc>
        <w:tc>
          <w:tcPr>
            <w:tcW w:w="755"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1152"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562" w:type="dxa"/>
            <w:shd w:val="clear" w:color="auto" w:fill="FFFFFF"/>
          </w:tcPr>
          <w:p w:rsidR="00570B5C" w:rsidRPr="00562E36" w:rsidRDefault="00570B5C" w:rsidP="00F957BE">
            <w:pPr>
              <w:jc w:val="center"/>
              <w:rPr>
                <w:rFonts w:ascii="Calibri" w:hAnsi="Calibri"/>
                <w:b/>
                <w:bCs/>
              </w:rPr>
            </w:pPr>
            <w:r>
              <w:rPr>
                <w:rFonts w:ascii="Calibri" w:hAnsi="Calibri"/>
                <w:b/>
                <w:bCs/>
              </w:rPr>
              <w:t>17</w:t>
            </w:r>
          </w:p>
        </w:tc>
        <w:tc>
          <w:tcPr>
            <w:tcW w:w="651" w:type="dxa"/>
            <w:shd w:val="clear" w:color="auto" w:fill="FFFFFF"/>
          </w:tcPr>
          <w:p w:rsidR="00570B5C" w:rsidRPr="00562E36" w:rsidRDefault="00570B5C" w:rsidP="00F957BE">
            <w:pPr>
              <w:jc w:val="center"/>
              <w:rPr>
                <w:rFonts w:ascii="Calibri" w:hAnsi="Calibri"/>
                <w:b/>
                <w:bCs/>
              </w:rPr>
            </w:pPr>
            <w:r>
              <w:rPr>
                <w:rFonts w:ascii="Calibri" w:hAnsi="Calibri"/>
                <w:b/>
                <w:bCs/>
              </w:rPr>
              <w:t>0</w:t>
            </w:r>
          </w:p>
        </w:tc>
        <w:tc>
          <w:tcPr>
            <w:tcW w:w="50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628"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596"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596"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1885" w:type="dxa"/>
            <w:shd w:val="clear" w:color="auto" w:fill="auto"/>
            <w:noWrap/>
            <w:vAlign w:val="center"/>
          </w:tcPr>
          <w:p w:rsidR="00570B5C" w:rsidRPr="00562E36" w:rsidRDefault="00570B5C" w:rsidP="00F957BE">
            <w:pPr>
              <w:jc w:val="center"/>
              <w:rPr>
                <w:rFonts w:ascii="Calibri" w:hAnsi="Calibri"/>
                <w:sz w:val="20"/>
                <w:szCs w:val="20"/>
              </w:rPr>
            </w:pPr>
            <w:r>
              <w:rPr>
                <w:rFonts w:ascii="Calibri" w:hAnsi="Calibri"/>
                <w:sz w:val="20"/>
                <w:szCs w:val="20"/>
              </w:rPr>
              <w:t>Ljubica Kučinić</w:t>
            </w:r>
          </w:p>
        </w:tc>
      </w:tr>
      <w:tr w:rsidR="00570B5C" w:rsidRPr="00562E36" w:rsidTr="00F957BE">
        <w:trPr>
          <w:trHeight w:val="312"/>
        </w:trPr>
        <w:tc>
          <w:tcPr>
            <w:tcW w:w="1134" w:type="dxa"/>
            <w:shd w:val="clear" w:color="auto" w:fill="auto"/>
            <w:noWrap/>
            <w:vAlign w:val="center"/>
          </w:tcPr>
          <w:p w:rsidR="00570B5C" w:rsidRPr="00562E36" w:rsidRDefault="00570B5C" w:rsidP="00F957BE">
            <w:pPr>
              <w:ind w:left="-96" w:right="-66"/>
              <w:jc w:val="center"/>
              <w:rPr>
                <w:rFonts w:ascii="Calibri" w:hAnsi="Calibri"/>
                <w:b/>
                <w:bCs/>
                <w:sz w:val="20"/>
                <w:szCs w:val="20"/>
              </w:rPr>
            </w:pPr>
            <w:r w:rsidRPr="00562E36">
              <w:rPr>
                <w:rFonts w:ascii="Calibri" w:hAnsi="Calibri"/>
                <w:b/>
                <w:bCs/>
                <w:sz w:val="20"/>
                <w:szCs w:val="20"/>
              </w:rPr>
              <w:t xml:space="preserve">II. </w:t>
            </w:r>
          </w:p>
        </w:tc>
        <w:tc>
          <w:tcPr>
            <w:tcW w:w="76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10</w:t>
            </w:r>
          </w:p>
        </w:tc>
        <w:tc>
          <w:tcPr>
            <w:tcW w:w="776"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73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5</w:t>
            </w:r>
          </w:p>
        </w:tc>
        <w:tc>
          <w:tcPr>
            <w:tcW w:w="755"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1152"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562" w:type="dxa"/>
            <w:shd w:val="clear" w:color="auto" w:fill="FFFFFF"/>
          </w:tcPr>
          <w:p w:rsidR="00570B5C" w:rsidRPr="00562E36" w:rsidRDefault="00570B5C" w:rsidP="00F957BE">
            <w:pPr>
              <w:jc w:val="center"/>
              <w:rPr>
                <w:rFonts w:ascii="Calibri" w:hAnsi="Calibri"/>
                <w:b/>
                <w:bCs/>
              </w:rPr>
            </w:pPr>
            <w:r>
              <w:rPr>
                <w:rFonts w:ascii="Calibri" w:hAnsi="Calibri"/>
                <w:b/>
                <w:bCs/>
              </w:rPr>
              <w:t>10</w:t>
            </w:r>
          </w:p>
        </w:tc>
        <w:tc>
          <w:tcPr>
            <w:tcW w:w="651" w:type="dxa"/>
            <w:shd w:val="clear" w:color="auto" w:fill="FFFFFF"/>
          </w:tcPr>
          <w:p w:rsidR="00570B5C" w:rsidRPr="00562E36" w:rsidRDefault="00570B5C" w:rsidP="00F957BE">
            <w:pPr>
              <w:jc w:val="center"/>
              <w:rPr>
                <w:rFonts w:ascii="Calibri" w:hAnsi="Calibri"/>
                <w:b/>
                <w:bCs/>
              </w:rPr>
            </w:pPr>
            <w:r>
              <w:rPr>
                <w:rFonts w:ascii="Calibri" w:hAnsi="Calibri"/>
                <w:b/>
                <w:bCs/>
              </w:rPr>
              <w:t>0</w:t>
            </w:r>
          </w:p>
        </w:tc>
        <w:tc>
          <w:tcPr>
            <w:tcW w:w="50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628"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596"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596"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0</w:t>
            </w:r>
          </w:p>
        </w:tc>
        <w:tc>
          <w:tcPr>
            <w:tcW w:w="1885" w:type="dxa"/>
            <w:shd w:val="clear" w:color="auto" w:fill="auto"/>
            <w:noWrap/>
            <w:vAlign w:val="center"/>
          </w:tcPr>
          <w:p w:rsidR="00570B5C" w:rsidRPr="00562E36" w:rsidRDefault="00570B5C" w:rsidP="00F957BE">
            <w:pPr>
              <w:jc w:val="center"/>
              <w:rPr>
                <w:rFonts w:ascii="Calibri" w:hAnsi="Calibri"/>
                <w:sz w:val="20"/>
                <w:szCs w:val="20"/>
              </w:rPr>
            </w:pPr>
            <w:r>
              <w:rPr>
                <w:rFonts w:ascii="Calibri" w:hAnsi="Calibri"/>
                <w:sz w:val="20"/>
                <w:szCs w:val="20"/>
              </w:rPr>
              <w:t>Gordana Pađen</w:t>
            </w:r>
          </w:p>
        </w:tc>
      </w:tr>
      <w:tr w:rsidR="00570B5C" w:rsidRPr="00562E36" w:rsidTr="00F957BE">
        <w:trPr>
          <w:trHeight w:val="312"/>
        </w:trPr>
        <w:tc>
          <w:tcPr>
            <w:tcW w:w="1134" w:type="dxa"/>
            <w:shd w:val="clear" w:color="auto" w:fill="auto"/>
            <w:noWrap/>
            <w:vAlign w:val="center"/>
          </w:tcPr>
          <w:p w:rsidR="00570B5C" w:rsidRPr="00562E36" w:rsidRDefault="00570B5C" w:rsidP="00F957BE">
            <w:pPr>
              <w:ind w:left="-96" w:right="-66"/>
              <w:jc w:val="center"/>
              <w:rPr>
                <w:rFonts w:ascii="Calibri" w:hAnsi="Calibri"/>
                <w:b/>
                <w:bCs/>
                <w:sz w:val="20"/>
                <w:szCs w:val="20"/>
              </w:rPr>
            </w:pPr>
            <w:r w:rsidRPr="00562E36">
              <w:rPr>
                <w:rFonts w:ascii="Calibri" w:hAnsi="Calibri"/>
                <w:b/>
                <w:bCs/>
                <w:sz w:val="20"/>
                <w:szCs w:val="20"/>
              </w:rPr>
              <w:t xml:space="preserve">III. </w:t>
            </w:r>
          </w:p>
        </w:tc>
        <w:tc>
          <w:tcPr>
            <w:tcW w:w="76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20</w:t>
            </w:r>
          </w:p>
        </w:tc>
        <w:tc>
          <w:tcPr>
            <w:tcW w:w="776"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1</w:t>
            </w:r>
          </w:p>
        </w:tc>
        <w:tc>
          <w:tcPr>
            <w:tcW w:w="73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10</w:t>
            </w:r>
          </w:p>
        </w:tc>
        <w:tc>
          <w:tcPr>
            <w:tcW w:w="755"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152"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w:t>
            </w:r>
          </w:p>
        </w:tc>
        <w:tc>
          <w:tcPr>
            <w:tcW w:w="562" w:type="dxa"/>
            <w:shd w:val="clear" w:color="auto" w:fill="FFFFFF"/>
          </w:tcPr>
          <w:p w:rsidR="00570B5C" w:rsidRPr="00562E36" w:rsidRDefault="00570B5C" w:rsidP="00F957BE">
            <w:pPr>
              <w:jc w:val="center"/>
              <w:rPr>
                <w:rFonts w:ascii="Calibri" w:hAnsi="Calibri"/>
                <w:b/>
                <w:bCs/>
              </w:rPr>
            </w:pPr>
            <w:r>
              <w:rPr>
                <w:rFonts w:ascii="Calibri" w:hAnsi="Calibri"/>
                <w:b/>
                <w:bCs/>
              </w:rPr>
              <w:t>20</w:t>
            </w:r>
          </w:p>
        </w:tc>
        <w:tc>
          <w:tcPr>
            <w:tcW w:w="651"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0</w:t>
            </w:r>
          </w:p>
        </w:tc>
        <w:tc>
          <w:tcPr>
            <w:tcW w:w="504"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28"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96"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96"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85" w:type="dxa"/>
            <w:shd w:val="clear" w:color="auto" w:fill="auto"/>
            <w:noWrap/>
            <w:vAlign w:val="center"/>
          </w:tcPr>
          <w:p w:rsidR="00570B5C" w:rsidRPr="00562E36" w:rsidRDefault="00570B5C" w:rsidP="00F957BE">
            <w:pPr>
              <w:jc w:val="center"/>
              <w:rPr>
                <w:rFonts w:ascii="Calibri" w:hAnsi="Calibri"/>
                <w:sz w:val="20"/>
                <w:szCs w:val="20"/>
              </w:rPr>
            </w:pPr>
            <w:r>
              <w:rPr>
                <w:rFonts w:ascii="Calibri" w:hAnsi="Calibri"/>
                <w:sz w:val="20"/>
                <w:szCs w:val="20"/>
              </w:rPr>
              <w:t>Ivanka Kirasić</w:t>
            </w:r>
          </w:p>
        </w:tc>
      </w:tr>
      <w:tr w:rsidR="00570B5C" w:rsidRPr="00562E36" w:rsidTr="00F957BE">
        <w:trPr>
          <w:trHeight w:val="312"/>
        </w:trPr>
        <w:tc>
          <w:tcPr>
            <w:tcW w:w="1134" w:type="dxa"/>
            <w:shd w:val="clear" w:color="auto" w:fill="auto"/>
            <w:noWrap/>
            <w:vAlign w:val="center"/>
          </w:tcPr>
          <w:p w:rsidR="00570B5C" w:rsidRPr="00562E36" w:rsidRDefault="00570B5C" w:rsidP="00F957BE">
            <w:pPr>
              <w:ind w:left="-96" w:right="-66"/>
              <w:jc w:val="center"/>
              <w:rPr>
                <w:rFonts w:ascii="Calibri" w:hAnsi="Calibri"/>
                <w:b/>
                <w:bCs/>
                <w:sz w:val="20"/>
                <w:szCs w:val="20"/>
              </w:rPr>
            </w:pPr>
            <w:r w:rsidRPr="00562E36">
              <w:rPr>
                <w:rFonts w:ascii="Calibri" w:hAnsi="Calibri"/>
                <w:b/>
                <w:bCs/>
                <w:sz w:val="20"/>
                <w:szCs w:val="20"/>
              </w:rPr>
              <w:t xml:space="preserve">IV. </w:t>
            </w:r>
          </w:p>
        </w:tc>
        <w:tc>
          <w:tcPr>
            <w:tcW w:w="76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16</w:t>
            </w:r>
          </w:p>
        </w:tc>
        <w:tc>
          <w:tcPr>
            <w:tcW w:w="776"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1</w:t>
            </w:r>
          </w:p>
        </w:tc>
        <w:tc>
          <w:tcPr>
            <w:tcW w:w="734" w:type="dxa"/>
            <w:shd w:val="clear" w:color="auto" w:fill="auto"/>
            <w:noWrap/>
            <w:vAlign w:val="center"/>
          </w:tcPr>
          <w:p w:rsidR="00570B5C" w:rsidRPr="00562E36" w:rsidRDefault="00570B5C" w:rsidP="00F957BE">
            <w:pPr>
              <w:jc w:val="center"/>
              <w:rPr>
                <w:rFonts w:ascii="Calibri" w:hAnsi="Calibri"/>
                <w:b/>
                <w:bCs/>
              </w:rPr>
            </w:pPr>
            <w:r>
              <w:rPr>
                <w:rFonts w:ascii="Calibri" w:hAnsi="Calibri"/>
                <w:b/>
                <w:bCs/>
              </w:rPr>
              <w:t>9</w:t>
            </w:r>
          </w:p>
        </w:tc>
        <w:tc>
          <w:tcPr>
            <w:tcW w:w="755"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152"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62" w:type="dxa"/>
            <w:shd w:val="clear" w:color="auto" w:fill="FFFFFF"/>
          </w:tcPr>
          <w:p w:rsidR="00570B5C" w:rsidRPr="00562E36" w:rsidRDefault="00570B5C" w:rsidP="00F957BE">
            <w:pPr>
              <w:jc w:val="center"/>
              <w:rPr>
                <w:rFonts w:ascii="Calibri" w:hAnsi="Calibri"/>
                <w:b/>
                <w:bCs/>
              </w:rPr>
            </w:pPr>
            <w:r>
              <w:rPr>
                <w:rFonts w:ascii="Calibri" w:hAnsi="Calibri"/>
                <w:b/>
                <w:bCs/>
              </w:rPr>
              <w:t>16</w:t>
            </w:r>
          </w:p>
        </w:tc>
        <w:tc>
          <w:tcPr>
            <w:tcW w:w="651" w:type="dxa"/>
            <w:shd w:val="clear" w:color="auto" w:fill="FFFFFF"/>
          </w:tcPr>
          <w:p w:rsidR="00570B5C" w:rsidRPr="00562E36" w:rsidRDefault="00570B5C" w:rsidP="00F957BE">
            <w:pPr>
              <w:jc w:val="center"/>
              <w:rPr>
                <w:rFonts w:ascii="Calibri" w:hAnsi="Calibri"/>
                <w:b/>
                <w:bCs/>
              </w:rPr>
            </w:pPr>
            <w:r w:rsidRPr="00562E36">
              <w:rPr>
                <w:rFonts w:ascii="Calibri" w:hAnsi="Calibri"/>
                <w:b/>
                <w:bCs/>
              </w:rPr>
              <w:t>0</w:t>
            </w:r>
          </w:p>
        </w:tc>
        <w:tc>
          <w:tcPr>
            <w:tcW w:w="504"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28"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96"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96" w:type="dxa"/>
            <w:shd w:val="clear" w:color="auto" w:fill="auto"/>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85" w:type="dxa"/>
            <w:shd w:val="clear" w:color="auto" w:fill="auto"/>
            <w:noWrap/>
            <w:vAlign w:val="center"/>
          </w:tcPr>
          <w:p w:rsidR="00570B5C" w:rsidRPr="00562E36" w:rsidRDefault="00570B5C" w:rsidP="00F957BE">
            <w:pPr>
              <w:jc w:val="center"/>
              <w:rPr>
                <w:rFonts w:ascii="Calibri" w:hAnsi="Calibri"/>
                <w:sz w:val="20"/>
                <w:szCs w:val="20"/>
              </w:rPr>
            </w:pPr>
            <w:r>
              <w:rPr>
                <w:rFonts w:ascii="Calibri" w:hAnsi="Calibri"/>
                <w:sz w:val="20"/>
                <w:szCs w:val="20"/>
              </w:rPr>
              <w:t>Josipa Tarle</w:t>
            </w:r>
          </w:p>
        </w:tc>
      </w:tr>
      <w:tr w:rsidR="00570B5C" w:rsidRPr="00562E36" w:rsidTr="00F957BE">
        <w:trPr>
          <w:trHeight w:val="284"/>
        </w:trPr>
        <w:tc>
          <w:tcPr>
            <w:tcW w:w="1134" w:type="dxa"/>
            <w:shd w:val="clear" w:color="auto" w:fill="FFFF99"/>
            <w:noWrap/>
            <w:vAlign w:val="center"/>
          </w:tcPr>
          <w:p w:rsidR="00570B5C" w:rsidRPr="00562E36" w:rsidRDefault="00570B5C" w:rsidP="00F957BE">
            <w:pPr>
              <w:jc w:val="center"/>
              <w:rPr>
                <w:rFonts w:ascii="Calibri" w:hAnsi="Calibri"/>
                <w:b/>
                <w:bCs/>
                <w:sz w:val="20"/>
                <w:szCs w:val="20"/>
              </w:rPr>
            </w:pPr>
            <w:r w:rsidRPr="00562E36">
              <w:rPr>
                <w:rFonts w:ascii="Calibri" w:hAnsi="Calibri"/>
                <w:b/>
                <w:bCs/>
                <w:sz w:val="20"/>
                <w:szCs w:val="20"/>
              </w:rPr>
              <w:t>UKUPNO I.–IV.</w:t>
            </w:r>
          </w:p>
        </w:tc>
        <w:tc>
          <w:tcPr>
            <w:tcW w:w="764"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63</w:t>
            </w:r>
          </w:p>
        </w:tc>
        <w:tc>
          <w:tcPr>
            <w:tcW w:w="776"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4</w:t>
            </w:r>
          </w:p>
        </w:tc>
        <w:tc>
          <w:tcPr>
            <w:tcW w:w="734"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38</w:t>
            </w:r>
          </w:p>
        </w:tc>
        <w:tc>
          <w:tcPr>
            <w:tcW w:w="755"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0</w:t>
            </w:r>
          </w:p>
        </w:tc>
        <w:tc>
          <w:tcPr>
            <w:tcW w:w="1152" w:type="dxa"/>
            <w:shd w:val="clear" w:color="auto" w:fill="FFFF99"/>
            <w:noWrap/>
            <w:vAlign w:val="center"/>
          </w:tcPr>
          <w:p w:rsidR="00570B5C" w:rsidRPr="00562E36" w:rsidRDefault="00570B5C" w:rsidP="00F957BE">
            <w:pPr>
              <w:jc w:val="center"/>
              <w:rPr>
                <w:rFonts w:ascii="Calibri" w:hAnsi="Calibri"/>
                <w:b/>
                <w:bCs/>
              </w:rPr>
            </w:pPr>
            <w:r>
              <w:rPr>
                <w:rFonts w:ascii="Calibri" w:hAnsi="Calibri"/>
                <w:b/>
                <w:bCs/>
              </w:rPr>
              <w:t>1</w:t>
            </w:r>
          </w:p>
        </w:tc>
        <w:tc>
          <w:tcPr>
            <w:tcW w:w="562" w:type="dxa"/>
            <w:shd w:val="clear" w:color="auto" w:fill="FFFF99"/>
          </w:tcPr>
          <w:p w:rsidR="00570B5C" w:rsidRPr="00A81A66" w:rsidRDefault="00570B5C" w:rsidP="00F957BE">
            <w:pPr>
              <w:jc w:val="center"/>
              <w:rPr>
                <w:rFonts w:ascii="Calibri" w:hAnsi="Calibri"/>
                <w:b/>
                <w:bCs/>
                <w:sz w:val="8"/>
                <w:szCs w:val="8"/>
              </w:rPr>
            </w:pPr>
          </w:p>
          <w:p w:rsidR="00570B5C" w:rsidRPr="00562E36" w:rsidRDefault="00570B5C" w:rsidP="00F957BE">
            <w:pPr>
              <w:jc w:val="center"/>
              <w:rPr>
                <w:rFonts w:ascii="Calibri" w:hAnsi="Calibri"/>
                <w:b/>
                <w:bCs/>
              </w:rPr>
            </w:pPr>
            <w:r>
              <w:rPr>
                <w:rFonts w:ascii="Calibri" w:hAnsi="Calibri"/>
                <w:b/>
                <w:bCs/>
              </w:rPr>
              <w:t>63</w:t>
            </w:r>
          </w:p>
        </w:tc>
        <w:tc>
          <w:tcPr>
            <w:tcW w:w="651" w:type="dxa"/>
            <w:shd w:val="clear" w:color="auto" w:fill="FFFF99"/>
          </w:tcPr>
          <w:p w:rsidR="00570B5C" w:rsidRPr="00562E36" w:rsidRDefault="00570B5C" w:rsidP="00F957BE">
            <w:pPr>
              <w:jc w:val="center"/>
              <w:rPr>
                <w:rFonts w:ascii="Calibri" w:hAnsi="Calibri"/>
                <w:b/>
                <w:bCs/>
                <w:sz w:val="8"/>
                <w:szCs w:val="8"/>
              </w:rPr>
            </w:pPr>
          </w:p>
          <w:p w:rsidR="00570B5C" w:rsidRPr="00562E36" w:rsidRDefault="00570B5C" w:rsidP="00F957BE">
            <w:pPr>
              <w:jc w:val="center"/>
              <w:rPr>
                <w:rFonts w:ascii="Calibri" w:hAnsi="Calibri"/>
                <w:b/>
                <w:bCs/>
              </w:rPr>
            </w:pPr>
            <w:r w:rsidRPr="00562E36">
              <w:rPr>
                <w:rFonts w:ascii="Calibri" w:hAnsi="Calibri"/>
                <w:b/>
                <w:bCs/>
              </w:rPr>
              <w:t>0</w:t>
            </w:r>
          </w:p>
        </w:tc>
        <w:tc>
          <w:tcPr>
            <w:tcW w:w="504"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628"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96"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596" w:type="dxa"/>
            <w:shd w:val="clear" w:color="auto" w:fill="FFFF99"/>
            <w:noWrap/>
            <w:vAlign w:val="center"/>
          </w:tcPr>
          <w:p w:rsidR="00570B5C" w:rsidRPr="00562E36" w:rsidRDefault="00570B5C" w:rsidP="00F957BE">
            <w:pPr>
              <w:jc w:val="center"/>
              <w:rPr>
                <w:rFonts w:ascii="Calibri" w:hAnsi="Calibri"/>
                <w:b/>
                <w:bCs/>
              </w:rPr>
            </w:pPr>
            <w:r w:rsidRPr="00562E36">
              <w:rPr>
                <w:rFonts w:ascii="Calibri" w:hAnsi="Calibri"/>
                <w:b/>
                <w:bCs/>
              </w:rPr>
              <w:t>0</w:t>
            </w:r>
          </w:p>
        </w:tc>
        <w:tc>
          <w:tcPr>
            <w:tcW w:w="1885" w:type="dxa"/>
            <w:tcBorders>
              <w:bottom w:val="nil"/>
              <w:right w:val="nil"/>
            </w:tcBorders>
            <w:shd w:val="clear" w:color="auto" w:fill="auto"/>
            <w:noWrap/>
            <w:vAlign w:val="center"/>
          </w:tcPr>
          <w:p w:rsidR="00570B5C" w:rsidRPr="00562E36" w:rsidRDefault="00570B5C" w:rsidP="00F957BE">
            <w:pPr>
              <w:jc w:val="center"/>
              <w:rPr>
                <w:rFonts w:ascii="Calibri" w:hAnsi="Calibri"/>
              </w:rPr>
            </w:pPr>
          </w:p>
        </w:tc>
      </w:tr>
    </w:tbl>
    <w:p w:rsidR="00570B5C" w:rsidRDefault="00570B5C" w:rsidP="00570B5C">
      <w:pPr>
        <w:jc w:val="both"/>
        <w:rPr>
          <w:rFonts w:ascii="Garamond" w:hAnsi="Garamond"/>
        </w:rPr>
      </w:pPr>
    </w:p>
    <w:p w:rsidR="00570B5C" w:rsidRPr="003567B0" w:rsidRDefault="00570B5C" w:rsidP="00570B5C">
      <w:pPr>
        <w:jc w:val="both"/>
        <w:rPr>
          <w:rFonts w:ascii="Garamond" w:hAnsi="Garamond"/>
        </w:rPr>
      </w:pPr>
    </w:p>
    <w:p w:rsidR="00570B5C" w:rsidRDefault="00570B5C" w:rsidP="00570B5C">
      <w:pPr>
        <w:jc w:val="both"/>
        <w:rPr>
          <w:rFonts w:ascii="Garamond" w:hAnsi="Garamond"/>
        </w:rPr>
      </w:pPr>
      <w:r w:rsidRPr="003567B0">
        <w:rPr>
          <w:rFonts w:ascii="Garamond" w:hAnsi="Garamond"/>
        </w:rPr>
        <w:t>__________________</w:t>
      </w:r>
      <w:bookmarkStart w:id="125" w:name="_Toc336433511"/>
      <w:bookmarkStart w:id="126" w:name="_Toc336434540"/>
      <w:bookmarkStart w:id="127" w:name="_Toc336506489"/>
      <w:bookmarkStart w:id="128" w:name="_Toc336509685"/>
      <w:bookmarkStart w:id="129" w:name="_Toc399922958"/>
      <w:r>
        <w:rPr>
          <w:rFonts w:ascii="Garamond" w:hAnsi="Garamond"/>
        </w:rPr>
        <w:t>kombinirani razredni odjel</w:t>
      </w:r>
    </w:p>
    <w:p w:rsidR="00570B5C" w:rsidRDefault="00570B5C" w:rsidP="00570B5C">
      <w:pPr>
        <w:jc w:val="both"/>
        <w:rPr>
          <w:rFonts w:ascii="Garamond" w:hAnsi="Garamond"/>
        </w:rPr>
      </w:pPr>
    </w:p>
    <w:p w:rsidR="00570B5C" w:rsidRDefault="00570B5C" w:rsidP="00570B5C">
      <w:pPr>
        <w:jc w:val="both"/>
        <w:rPr>
          <w:rFonts w:ascii="Garamond" w:hAnsi="Garamond"/>
          <w:bCs/>
          <w:color w:val="99CCFF"/>
          <w:u w:val="single"/>
        </w:rPr>
      </w:pPr>
    </w:p>
    <w:p w:rsidR="00570B5C" w:rsidRDefault="00570B5C" w:rsidP="00570B5C">
      <w:pPr>
        <w:jc w:val="both"/>
        <w:rPr>
          <w:rFonts w:ascii="Garamond" w:hAnsi="Garamond"/>
          <w:bCs/>
          <w:color w:val="99CCFF"/>
          <w:u w:val="single"/>
        </w:rPr>
      </w:pPr>
    </w:p>
    <w:p w:rsidR="00570B5C" w:rsidRPr="00D9226E" w:rsidRDefault="00570B5C" w:rsidP="00570B5C">
      <w:pPr>
        <w:jc w:val="both"/>
        <w:rPr>
          <w:rFonts w:ascii="Garamond" w:hAnsi="Garamond"/>
        </w:rPr>
      </w:pPr>
      <w:r w:rsidRPr="00F07758">
        <w:rPr>
          <w:rFonts w:ascii="Garamond" w:hAnsi="Garamond"/>
          <w:bCs/>
          <w:color w:val="99CCFF"/>
          <w:u w:val="single"/>
        </w:rPr>
        <w:lastRenderedPageBreak/>
        <w:t>3.6.1. Primjereni oblik školovanja po razredima i oblicima rada</w:t>
      </w:r>
      <w:bookmarkEnd w:id="125"/>
      <w:bookmarkEnd w:id="126"/>
      <w:bookmarkEnd w:id="127"/>
      <w:bookmarkEnd w:id="128"/>
      <w:bookmarkEnd w:id="129"/>
    </w:p>
    <w:p w:rsidR="00570B5C" w:rsidRDefault="00570B5C" w:rsidP="00570B5C">
      <w:pPr>
        <w:jc w:val="both"/>
        <w:rPr>
          <w:rFonts w:ascii="Garamond" w:hAnsi="Garamond"/>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3"/>
        <w:gridCol w:w="631"/>
        <w:gridCol w:w="638"/>
        <w:gridCol w:w="645"/>
        <w:gridCol w:w="641"/>
        <w:gridCol w:w="635"/>
        <w:gridCol w:w="635"/>
        <w:gridCol w:w="646"/>
        <w:gridCol w:w="745"/>
        <w:gridCol w:w="1049"/>
      </w:tblGrid>
      <w:tr w:rsidR="00570B5C" w:rsidRPr="00AF0899" w:rsidTr="00F957BE">
        <w:trPr>
          <w:trHeight w:hRule="exact" w:val="284"/>
        </w:trPr>
        <w:tc>
          <w:tcPr>
            <w:tcW w:w="1628" w:type="pct"/>
            <w:vMerge w:val="restart"/>
            <w:vAlign w:val="center"/>
          </w:tcPr>
          <w:p w:rsidR="00570B5C" w:rsidRPr="00AF0899" w:rsidRDefault="00570B5C" w:rsidP="00F957BE">
            <w:pPr>
              <w:tabs>
                <w:tab w:val="left" w:pos="3060"/>
                <w:tab w:val="left" w:pos="4680"/>
                <w:tab w:val="left" w:pos="7740"/>
              </w:tabs>
              <w:jc w:val="center"/>
              <w:rPr>
                <w:rFonts w:ascii="Garamond" w:hAnsi="Garamond"/>
                <w:b/>
              </w:rPr>
            </w:pPr>
            <w:r w:rsidRPr="00AF0899">
              <w:rPr>
                <w:rFonts w:ascii="Garamond" w:hAnsi="Garamond"/>
                <w:b/>
              </w:rPr>
              <w:t>Rješenjem određen oblik rada</w:t>
            </w:r>
          </w:p>
        </w:tc>
        <w:tc>
          <w:tcPr>
            <w:tcW w:w="2807" w:type="pct"/>
            <w:gridSpan w:val="8"/>
            <w:vAlign w:val="center"/>
          </w:tcPr>
          <w:p w:rsidR="00570B5C" w:rsidRPr="00AF0899" w:rsidRDefault="00570B5C" w:rsidP="00F957BE">
            <w:pPr>
              <w:rPr>
                <w:rFonts w:ascii="Garamond" w:hAnsi="Garamond"/>
                <w:b/>
              </w:rPr>
            </w:pPr>
            <w:r w:rsidRPr="00AF0899">
              <w:rPr>
                <w:rFonts w:ascii="Garamond" w:hAnsi="Garamond"/>
                <w:b/>
              </w:rPr>
              <w:t>Broj učenika s primjerenim oblikom školovanja po razredima</w:t>
            </w:r>
          </w:p>
          <w:p w:rsidR="00570B5C" w:rsidRPr="00AF0899" w:rsidRDefault="00570B5C" w:rsidP="00F957BE">
            <w:pPr>
              <w:tabs>
                <w:tab w:val="left" w:pos="3060"/>
                <w:tab w:val="left" w:pos="4680"/>
                <w:tab w:val="left" w:pos="7740"/>
              </w:tabs>
              <w:jc w:val="center"/>
              <w:rPr>
                <w:rFonts w:ascii="Garamond" w:hAnsi="Garamond"/>
                <w:b/>
              </w:rPr>
            </w:pPr>
          </w:p>
        </w:tc>
        <w:tc>
          <w:tcPr>
            <w:tcW w:w="565" w:type="pct"/>
            <w:vMerge w:val="restart"/>
            <w:vAlign w:val="center"/>
          </w:tcPr>
          <w:p w:rsidR="00570B5C" w:rsidRPr="00AF0899" w:rsidRDefault="00570B5C" w:rsidP="00F957BE">
            <w:pPr>
              <w:tabs>
                <w:tab w:val="left" w:pos="3060"/>
                <w:tab w:val="left" w:pos="4680"/>
                <w:tab w:val="left" w:pos="7740"/>
              </w:tabs>
              <w:rPr>
                <w:rFonts w:ascii="Garamond" w:hAnsi="Garamond"/>
                <w:b/>
              </w:rPr>
            </w:pPr>
            <w:r w:rsidRPr="00AF0899">
              <w:rPr>
                <w:rFonts w:ascii="Garamond" w:hAnsi="Garamond"/>
                <w:b/>
              </w:rPr>
              <w:t>Ukupno</w:t>
            </w:r>
          </w:p>
        </w:tc>
      </w:tr>
      <w:tr w:rsidR="00570B5C" w:rsidRPr="00AF0899" w:rsidTr="00F957BE">
        <w:trPr>
          <w:trHeight w:val="286"/>
        </w:trPr>
        <w:tc>
          <w:tcPr>
            <w:tcW w:w="1628" w:type="pct"/>
            <w:vMerge/>
          </w:tcPr>
          <w:p w:rsidR="00570B5C" w:rsidRPr="00AF0899" w:rsidRDefault="00570B5C" w:rsidP="00F957BE">
            <w:pPr>
              <w:tabs>
                <w:tab w:val="left" w:pos="3060"/>
                <w:tab w:val="left" w:pos="4680"/>
                <w:tab w:val="left" w:pos="7740"/>
              </w:tabs>
              <w:rPr>
                <w:rFonts w:ascii="Garamond" w:hAnsi="Garamond"/>
                <w:b/>
              </w:rPr>
            </w:pPr>
          </w:p>
        </w:tc>
        <w:tc>
          <w:tcPr>
            <w:tcW w:w="340" w:type="pct"/>
            <w:vAlign w:val="center"/>
          </w:tcPr>
          <w:p w:rsidR="00570B5C" w:rsidRPr="00AF0899" w:rsidRDefault="00570B5C" w:rsidP="00F957BE">
            <w:pPr>
              <w:tabs>
                <w:tab w:val="left" w:pos="3060"/>
                <w:tab w:val="left" w:pos="4680"/>
                <w:tab w:val="left" w:pos="7740"/>
              </w:tabs>
              <w:jc w:val="center"/>
              <w:rPr>
                <w:rFonts w:ascii="Garamond" w:hAnsi="Garamond"/>
                <w:b/>
              </w:rPr>
            </w:pPr>
            <w:r w:rsidRPr="00AF0899">
              <w:rPr>
                <w:rFonts w:ascii="Garamond" w:hAnsi="Garamond"/>
                <w:b/>
              </w:rPr>
              <w:t>I.</w:t>
            </w:r>
          </w:p>
        </w:tc>
        <w:tc>
          <w:tcPr>
            <w:tcW w:w="344" w:type="pct"/>
            <w:vAlign w:val="center"/>
          </w:tcPr>
          <w:p w:rsidR="00570B5C" w:rsidRPr="00AF0899" w:rsidRDefault="00570B5C" w:rsidP="00F957BE">
            <w:pPr>
              <w:tabs>
                <w:tab w:val="left" w:pos="3060"/>
                <w:tab w:val="left" w:pos="4680"/>
                <w:tab w:val="left" w:pos="7740"/>
              </w:tabs>
              <w:jc w:val="center"/>
              <w:rPr>
                <w:rFonts w:ascii="Garamond" w:hAnsi="Garamond"/>
                <w:b/>
              </w:rPr>
            </w:pPr>
            <w:r w:rsidRPr="00AF0899">
              <w:rPr>
                <w:rFonts w:ascii="Garamond" w:hAnsi="Garamond"/>
                <w:b/>
              </w:rPr>
              <w:t>II.</w:t>
            </w:r>
          </w:p>
        </w:tc>
        <w:tc>
          <w:tcPr>
            <w:tcW w:w="347" w:type="pct"/>
            <w:vAlign w:val="center"/>
          </w:tcPr>
          <w:p w:rsidR="00570B5C" w:rsidRPr="00AF0899" w:rsidRDefault="00570B5C" w:rsidP="00F957BE">
            <w:pPr>
              <w:tabs>
                <w:tab w:val="left" w:pos="3060"/>
                <w:tab w:val="left" w:pos="4680"/>
                <w:tab w:val="left" w:pos="7740"/>
              </w:tabs>
              <w:jc w:val="center"/>
              <w:rPr>
                <w:rFonts w:ascii="Garamond" w:hAnsi="Garamond"/>
                <w:b/>
              </w:rPr>
            </w:pPr>
            <w:r w:rsidRPr="00AF0899">
              <w:rPr>
                <w:rFonts w:ascii="Garamond" w:hAnsi="Garamond"/>
                <w:b/>
              </w:rPr>
              <w:t>III.</w:t>
            </w:r>
          </w:p>
        </w:tc>
        <w:tc>
          <w:tcPr>
            <w:tcW w:w="345" w:type="pct"/>
            <w:vAlign w:val="center"/>
          </w:tcPr>
          <w:p w:rsidR="00570B5C" w:rsidRPr="00AF0899" w:rsidRDefault="00570B5C" w:rsidP="00F957BE">
            <w:pPr>
              <w:tabs>
                <w:tab w:val="left" w:pos="3060"/>
                <w:tab w:val="left" w:pos="4680"/>
                <w:tab w:val="left" w:pos="7740"/>
              </w:tabs>
              <w:jc w:val="center"/>
              <w:rPr>
                <w:rFonts w:ascii="Garamond" w:hAnsi="Garamond"/>
                <w:b/>
              </w:rPr>
            </w:pPr>
            <w:r w:rsidRPr="00AF0899">
              <w:rPr>
                <w:rFonts w:ascii="Garamond" w:hAnsi="Garamond"/>
                <w:b/>
              </w:rPr>
              <w:t>IV.</w:t>
            </w:r>
          </w:p>
        </w:tc>
        <w:tc>
          <w:tcPr>
            <w:tcW w:w="342" w:type="pct"/>
            <w:vAlign w:val="center"/>
          </w:tcPr>
          <w:p w:rsidR="00570B5C" w:rsidRPr="00AF0899" w:rsidRDefault="00570B5C" w:rsidP="00F957BE">
            <w:pPr>
              <w:tabs>
                <w:tab w:val="left" w:pos="3060"/>
                <w:tab w:val="left" w:pos="4680"/>
                <w:tab w:val="left" w:pos="7740"/>
              </w:tabs>
              <w:jc w:val="center"/>
              <w:rPr>
                <w:rFonts w:ascii="Garamond" w:hAnsi="Garamond"/>
                <w:b/>
              </w:rPr>
            </w:pPr>
            <w:r w:rsidRPr="00AF0899">
              <w:rPr>
                <w:rFonts w:ascii="Garamond" w:hAnsi="Garamond"/>
                <w:b/>
              </w:rPr>
              <w:t>V.</w:t>
            </w:r>
          </w:p>
        </w:tc>
        <w:tc>
          <w:tcPr>
            <w:tcW w:w="342" w:type="pct"/>
            <w:vAlign w:val="center"/>
          </w:tcPr>
          <w:p w:rsidR="00570B5C" w:rsidRPr="00AF0899" w:rsidRDefault="00570B5C" w:rsidP="00F957BE">
            <w:pPr>
              <w:tabs>
                <w:tab w:val="left" w:pos="3060"/>
                <w:tab w:val="left" w:pos="4680"/>
                <w:tab w:val="left" w:pos="7740"/>
              </w:tabs>
              <w:jc w:val="center"/>
              <w:rPr>
                <w:rFonts w:ascii="Garamond" w:hAnsi="Garamond"/>
                <w:b/>
              </w:rPr>
            </w:pPr>
            <w:r w:rsidRPr="00AF0899">
              <w:rPr>
                <w:rFonts w:ascii="Garamond" w:hAnsi="Garamond"/>
                <w:b/>
              </w:rPr>
              <w:t>VI.</w:t>
            </w:r>
          </w:p>
        </w:tc>
        <w:tc>
          <w:tcPr>
            <w:tcW w:w="348" w:type="pct"/>
            <w:vAlign w:val="center"/>
          </w:tcPr>
          <w:p w:rsidR="00570B5C" w:rsidRPr="00AF0899" w:rsidRDefault="00570B5C" w:rsidP="00F957BE">
            <w:pPr>
              <w:tabs>
                <w:tab w:val="left" w:pos="3060"/>
                <w:tab w:val="left" w:pos="4680"/>
                <w:tab w:val="left" w:pos="7740"/>
              </w:tabs>
              <w:jc w:val="center"/>
              <w:rPr>
                <w:rFonts w:ascii="Garamond" w:hAnsi="Garamond"/>
                <w:b/>
              </w:rPr>
            </w:pPr>
            <w:smartTag w:uri="urn:schemas-microsoft-com:office:smarttags" w:element="stockticker">
              <w:r w:rsidRPr="00AF0899">
                <w:rPr>
                  <w:rFonts w:ascii="Garamond" w:hAnsi="Garamond"/>
                  <w:b/>
                </w:rPr>
                <w:t>VII</w:t>
              </w:r>
            </w:smartTag>
            <w:r w:rsidRPr="00AF0899">
              <w:rPr>
                <w:rFonts w:ascii="Garamond" w:hAnsi="Garamond"/>
                <w:b/>
              </w:rPr>
              <w:t>.</w:t>
            </w:r>
          </w:p>
        </w:tc>
        <w:tc>
          <w:tcPr>
            <w:tcW w:w="401" w:type="pct"/>
            <w:vAlign w:val="center"/>
          </w:tcPr>
          <w:p w:rsidR="00570B5C" w:rsidRPr="00AF0899" w:rsidRDefault="00570B5C" w:rsidP="00F957BE">
            <w:pPr>
              <w:tabs>
                <w:tab w:val="left" w:pos="3060"/>
                <w:tab w:val="left" w:pos="4680"/>
                <w:tab w:val="left" w:pos="7740"/>
              </w:tabs>
              <w:jc w:val="center"/>
              <w:rPr>
                <w:rFonts w:ascii="Garamond" w:hAnsi="Garamond"/>
                <w:b/>
              </w:rPr>
            </w:pPr>
            <w:r w:rsidRPr="00AF0899">
              <w:rPr>
                <w:rFonts w:ascii="Garamond" w:hAnsi="Garamond"/>
                <w:b/>
              </w:rPr>
              <w:t>VIII.</w:t>
            </w:r>
          </w:p>
        </w:tc>
        <w:tc>
          <w:tcPr>
            <w:tcW w:w="565" w:type="pct"/>
            <w:vMerge/>
          </w:tcPr>
          <w:p w:rsidR="00570B5C" w:rsidRPr="00AF0899" w:rsidRDefault="00570B5C" w:rsidP="00F957BE">
            <w:pPr>
              <w:tabs>
                <w:tab w:val="left" w:pos="3060"/>
                <w:tab w:val="left" w:pos="4680"/>
                <w:tab w:val="left" w:pos="7740"/>
              </w:tabs>
              <w:rPr>
                <w:rFonts w:ascii="Garamond" w:hAnsi="Garamond"/>
                <w:b/>
              </w:rPr>
            </w:pPr>
          </w:p>
        </w:tc>
      </w:tr>
      <w:tr w:rsidR="00570B5C" w:rsidRPr="00AF0899" w:rsidTr="00F957BE">
        <w:trPr>
          <w:trHeight w:val="504"/>
        </w:trPr>
        <w:tc>
          <w:tcPr>
            <w:tcW w:w="1628" w:type="pct"/>
            <w:vAlign w:val="center"/>
          </w:tcPr>
          <w:p w:rsidR="00570B5C" w:rsidRPr="00AF0899" w:rsidRDefault="00570B5C" w:rsidP="00F957BE">
            <w:pPr>
              <w:tabs>
                <w:tab w:val="left" w:pos="3060"/>
                <w:tab w:val="left" w:pos="4680"/>
                <w:tab w:val="left" w:pos="7740"/>
              </w:tabs>
              <w:rPr>
                <w:rFonts w:ascii="Garamond" w:hAnsi="Garamond"/>
              </w:rPr>
            </w:pPr>
            <w:r w:rsidRPr="00AF0899">
              <w:rPr>
                <w:rFonts w:ascii="Garamond" w:hAnsi="Garamond"/>
              </w:rPr>
              <w:t>Model individualizacije</w:t>
            </w:r>
          </w:p>
        </w:tc>
        <w:tc>
          <w:tcPr>
            <w:tcW w:w="340"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4"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347"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345"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2"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2"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3</w:t>
            </w:r>
          </w:p>
        </w:tc>
        <w:tc>
          <w:tcPr>
            <w:tcW w:w="348"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401"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5</w:t>
            </w:r>
          </w:p>
        </w:tc>
        <w:tc>
          <w:tcPr>
            <w:tcW w:w="565"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11</w:t>
            </w:r>
          </w:p>
        </w:tc>
      </w:tr>
      <w:tr w:rsidR="00570B5C" w:rsidRPr="00AF0899" w:rsidTr="00F957BE">
        <w:trPr>
          <w:trHeight w:val="532"/>
        </w:trPr>
        <w:tc>
          <w:tcPr>
            <w:tcW w:w="1628" w:type="pct"/>
            <w:vAlign w:val="center"/>
          </w:tcPr>
          <w:p w:rsidR="00570B5C" w:rsidRPr="00AF0899" w:rsidRDefault="00570B5C" w:rsidP="00F957BE">
            <w:pPr>
              <w:tabs>
                <w:tab w:val="left" w:pos="3060"/>
                <w:tab w:val="left" w:pos="4680"/>
                <w:tab w:val="left" w:pos="7740"/>
              </w:tabs>
              <w:rPr>
                <w:rFonts w:ascii="Garamond" w:hAnsi="Garamond"/>
              </w:rPr>
            </w:pPr>
            <w:r w:rsidRPr="00AF0899">
              <w:rPr>
                <w:rFonts w:ascii="Garamond" w:hAnsi="Garamond"/>
              </w:rPr>
              <w:t>Prilagođeni program</w:t>
            </w:r>
          </w:p>
        </w:tc>
        <w:tc>
          <w:tcPr>
            <w:tcW w:w="340"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4"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7"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345"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342"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342"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348"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401"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565"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11</w:t>
            </w:r>
          </w:p>
        </w:tc>
      </w:tr>
      <w:tr w:rsidR="00570B5C" w:rsidRPr="00AF0899" w:rsidTr="00F957BE">
        <w:trPr>
          <w:trHeight w:val="504"/>
        </w:trPr>
        <w:tc>
          <w:tcPr>
            <w:tcW w:w="1628" w:type="pct"/>
            <w:vAlign w:val="center"/>
          </w:tcPr>
          <w:p w:rsidR="00570B5C" w:rsidRPr="00AF0899" w:rsidRDefault="00570B5C" w:rsidP="00F957BE">
            <w:pPr>
              <w:tabs>
                <w:tab w:val="left" w:pos="3060"/>
                <w:tab w:val="left" w:pos="4680"/>
                <w:tab w:val="left" w:pos="7740"/>
              </w:tabs>
              <w:rPr>
                <w:rFonts w:ascii="Garamond" w:hAnsi="Garamond"/>
              </w:rPr>
            </w:pPr>
            <w:r w:rsidRPr="00AF0899">
              <w:rPr>
                <w:rFonts w:ascii="Garamond" w:hAnsi="Garamond"/>
              </w:rPr>
              <w:t>Posebni program</w:t>
            </w:r>
          </w:p>
        </w:tc>
        <w:tc>
          <w:tcPr>
            <w:tcW w:w="340"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4"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7"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5"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2"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2"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8"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401"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565" w:type="pct"/>
          </w:tcPr>
          <w:p w:rsidR="00570B5C" w:rsidRPr="00302F10" w:rsidRDefault="00570B5C" w:rsidP="00F957BE">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r>
    </w:tbl>
    <w:p w:rsidR="00570B5C" w:rsidRDefault="00570B5C" w:rsidP="00570B5C">
      <w:pPr>
        <w:jc w:val="both"/>
        <w:rPr>
          <w:rFonts w:ascii="Garamond" w:hAnsi="Garamond"/>
          <w:b/>
        </w:rPr>
      </w:pPr>
    </w:p>
    <w:p w:rsidR="00570B5C" w:rsidRDefault="00570B5C" w:rsidP="00570B5C">
      <w:pPr>
        <w:jc w:val="center"/>
        <w:rPr>
          <w:rFonts w:ascii="Garamond" w:hAnsi="Garamond"/>
          <w:b/>
        </w:rPr>
      </w:pPr>
      <w:r>
        <w:rPr>
          <w:noProof/>
          <w:lang w:eastAsia="hr-HR"/>
        </w:rPr>
        <w:drawing>
          <wp:inline distT="0" distB="0" distL="0" distR="0">
            <wp:extent cx="2476500" cy="2276475"/>
            <wp:effectExtent l="0" t="0" r="0" b="9525"/>
            <wp:docPr id="2" name="Slika 2" descr="MC900071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MC900071184[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276475"/>
                    </a:xfrm>
                    <a:prstGeom prst="rect">
                      <a:avLst/>
                    </a:prstGeom>
                    <a:noFill/>
                    <a:ln>
                      <a:noFill/>
                    </a:ln>
                  </pic:spPr>
                </pic:pic>
              </a:graphicData>
            </a:graphic>
          </wp:inline>
        </w:drawing>
      </w:r>
    </w:p>
    <w:p w:rsidR="00570B5C" w:rsidRPr="00F07758" w:rsidRDefault="00570B5C" w:rsidP="00570B5C">
      <w:pPr>
        <w:pStyle w:val="Naslov3"/>
        <w:rPr>
          <w:rFonts w:ascii="Garamond" w:hAnsi="Garamond"/>
          <w:bCs w:val="0"/>
          <w:color w:val="99CCFF"/>
          <w:sz w:val="24"/>
          <w:u w:val="single"/>
        </w:rPr>
      </w:pPr>
      <w:bookmarkStart w:id="130" w:name="_Toc336433512"/>
      <w:bookmarkStart w:id="131" w:name="_Toc336434541"/>
      <w:bookmarkStart w:id="132" w:name="_Toc336506490"/>
      <w:bookmarkStart w:id="133" w:name="_Toc336509686"/>
      <w:bookmarkStart w:id="134" w:name="_Toc399922959"/>
      <w:bookmarkStart w:id="135" w:name="_Toc463513468"/>
      <w:r w:rsidRPr="00F07758">
        <w:rPr>
          <w:rFonts w:ascii="Garamond" w:hAnsi="Garamond"/>
          <w:bCs w:val="0"/>
          <w:color w:val="99CCFF"/>
          <w:sz w:val="24"/>
          <w:u w:val="single"/>
        </w:rPr>
        <w:t>3.6.2. Nastava u kući</w:t>
      </w:r>
      <w:bookmarkEnd w:id="130"/>
      <w:bookmarkEnd w:id="131"/>
      <w:bookmarkEnd w:id="132"/>
      <w:bookmarkEnd w:id="133"/>
      <w:bookmarkEnd w:id="134"/>
      <w:bookmarkEnd w:id="135"/>
    </w:p>
    <w:p w:rsidR="00570B5C" w:rsidRDefault="00570B5C" w:rsidP="00570B5C">
      <w:pPr>
        <w:rPr>
          <w:rFonts w:ascii="Garamond" w:hAnsi="Garamond"/>
        </w:rPr>
      </w:pPr>
    </w:p>
    <w:p w:rsidR="00570B5C" w:rsidRDefault="00570B5C" w:rsidP="00570B5C">
      <w:pPr>
        <w:jc w:val="both"/>
        <w:rPr>
          <w:rFonts w:ascii="Garamond" w:hAnsi="Garamond"/>
        </w:rPr>
      </w:pPr>
      <w:r>
        <w:rPr>
          <w:rFonts w:ascii="Garamond" w:hAnsi="Garamond"/>
        </w:rPr>
        <w:tab/>
        <w:t xml:space="preserve">Ovaj  oblik  rada možda će biti potrebno organizirati tijekom školske godine za učenike koji će se nalaziti na dužem bolničkom liječenju ili kada to nalaže teža bolest. </w:t>
      </w:r>
    </w:p>
    <w:p w:rsidR="00570B5C" w:rsidRDefault="00570B5C" w:rsidP="00570B5C">
      <w:pPr>
        <w:jc w:val="both"/>
        <w:rPr>
          <w:rFonts w:ascii="Garamond" w:hAnsi="Garamond"/>
        </w:rPr>
      </w:pPr>
      <w:r>
        <w:rPr>
          <w:rFonts w:ascii="Garamond" w:hAnsi="Garamond"/>
        </w:rPr>
        <w:tab/>
        <w:t>Ukoliko se ukaže potreba za ovakvim oblikom nastave Škola će to zatražiti od Ministarstva znanosti, obrazovanja i športa .</w:t>
      </w:r>
    </w:p>
    <w:p w:rsidR="00570B5C" w:rsidRDefault="00570B5C" w:rsidP="00570B5C">
      <w:pPr>
        <w:jc w:val="both"/>
        <w:rPr>
          <w:rFonts w:ascii="Garamond" w:hAnsi="Garamond"/>
        </w:rPr>
      </w:pPr>
    </w:p>
    <w:p w:rsidR="00570B5C" w:rsidRPr="00F07758" w:rsidRDefault="00570B5C" w:rsidP="00570B5C">
      <w:pPr>
        <w:pStyle w:val="Naslov3"/>
        <w:rPr>
          <w:rFonts w:ascii="Garamond" w:hAnsi="Garamond"/>
          <w:bCs w:val="0"/>
          <w:color w:val="99CCFF"/>
          <w:sz w:val="24"/>
          <w:u w:val="single"/>
        </w:rPr>
      </w:pPr>
      <w:bookmarkStart w:id="136" w:name="_Toc399922960"/>
      <w:bookmarkStart w:id="137" w:name="_Toc463513469"/>
      <w:r w:rsidRPr="00F07758">
        <w:rPr>
          <w:rFonts w:ascii="Garamond" w:hAnsi="Garamond"/>
          <w:bCs w:val="0"/>
          <w:color w:val="99CCFF"/>
          <w:sz w:val="24"/>
          <w:u w:val="single"/>
        </w:rPr>
        <w:t>3.6</w:t>
      </w:r>
      <w:r>
        <w:rPr>
          <w:rFonts w:ascii="Garamond" w:hAnsi="Garamond"/>
          <w:bCs w:val="0"/>
          <w:color w:val="99CCFF"/>
          <w:sz w:val="24"/>
          <w:u w:val="single"/>
        </w:rPr>
        <w:t>.3. Asistenti u nastavi</w:t>
      </w:r>
      <w:bookmarkEnd w:id="136"/>
      <w:bookmarkEnd w:id="137"/>
    </w:p>
    <w:p w:rsidR="00570B5C" w:rsidRDefault="00570B5C" w:rsidP="00570B5C">
      <w:pPr>
        <w:rPr>
          <w:rFonts w:ascii="Garamond" w:hAnsi="Garamond"/>
        </w:rPr>
      </w:pPr>
    </w:p>
    <w:p w:rsidR="00570B5C" w:rsidRDefault="00570B5C" w:rsidP="00570B5C">
      <w:pPr>
        <w:rPr>
          <w:rFonts w:ascii="Garamond" w:hAnsi="Garamond"/>
        </w:rPr>
      </w:pPr>
      <w:r>
        <w:rPr>
          <w:rFonts w:ascii="Garamond" w:hAnsi="Garamond"/>
        </w:rPr>
        <w:tab/>
        <w:t xml:space="preserve">Ove školske godine u suradnji s Karlovačkom županijom i Upravnim odjelom za prosvjetu, kulturu, sport, tehničku kulturu i informiranje imamo 2 asistenata koji se financiraju iz projekta na koji se javio Upravni odjel za prosvjetu, kulturu, sport, tehničku kulturu i informiranje Karlovačke županije. Od Udruge Radost dobili još 3 asistenta i jedan volonter koji volontira kod jednog učenika koji nije dobio asistenta u nastavi. </w:t>
      </w:r>
    </w:p>
    <w:p w:rsidR="00570B5C" w:rsidRDefault="00570B5C" w:rsidP="00570B5C">
      <w:pPr>
        <w:jc w:val="both"/>
        <w:rPr>
          <w:rFonts w:ascii="Garamond" w:hAnsi="Garamond"/>
        </w:rPr>
      </w:pPr>
      <w:r>
        <w:rPr>
          <w:rFonts w:ascii="Garamond" w:hAnsi="Garamond"/>
        </w:rPr>
        <w:tab/>
        <w:t>Potreban nam je veći broj asistenata jer imamo sve veći broj učenika s posebnim potrebama kojima je nužno potreban asistent (pomoćnik) u nastavi.</w:t>
      </w:r>
    </w:p>
    <w:p w:rsidR="00570B5C" w:rsidRDefault="00570B5C" w:rsidP="00570B5C">
      <w:pPr>
        <w:jc w:val="both"/>
        <w:rPr>
          <w:rFonts w:ascii="Garamond" w:hAnsi="Garamond"/>
        </w:rPr>
      </w:pPr>
      <w:r>
        <w:rPr>
          <w:rFonts w:ascii="Garamond" w:hAnsi="Garamond"/>
        </w:rPr>
        <w:tab/>
        <w:t xml:space="preserve">U suradnji s osnivačem i drugim institucijama zainteresiranim za poboljšanje kvalitete rada učenika s posebnim potrebama pratit ćemo potrebne natječaje te se javljati na njih.   </w:t>
      </w:r>
    </w:p>
    <w:p w:rsidR="00570B5C" w:rsidRDefault="00570B5C" w:rsidP="00570B5C">
      <w:pPr>
        <w:jc w:val="both"/>
        <w:rPr>
          <w:rFonts w:ascii="Garamond" w:hAnsi="Garamond"/>
        </w:rPr>
      </w:pPr>
    </w:p>
    <w:p w:rsidR="00570B5C" w:rsidRDefault="00570B5C" w:rsidP="00570B5C">
      <w:pPr>
        <w:rPr>
          <w:rFonts w:ascii="Garamond" w:hAnsi="Garamond"/>
        </w:rPr>
      </w:pPr>
      <w:r>
        <w:rPr>
          <w:rFonts w:ascii="Garamond" w:hAnsi="Garamond"/>
        </w:rPr>
        <w:tab/>
      </w:r>
    </w:p>
    <w:p w:rsidR="00570B5C" w:rsidRDefault="00570B5C" w:rsidP="00570B5C">
      <w:pPr>
        <w:rPr>
          <w:rFonts w:ascii="Garamond" w:hAnsi="Garamond"/>
        </w:rPr>
      </w:pPr>
    </w:p>
    <w:p w:rsidR="00570B5C" w:rsidRDefault="00570B5C" w:rsidP="00570B5C">
      <w:pPr>
        <w:rPr>
          <w:rFonts w:ascii="Garamond" w:hAnsi="Garamond"/>
        </w:rPr>
      </w:pPr>
      <w:r>
        <w:rPr>
          <w:rFonts w:ascii="Garamond" w:hAnsi="Garamond"/>
        </w:rPr>
        <w:tab/>
      </w:r>
    </w:p>
    <w:p w:rsidR="00570B5C" w:rsidRDefault="00570B5C" w:rsidP="00570B5C">
      <w:pPr>
        <w:rPr>
          <w:rFonts w:ascii="Garamond" w:hAnsi="Garamond"/>
        </w:rPr>
      </w:pPr>
      <w:r>
        <w:rPr>
          <w:rFonts w:ascii="Garamond" w:hAnsi="Garamond"/>
        </w:rPr>
        <w:tab/>
      </w:r>
    </w:p>
    <w:p w:rsidR="00570B5C" w:rsidRDefault="00570B5C" w:rsidP="00570B5C">
      <w:pPr>
        <w:rPr>
          <w:rFonts w:ascii="Garamond" w:hAnsi="Garamond"/>
        </w:rPr>
      </w:pPr>
    </w:p>
    <w:p w:rsidR="00570B5C" w:rsidRDefault="00570B5C" w:rsidP="00570B5C">
      <w:pPr>
        <w:jc w:val="center"/>
        <w:rPr>
          <w:rFonts w:ascii="Garamond" w:hAnsi="Garamond"/>
        </w:rPr>
      </w:pPr>
    </w:p>
    <w:p w:rsidR="00570B5C" w:rsidRDefault="00570B5C" w:rsidP="00570B5C">
      <w:pPr>
        <w:rPr>
          <w:rFonts w:ascii="Garamond" w:hAnsi="Garamond"/>
          <w:b/>
          <w:bCs/>
          <w:i/>
          <w:iCs/>
        </w:rPr>
      </w:pPr>
    </w:p>
    <w:p w:rsidR="00570B5C" w:rsidRDefault="00570B5C" w:rsidP="00570B5C">
      <w:pPr>
        <w:rPr>
          <w:b/>
          <w:bCs/>
          <w:sz w:val="18"/>
          <w:szCs w:val="18"/>
          <w:lang w:eastAsia="hr-HR"/>
        </w:rPr>
      </w:pPr>
      <w:bookmarkStart w:id="138" w:name="_Toc336433513"/>
      <w:bookmarkStart w:id="139" w:name="_Toc336434542"/>
      <w:bookmarkStart w:id="140" w:name="_Toc336506491"/>
      <w:bookmarkStart w:id="141" w:name="_Toc336509687"/>
      <w:bookmarkStart w:id="142" w:name="_Toc399922961"/>
    </w:p>
    <w:bookmarkEnd w:id="138"/>
    <w:bookmarkEnd w:id="139"/>
    <w:bookmarkEnd w:id="140"/>
    <w:bookmarkEnd w:id="141"/>
    <w:bookmarkEnd w:id="142"/>
    <w:p w:rsidR="00570B5C" w:rsidRDefault="00570B5C" w:rsidP="00570B5C">
      <w:pPr>
        <w:rPr>
          <w:b/>
          <w:bCs/>
          <w:sz w:val="18"/>
          <w:szCs w:val="18"/>
          <w:lang w:eastAsia="hr-HR"/>
        </w:rPr>
      </w:pPr>
    </w:p>
    <w:p w:rsidR="00570B5C" w:rsidRPr="001B0FE2" w:rsidRDefault="00570B5C" w:rsidP="00570B5C">
      <w:pPr>
        <w:rPr>
          <w:b/>
          <w:bCs/>
          <w:sz w:val="18"/>
          <w:szCs w:val="18"/>
          <w:lang w:eastAsia="hr-HR"/>
        </w:rPr>
      </w:pPr>
    </w:p>
    <w:p w:rsidR="00570B5C" w:rsidRDefault="00570B5C" w:rsidP="00570B5C">
      <w:pPr>
        <w:rPr>
          <w:b/>
          <w:bCs/>
          <w:i/>
          <w:iCs/>
          <w:color w:val="2E74B5"/>
          <w:lang w:eastAsia="hr-HR"/>
        </w:rPr>
      </w:pPr>
      <w:bookmarkStart w:id="143" w:name="_Toc336433514"/>
      <w:bookmarkStart w:id="144" w:name="_Toc336434543"/>
      <w:bookmarkStart w:id="145" w:name="_Toc336506492"/>
      <w:bookmarkStart w:id="146" w:name="_Toc336509688"/>
      <w:bookmarkStart w:id="147" w:name="_Toc399922962"/>
    </w:p>
    <w:p w:rsidR="00570B5C" w:rsidRPr="007639C0" w:rsidRDefault="00570B5C" w:rsidP="00570B5C">
      <w:pPr>
        <w:rPr>
          <w:b/>
          <w:bCs/>
          <w:i/>
          <w:iCs/>
          <w:color w:val="2E74B5"/>
          <w:lang w:eastAsia="hr-HR"/>
        </w:rPr>
      </w:pPr>
      <w:r w:rsidRPr="007639C0">
        <w:rPr>
          <w:b/>
          <w:bCs/>
          <w:i/>
          <w:iCs/>
          <w:color w:val="2E74B5"/>
          <w:lang w:eastAsia="hr-HR"/>
        </w:rPr>
        <w:lastRenderedPageBreak/>
        <w:t>4.1. Tjedni i godišnji broj nastavnih sati za obvezne nastavne predmete po razredima</w:t>
      </w:r>
      <w:bookmarkEnd w:id="143"/>
      <w:bookmarkEnd w:id="144"/>
      <w:bookmarkEnd w:id="145"/>
      <w:bookmarkEnd w:id="146"/>
      <w:bookmarkEnd w:id="147"/>
    </w:p>
    <w:p w:rsidR="00570B5C" w:rsidRPr="001B0FE2" w:rsidRDefault="00570B5C" w:rsidP="00570B5C">
      <w:pPr>
        <w:rPr>
          <w:b/>
          <w:bCs/>
          <w:sz w:val="18"/>
          <w:szCs w:val="18"/>
          <w:lang w:eastAsia="hr-HR"/>
        </w:rPr>
      </w:pPr>
    </w:p>
    <w:tbl>
      <w:tblPr>
        <w:tblpPr w:leftFromText="180" w:rightFromText="180" w:vertAnchor="text" w:horzAnchor="margin" w:tblpXSpec="center" w:tblpY="191"/>
        <w:tblW w:w="111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1812"/>
        <w:gridCol w:w="396"/>
        <w:gridCol w:w="576"/>
        <w:gridCol w:w="396"/>
        <w:gridCol w:w="576"/>
        <w:gridCol w:w="396"/>
        <w:gridCol w:w="576"/>
        <w:gridCol w:w="396"/>
        <w:gridCol w:w="576"/>
        <w:gridCol w:w="441"/>
        <w:gridCol w:w="621"/>
        <w:gridCol w:w="396"/>
        <w:gridCol w:w="576"/>
        <w:gridCol w:w="396"/>
        <w:gridCol w:w="576"/>
        <w:gridCol w:w="486"/>
        <w:gridCol w:w="576"/>
        <w:gridCol w:w="724"/>
        <w:gridCol w:w="908"/>
      </w:tblGrid>
      <w:tr w:rsidR="00570B5C" w:rsidRPr="001B0FE2" w:rsidTr="00F957BE">
        <w:trPr>
          <w:gridAfter w:val="2"/>
          <w:trHeight w:hRule="exact" w:val="579"/>
        </w:trPr>
        <w:tc>
          <w:tcPr>
            <w:tcW w:w="1812" w:type="dxa"/>
            <w:vMerge w:val="restart"/>
            <w:shd w:val="clear" w:color="auto" w:fill="CCFFCC"/>
            <w:vAlign w:val="center"/>
          </w:tcPr>
          <w:p w:rsidR="00570B5C" w:rsidRPr="001B0FE2" w:rsidRDefault="00570B5C" w:rsidP="00F957BE">
            <w:pPr>
              <w:rPr>
                <w:b/>
                <w:bCs/>
                <w:sz w:val="18"/>
                <w:szCs w:val="18"/>
                <w:lang w:eastAsia="hr-HR"/>
              </w:rPr>
            </w:pPr>
            <w:r w:rsidRPr="001B0FE2">
              <w:rPr>
                <w:b/>
                <w:bCs/>
                <w:sz w:val="18"/>
                <w:szCs w:val="18"/>
                <w:lang w:eastAsia="hr-HR"/>
              </w:rPr>
              <w:t>Nastavni  predmet</w:t>
            </w:r>
          </w:p>
        </w:tc>
        <w:tc>
          <w:tcPr>
            <w:tcW w:w="0" w:type="auto"/>
            <w:gridSpan w:val="16"/>
            <w:shd w:val="clear" w:color="auto" w:fill="CCFFCC"/>
            <w:vAlign w:val="center"/>
          </w:tcPr>
          <w:p w:rsidR="00570B5C" w:rsidRPr="001B0FE2" w:rsidRDefault="00570B5C" w:rsidP="00F957BE">
            <w:pPr>
              <w:rPr>
                <w:b/>
                <w:bCs/>
                <w:sz w:val="18"/>
                <w:szCs w:val="18"/>
                <w:lang w:eastAsia="hr-HR"/>
              </w:rPr>
            </w:pPr>
            <w:r w:rsidRPr="001B0FE2">
              <w:rPr>
                <w:b/>
                <w:bCs/>
                <w:sz w:val="18"/>
                <w:szCs w:val="18"/>
                <w:lang w:eastAsia="hr-HR"/>
              </w:rPr>
              <w:t>Tjedni i godišnji broj nastavnih sati za obvezne nastavne predmete po razredima</w:t>
            </w:r>
          </w:p>
        </w:tc>
      </w:tr>
      <w:tr w:rsidR="00570B5C" w:rsidRPr="001B0FE2" w:rsidTr="00F957BE">
        <w:trPr>
          <w:trHeight w:val="364"/>
        </w:trPr>
        <w:tc>
          <w:tcPr>
            <w:tcW w:w="1812" w:type="dxa"/>
            <w:vMerge/>
            <w:shd w:val="clear" w:color="auto" w:fill="CCFFCC"/>
            <w:vAlign w:val="center"/>
          </w:tcPr>
          <w:p w:rsidR="00570B5C" w:rsidRPr="001B0FE2" w:rsidRDefault="00570B5C" w:rsidP="00F957BE">
            <w:pPr>
              <w:rPr>
                <w:b/>
                <w:bCs/>
                <w:sz w:val="18"/>
                <w:szCs w:val="18"/>
                <w:lang w:eastAsia="hr-HR"/>
              </w:rPr>
            </w:pPr>
          </w:p>
        </w:tc>
        <w:tc>
          <w:tcPr>
            <w:tcW w:w="0" w:type="auto"/>
            <w:gridSpan w:val="2"/>
            <w:shd w:val="clear" w:color="auto" w:fill="auto"/>
            <w:noWrap/>
            <w:vAlign w:val="center"/>
          </w:tcPr>
          <w:p w:rsidR="00570B5C" w:rsidRPr="001B0FE2" w:rsidRDefault="00570B5C" w:rsidP="00F957BE">
            <w:pPr>
              <w:rPr>
                <w:b/>
                <w:bCs/>
                <w:sz w:val="18"/>
                <w:szCs w:val="18"/>
                <w:lang w:eastAsia="hr-HR"/>
              </w:rPr>
            </w:pPr>
            <w:r w:rsidRPr="001B0FE2">
              <w:rPr>
                <w:b/>
                <w:bCs/>
                <w:sz w:val="18"/>
                <w:szCs w:val="18"/>
                <w:lang w:eastAsia="hr-HR"/>
              </w:rPr>
              <w:t>1.</w:t>
            </w:r>
          </w:p>
        </w:tc>
        <w:tc>
          <w:tcPr>
            <w:tcW w:w="0" w:type="auto"/>
            <w:gridSpan w:val="2"/>
            <w:shd w:val="clear" w:color="auto" w:fill="auto"/>
            <w:noWrap/>
            <w:vAlign w:val="center"/>
          </w:tcPr>
          <w:p w:rsidR="00570B5C" w:rsidRPr="001B0FE2" w:rsidRDefault="00570B5C" w:rsidP="00F957BE">
            <w:pPr>
              <w:rPr>
                <w:b/>
                <w:bCs/>
                <w:sz w:val="18"/>
                <w:szCs w:val="18"/>
                <w:lang w:eastAsia="hr-HR"/>
              </w:rPr>
            </w:pPr>
            <w:r w:rsidRPr="001B0FE2">
              <w:rPr>
                <w:b/>
                <w:bCs/>
                <w:sz w:val="18"/>
                <w:szCs w:val="18"/>
                <w:lang w:eastAsia="hr-HR"/>
              </w:rPr>
              <w:t>2.</w:t>
            </w:r>
          </w:p>
        </w:tc>
        <w:tc>
          <w:tcPr>
            <w:tcW w:w="0" w:type="auto"/>
            <w:gridSpan w:val="2"/>
            <w:shd w:val="clear" w:color="auto" w:fill="auto"/>
            <w:noWrap/>
            <w:vAlign w:val="center"/>
          </w:tcPr>
          <w:p w:rsidR="00570B5C" w:rsidRPr="001B0FE2" w:rsidRDefault="00570B5C" w:rsidP="00F957BE">
            <w:pPr>
              <w:rPr>
                <w:b/>
                <w:bCs/>
                <w:sz w:val="18"/>
                <w:szCs w:val="18"/>
                <w:lang w:eastAsia="hr-HR"/>
              </w:rPr>
            </w:pPr>
            <w:r w:rsidRPr="001B0FE2">
              <w:rPr>
                <w:b/>
                <w:bCs/>
                <w:sz w:val="18"/>
                <w:szCs w:val="18"/>
                <w:lang w:eastAsia="hr-HR"/>
              </w:rPr>
              <w:t>3.</w:t>
            </w:r>
          </w:p>
        </w:tc>
        <w:tc>
          <w:tcPr>
            <w:tcW w:w="0" w:type="auto"/>
            <w:gridSpan w:val="2"/>
            <w:shd w:val="clear" w:color="auto" w:fill="auto"/>
            <w:noWrap/>
            <w:vAlign w:val="center"/>
          </w:tcPr>
          <w:p w:rsidR="00570B5C" w:rsidRPr="001B0FE2" w:rsidRDefault="00570B5C" w:rsidP="00F957BE">
            <w:pPr>
              <w:rPr>
                <w:b/>
                <w:bCs/>
                <w:sz w:val="18"/>
                <w:szCs w:val="18"/>
                <w:lang w:eastAsia="hr-HR"/>
              </w:rPr>
            </w:pPr>
            <w:r w:rsidRPr="001B0FE2">
              <w:rPr>
                <w:b/>
                <w:bCs/>
                <w:sz w:val="18"/>
                <w:szCs w:val="18"/>
                <w:lang w:eastAsia="hr-HR"/>
              </w:rPr>
              <w:t>4.</w:t>
            </w:r>
          </w:p>
        </w:tc>
        <w:tc>
          <w:tcPr>
            <w:tcW w:w="0" w:type="auto"/>
            <w:gridSpan w:val="2"/>
            <w:shd w:val="clear" w:color="auto" w:fill="auto"/>
            <w:noWrap/>
            <w:vAlign w:val="center"/>
          </w:tcPr>
          <w:p w:rsidR="00570B5C" w:rsidRPr="001B0FE2" w:rsidRDefault="00570B5C" w:rsidP="00F957BE">
            <w:pPr>
              <w:rPr>
                <w:b/>
                <w:bCs/>
                <w:sz w:val="18"/>
                <w:szCs w:val="18"/>
                <w:lang w:eastAsia="hr-HR"/>
              </w:rPr>
            </w:pPr>
            <w:r w:rsidRPr="001B0FE2">
              <w:rPr>
                <w:b/>
                <w:bCs/>
                <w:sz w:val="18"/>
                <w:szCs w:val="18"/>
                <w:lang w:eastAsia="hr-HR"/>
              </w:rPr>
              <w:t>5.</w:t>
            </w:r>
          </w:p>
        </w:tc>
        <w:tc>
          <w:tcPr>
            <w:tcW w:w="0" w:type="auto"/>
            <w:gridSpan w:val="2"/>
            <w:shd w:val="clear" w:color="auto" w:fill="auto"/>
            <w:noWrap/>
            <w:vAlign w:val="center"/>
          </w:tcPr>
          <w:p w:rsidR="00570B5C" w:rsidRPr="001B0FE2" w:rsidRDefault="00570B5C" w:rsidP="00F957BE">
            <w:pPr>
              <w:rPr>
                <w:b/>
                <w:bCs/>
                <w:sz w:val="18"/>
                <w:szCs w:val="18"/>
                <w:lang w:eastAsia="hr-HR"/>
              </w:rPr>
            </w:pPr>
            <w:r w:rsidRPr="001B0FE2">
              <w:rPr>
                <w:b/>
                <w:bCs/>
                <w:sz w:val="18"/>
                <w:szCs w:val="18"/>
                <w:lang w:eastAsia="hr-HR"/>
              </w:rPr>
              <w:t>6.</w:t>
            </w:r>
          </w:p>
        </w:tc>
        <w:tc>
          <w:tcPr>
            <w:tcW w:w="0" w:type="auto"/>
            <w:gridSpan w:val="2"/>
            <w:shd w:val="clear" w:color="auto" w:fill="auto"/>
            <w:noWrap/>
            <w:vAlign w:val="center"/>
          </w:tcPr>
          <w:p w:rsidR="00570B5C" w:rsidRPr="001B0FE2" w:rsidRDefault="00570B5C" w:rsidP="00F957BE">
            <w:pPr>
              <w:rPr>
                <w:b/>
                <w:bCs/>
                <w:sz w:val="18"/>
                <w:szCs w:val="18"/>
                <w:lang w:eastAsia="hr-HR"/>
              </w:rPr>
            </w:pPr>
            <w:r w:rsidRPr="001B0FE2">
              <w:rPr>
                <w:b/>
                <w:bCs/>
                <w:sz w:val="18"/>
                <w:szCs w:val="18"/>
                <w:lang w:eastAsia="hr-HR"/>
              </w:rPr>
              <w:t>7.</w:t>
            </w:r>
          </w:p>
        </w:tc>
        <w:tc>
          <w:tcPr>
            <w:tcW w:w="0" w:type="auto"/>
            <w:gridSpan w:val="2"/>
            <w:shd w:val="clear" w:color="auto" w:fill="auto"/>
            <w:noWrap/>
            <w:vAlign w:val="center"/>
          </w:tcPr>
          <w:p w:rsidR="00570B5C" w:rsidRPr="001B0FE2" w:rsidRDefault="00570B5C" w:rsidP="00F957BE">
            <w:pPr>
              <w:rPr>
                <w:b/>
                <w:bCs/>
                <w:sz w:val="18"/>
                <w:szCs w:val="18"/>
                <w:lang w:eastAsia="hr-HR"/>
              </w:rPr>
            </w:pPr>
            <w:r w:rsidRPr="001B0FE2">
              <w:rPr>
                <w:b/>
                <w:bCs/>
                <w:sz w:val="18"/>
                <w:szCs w:val="18"/>
                <w:lang w:eastAsia="hr-HR"/>
              </w:rPr>
              <w:t>8.</w:t>
            </w:r>
          </w:p>
        </w:tc>
        <w:tc>
          <w:tcPr>
            <w:tcW w:w="0" w:type="auto"/>
            <w:gridSpan w:val="2"/>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Ukupno planirano</w:t>
            </w:r>
          </w:p>
        </w:tc>
      </w:tr>
      <w:tr w:rsidR="00570B5C" w:rsidRPr="001B0FE2" w:rsidTr="00F957BE">
        <w:trPr>
          <w:trHeight w:hRule="exact" w:val="371"/>
        </w:trPr>
        <w:tc>
          <w:tcPr>
            <w:tcW w:w="1812" w:type="dxa"/>
            <w:vMerge/>
            <w:shd w:val="clear" w:color="auto" w:fill="CCFFCC"/>
            <w:noWrap/>
            <w:vAlign w:val="center"/>
          </w:tcPr>
          <w:p w:rsidR="00570B5C" w:rsidRPr="001B0FE2" w:rsidRDefault="00570B5C" w:rsidP="00F957BE">
            <w:pPr>
              <w:rPr>
                <w:b/>
                <w:bCs/>
                <w:sz w:val="18"/>
                <w:szCs w:val="18"/>
                <w:lang w:eastAsia="hr-HR"/>
              </w:rPr>
            </w:pPr>
          </w:p>
        </w:tc>
        <w:tc>
          <w:tcPr>
            <w:tcW w:w="0" w:type="auto"/>
            <w:shd w:val="clear" w:color="auto" w:fill="auto"/>
            <w:noWrap/>
            <w:vAlign w:val="center"/>
          </w:tcPr>
          <w:p w:rsidR="00570B5C" w:rsidRPr="001B0FE2" w:rsidRDefault="00570B5C" w:rsidP="00F957BE">
            <w:pPr>
              <w:rPr>
                <w:b/>
                <w:sz w:val="18"/>
                <w:szCs w:val="18"/>
                <w:lang w:eastAsia="hr-HR"/>
              </w:rPr>
            </w:pPr>
            <w:r w:rsidRPr="001B0FE2">
              <w:rPr>
                <w:b/>
                <w:sz w:val="18"/>
                <w:szCs w:val="18"/>
                <w:lang w:eastAsia="hr-HR"/>
              </w:rPr>
              <w:t>T</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G</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T</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G</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T</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G</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T</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G</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T</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G</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T</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G</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T</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G</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T</w:t>
            </w:r>
          </w:p>
        </w:tc>
        <w:tc>
          <w:tcPr>
            <w:tcW w:w="0" w:type="auto"/>
            <w:shd w:val="clear" w:color="auto" w:fill="auto"/>
            <w:vAlign w:val="center"/>
          </w:tcPr>
          <w:p w:rsidR="00570B5C" w:rsidRPr="001B0FE2" w:rsidRDefault="00570B5C" w:rsidP="00F957BE">
            <w:pPr>
              <w:rPr>
                <w:b/>
                <w:sz w:val="18"/>
                <w:szCs w:val="18"/>
                <w:lang w:eastAsia="hr-HR"/>
              </w:rPr>
            </w:pPr>
            <w:r w:rsidRPr="001B0FE2">
              <w:rPr>
                <w:b/>
                <w:sz w:val="18"/>
                <w:szCs w:val="18"/>
                <w:lang w:eastAsia="hr-HR"/>
              </w:rPr>
              <w:t>G</w:t>
            </w:r>
          </w:p>
        </w:tc>
        <w:tc>
          <w:tcPr>
            <w:tcW w:w="0" w:type="auto"/>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T</w:t>
            </w:r>
          </w:p>
        </w:tc>
        <w:tc>
          <w:tcPr>
            <w:tcW w:w="0" w:type="auto"/>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G</w:t>
            </w:r>
          </w:p>
        </w:tc>
      </w:tr>
      <w:tr w:rsidR="00570B5C" w:rsidRPr="001B0FE2" w:rsidTr="00F957BE">
        <w:trPr>
          <w:trHeight w:hRule="exact" w:val="521"/>
        </w:trPr>
        <w:tc>
          <w:tcPr>
            <w:tcW w:w="1812" w:type="dxa"/>
            <w:tcBorders>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Hrvatski jezik</w:t>
            </w:r>
          </w:p>
        </w:tc>
        <w:tc>
          <w:tcPr>
            <w:tcW w:w="0" w:type="auto"/>
            <w:tcBorders>
              <w:bottom w:val="single" w:sz="8" w:space="0" w:color="auto"/>
            </w:tcBorders>
            <w:shd w:val="clear" w:color="auto" w:fill="auto"/>
            <w:noWrap/>
            <w:vAlign w:val="center"/>
          </w:tcPr>
          <w:p w:rsidR="00570B5C" w:rsidRPr="001B0FE2" w:rsidRDefault="00570B5C" w:rsidP="00F957BE">
            <w:pPr>
              <w:rPr>
                <w:sz w:val="18"/>
                <w:szCs w:val="18"/>
                <w:lang w:eastAsia="hr-HR"/>
              </w:rPr>
            </w:pPr>
            <w:r w:rsidRPr="001B0FE2">
              <w:rPr>
                <w:sz w:val="18"/>
                <w:szCs w:val="18"/>
                <w:lang w:eastAsia="hr-HR"/>
              </w:rPr>
              <w:t>20</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700</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15</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525</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15</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525</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20</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700</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15</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525</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15</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525</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12</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420</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16</w:t>
            </w:r>
          </w:p>
        </w:tc>
        <w:tc>
          <w:tcPr>
            <w:tcW w:w="0" w:type="auto"/>
            <w:tcBorders>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560</w:t>
            </w:r>
          </w:p>
        </w:tc>
        <w:tc>
          <w:tcPr>
            <w:tcW w:w="0" w:type="auto"/>
            <w:tcBorders>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128</w:t>
            </w:r>
          </w:p>
        </w:tc>
        <w:tc>
          <w:tcPr>
            <w:tcW w:w="0" w:type="auto"/>
            <w:tcBorders>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4480</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Likovna kultura</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r w:rsidRPr="001B0FE2">
              <w:rPr>
                <w:sz w:val="18"/>
                <w:szCs w:val="18"/>
                <w:lang w:eastAsia="hr-HR"/>
              </w:rPr>
              <w:t>4</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140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140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140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27</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945</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Glazbena kultura</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r w:rsidRPr="001B0FE2">
              <w:rPr>
                <w:sz w:val="18"/>
                <w:szCs w:val="18"/>
                <w:lang w:eastAsia="hr-HR"/>
              </w:rPr>
              <w:t>4</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140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140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140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27</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945</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Strani jezik</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9</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315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9</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315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9</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315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12</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420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67</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2345</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Matematika</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r w:rsidRPr="001B0FE2">
              <w:rPr>
                <w:sz w:val="18"/>
                <w:szCs w:val="18"/>
                <w:lang w:eastAsia="hr-HR"/>
              </w:rPr>
              <w:t>16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560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12</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420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12</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420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560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12</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420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12</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420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12</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420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560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108</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3780</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 xml:space="preserve">Priroda </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157,5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10,5</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367,5</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Biologija</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14</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490</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Kemija</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14</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490</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Fizika</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14</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490</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Priroda i društvo</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12</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420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32</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1120</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Povijest</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26</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910</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Geografija</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157,5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24,5</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857,5</w:t>
            </w:r>
          </w:p>
        </w:tc>
      </w:tr>
      <w:tr w:rsidR="00570B5C" w:rsidRPr="001B0FE2" w:rsidTr="00F957BE">
        <w:trPr>
          <w:trHeight w:hRule="exact" w:val="521"/>
        </w:trPr>
        <w:tc>
          <w:tcPr>
            <w:tcW w:w="1812" w:type="dxa"/>
            <w:tcBorders>
              <w:top w:val="single" w:sz="8" w:space="0" w:color="auto"/>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Tehnička kultura</w:t>
            </w:r>
          </w:p>
        </w:tc>
        <w:tc>
          <w:tcPr>
            <w:tcW w:w="0" w:type="auto"/>
            <w:tcBorders>
              <w:top w:val="single" w:sz="8" w:space="0" w:color="auto"/>
              <w:bottom w:val="single" w:sz="8" w:space="0" w:color="auto"/>
            </w:tcBorders>
            <w:shd w:val="clear" w:color="auto" w:fill="auto"/>
            <w:noWrap/>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105</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w:t>
            </w:r>
          </w:p>
        </w:tc>
        <w:tc>
          <w:tcPr>
            <w:tcW w:w="0" w:type="auto"/>
            <w:tcBorders>
              <w:top w:val="single" w:sz="8" w:space="0" w:color="auto"/>
              <w:bottom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140</w:t>
            </w:r>
          </w:p>
        </w:tc>
        <w:tc>
          <w:tcPr>
            <w:tcW w:w="0" w:type="auto"/>
            <w:tcBorders>
              <w:top w:val="single" w:sz="8" w:space="0" w:color="auto"/>
              <w:bottom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13</w:t>
            </w:r>
          </w:p>
        </w:tc>
        <w:tc>
          <w:tcPr>
            <w:tcW w:w="0" w:type="auto"/>
            <w:tcBorders>
              <w:top w:val="single" w:sz="8"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455</w:t>
            </w:r>
          </w:p>
        </w:tc>
      </w:tr>
      <w:tr w:rsidR="00570B5C" w:rsidRPr="001B0FE2" w:rsidTr="00F957BE">
        <w:trPr>
          <w:trHeight w:hRule="exact" w:val="521"/>
        </w:trPr>
        <w:tc>
          <w:tcPr>
            <w:tcW w:w="1812" w:type="dxa"/>
            <w:tcBorders>
              <w:top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Tjelesna i zdr. Kultura</w:t>
            </w:r>
          </w:p>
        </w:tc>
        <w:tc>
          <w:tcPr>
            <w:tcW w:w="0" w:type="auto"/>
            <w:tcBorders>
              <w:top w:val="single" w:sz="8" w:space="0" w:color="auto"/>
            </w:tcBorders>
            <w:shd w:val="clear" w:color="auto" w:fill="auto"/>
            <w:noWrap/>
            <w:vAlign w:val="center"/>
          </w:tcPr>
          <w:p w:rsidR="00570B5C" w:rsidRPr="001B0FE2" w:rsidRDefault="00570B5C" w:rsidP="00F957BE">
            <w:pPr>
              <w:rPr>
                <w:sz w:val="18"/>
                <w:szCs w:val="18"/>
                <w:lang w:eastAsia="hr-HR"/>
              </w:rPr>
            </w:pPr>
            <w:r w:rsidRPr="001B0FE2">
              <w:rPr>
                <w:sz w:val="18"/>
                <w:szCs w:val="18"/>
                <w:lang w:eastAsia="hr-HR"/>
              </w:rPr>
              <w:t>12</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420</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9</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315</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9</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315</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6</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210</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8</w:t>
            </w:r>
          </w:p>
        </w:tc>
        <w:tc>
          <w:tcPr>
            <w:tcW w:w="0" w:type="auto"/>
            <w:tcBorders>
              <w:top w:val="single" w:sz="8" w:space="0" w:color="auto"/>
            </w:tcBorders>
            <w:shd w:val="clear" w:color="auto" w:fill="auto"/>
            <w:vAlign w:val="center"/>
          </w:tcPr>
          <w:p w:rsidR="00570B5C" w:rsidRPr="001B0FE2" w:rsidRDefault="00570B5C" w:rsidP="00F957BE">
            <w:pPr>
              <w:rPr>
                <w:sz w:val="18"/>
                <w:szCs w:val="18"/>
                <w:lang w:eastAsia="hr-HR"/>
              </w:rPr>
            </w:pPr>
            <w:r w:rsidRPr="001B0FE2">
              <w:rPr>
                <w:sz w:val="18"/>
                <w:szCs w:val="18"/>
                <w:lang w:eastAsia="hr-HR"/>
              </w:rPr>
              <w:t>280</w:t>
            </w:r>
          </w:p>
        </w:tc>
        <w:tc>
          <w:tcPr>
            <w:tcW w:w="0" w:type="auto"/>
            <w:tcBorders>
              <w:top w:val="single" w:sz="8"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64</w:t>
            </w:r>
          </w:p>
        </w:tc>
        <w:tc>
          <w:tcPr>
            <w:tcW w:w="0" w:type="auto"/>
            <w:tcBorders>
              <w:top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2240</w:t>
            </w:r>
          </w:p>
        </w:tc>
      </w:tr>
      <w:tr w:rsidR="00570B5C" w:rsidRPr="001B0FE2" w:rsidTr="00F957BE">
        <w:trPr>
          <w:trHeight w:hRule="exact" w:val="521"/>
        </w:trPr>
        <w:tc>
          <w:tcPr>
            <w:tcW w:w="1812" w:type="dxa"/>
            <w:tcBorders>
              <w:bottom w:val="single" w:sz="8" w:space="0" w:color="auto"/>
            </w:tcBorders>
            <w:shd w:val="clear" w:color="auto" w:fill="CCFFCC"/>
            <w:noWrap/>
            <w:vAlign w:val="center"/>
          </w:tcPr>
          <w:p w:rsidR="00570B5C" w:rsidRPr="001B0FE2" w:rsidRDefault="00570B5C" w:rsidP="00F957BE">
            <w:pPr>
              <w:rPr>
                <w:b/>
                <w:bCs/>
                <w:sz w:val="18"/>
                <w:szCs w:val="18"/>
                <w:lang w:eastAsia="hr-HR"/>
              </w:rPr>
            </w:pPr>
            <w:r w:rsidRPr="001B0FE2">
              <w:rPr>
                <w:b/>
                <w:bCs/>
                <w:sz w:val="18"/>
                <w:szCs w:val="18"/>
                <w:lang w:eastAsia="hr-HR"/>
              </w:rPr>
              <w:t>UKUPNO:</w:t>
            </w:r>
          </w:p>
        </w:tc>
        <w:tc>
          <w:tcPr>
            <w:tcW w:w="0" w:type="auto"/>
            <w:tcBorders>
              <w:bottom w:val="single" w:sz="8" w:space="0" w:color="auto"/>
            </w:tcBorders>
            <w:shd w:val="clear" w:color="auto" w:fill="CCFFCC"/>
            <w:noWrap/>
            <w:vAlign w:val="center"/>
          </w:tcPr>
          <w:p w:rsidR="00570B5C" w:rsidRPr="001B0FE2" w:rsidRDefault="00570B5C" w:rsidP="00F957BE">
            <w:pPr>
              <w:rPr>
                <w:sz w:val="18"/>
                <w:szCs w:val="18"/>
                <w:lang w:eastAsia="hr-HR"/>
              </w:rPr>
            </w:pPr>
            <w:r w:rsidRPr="001B0FE2">
              <w:rPr>
                <w:sz w:val="18"/>
                <w:szCs w:val="18"/>
                <w:lang w:eastAsia="hr-HR"/>
              </w:rPr>
              <w:t>72</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2520</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54</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1890</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54</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1890</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72</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2520</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66</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2310</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69</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2415</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78</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2730</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104</w:t>
            </w:r>
          </w:p>
        </w:tc>
        <w:tc>
          <w:tcPr>
            <w:tcW w:w="0" w:type="auto"/>
            <w:tcBorders>
              <w:bottom w:val="single" w:sz="8" w:space="0" w:color="auto"/>
            </w:tcBorders>
            <w:shd w:val="clear" w:color="auto" w:fill="CCFFCC"/>
            <w:vAlign w:val="center"/>
          </w:tcPr>
          <w:p w:rsidR="00570B5C" w:rsidRPr="001B0FE2" w:rsidRDefault="00570B5C" w:rsidP="00F957BE">
            <w:pPr>
              <w:rPr>
                <w:sz w:val="18"/>
                <w:szCs w:val="18"/>
                <w:lang w:eastAsia="hr-HR"/>
              </w:rPr>
            </w:pPr>
            <w:r w:rsidRPr="001B0FE2">
              <w:rPr>
                <w:sz w:val="18"/>
                <w:szCs w:val="18"/>
                <w:lang w:eastAsia="hr-HR"/>
              </w:rPr>
              <w:t>3640</w:t>
            </w:r>
          </w:p>
        </w:tc>
        <w:tc>
          <w:tcPr>
            <w:tcW w:w="0" w:type="auto"/>
            <w:tcBorders>
              <w:bottom w:val="single" w:sz="8" w:space="0" w:color="auto"/>
              <w:right w:val="single" w:sz="4" w:space="0" w:color="auto"/>
            </w:tcBorders>
            <w:shd w:val="clear" w:color="auto" w:fill="CCFFCC"/>
            <w:noWrap/>
            <w:vAlign w:val="center"/>
          </w:tcPr>
          <w:p w:rsidR="00570B5C" w:rsidRPr="001B0FE2" w:rsidRDefault="00570B5C" w:rsidP="00F957BE">
            <w:pPr>
              <w:rPr>
                <w:b/>
                <w:sz w:val="18"/>
                <w:szCs w:val="18"/>
                <w:lang w:eastAsia="hr-HR"/>
              </w:rPr>
            </w:pPr>
            <w:r w:rsidRPr="001B0FE2">
              <w:rPr>
                <w:b/>
                <w:sz w:val="18"/>
                <w:szCs w:val="18"/>
                <w:lang w:eastAsia="hr-HR"/>
              </w:rPr>
              <w:t>569</w:t>
            </w:r>
          </w:p>
        </w:tc>
        <w:tc>
          <w:tcPr>
            <w:tcW w:w="0" w:type="auto"/>
            <w:tcBorders>
              <w:left w:val="single" w:sz="4" w:space="0" w:color="auto"/>
              <w:bottom w:val="single" w:sz="8" w:space="0" w:color="auto"/>
            </w:tcBorders>
            <w:shd w:val="clear" w:color="auto" w:fill="CCFFCC"/>
            <w:vAlign w:val="center"/>
          </w:tcPr>
          <w:p w:rsidR="00570B5C" w:rsidRPr="001B0FE2" w:rsidRDefault="00570B5C" w:rsidP="00F957BE">
            <w:pPr>
              <w:rPr>
                <w:b/>
                <w:sz w:val="18"/>
                <w:szCs w:val="18"/>
                <w:lang w:eastAsia="hr-HR"/>
              </w:rPr>
            </w:pPr>
            <w:r w:rsidRPr="001B0FE2">
              <w:rPr>
                <w:b/>
                <w:sz w:val="18"/>
                <w:szCs w:val="18"/>
                <w:lang w:eastAsia="hr-HR"/>
              </w:rPr>
              <w:t>19915</w:t>
            </w:r>
          </w:p>
        </w:tc>
      </w:tr>
    </w:tbl>
    <w:p w:rsidR="00570B5C" w:rsidRPr="001B0FE2" w:rsidRDefault="00570B5C" w:rsidP="00570B5C">
      <w:pPr>
        <w:rPr>
          <w:sz w:val="18"/>
          <w:szCs w:val="18"/>
          <w:lang w:eastAsia="hr-HR"/>
        </w:rPr>
      </w:pPr>
    </w:p>
    <w:p w:rsidR="00570B5C" w:rsidRPr="001B0FE2" w:rsidRDefault="00570B5C" w:rsidP="00570B5C">
      <w:pPr>
        <w:rPr>
          <w:sz w:val="18"/>
          <w:szCs w:val="18"/>
          <w:lang w:eastAsia="hr-HR"/>
        </w:rPr>
      </w:pPr>
    </w:p>
    <w:p w:rsidR="00570B5C" w:rsidRPr="001B0FE2" w:rsidRDefault="00570B5C" w:rsidP="00570B5C">
      <w:pPr>
        <w:rPr>
          <w:b/>
          <w:bCs/>
          <w:sz w:val="18"/>
          <w:szCs w:val="18"/>
          <w:lang w:eastAsia="hr-HR"/>
        </w:rPr>
      </w:pPr>
    </w:p>
    <w:p w:rsidR="00570B5C" w:rsidRPr="001B0FE2" w:rsidRDefault="00570B5C" w:rsidP="00570B5C">
      <w:pPr>
        <w:rPr>
          <w:b/>
          <w:bCs/>
          <w:sz w:val="18"/>
          <w:szCs w:val="18"/>
          <w:lang w:eastAsia="hr-HR"/>
        </w:rPr>
      </w:pPr>
    </w:p>
    <w:p w:rsidR="00570B5C" w:rsidRPr="001B0FE2" w:rsidRDefault="00570B5C" w:rsidP="00570B5C">
      <w:pPr>
        <w:rPr>
          <w:lang w:eastAsia="hr-HR"/>
        </w:rPr>
      </w:pPr>
      <w:r w:rsidRPr="001B0FE2">
        <w:rPr>
          <w:lang w:eastAsia="hr-HR"/>
        </w:rPr>
        <w:t>U ovu tablicu su uneseni podatci za sve razrede matične škole i područnih škola.</w:t>
      </w:r>
    </w:p>
    <w:p w:rsidR="00570B5C" w:rsidRPr="001B0FE2" w:rsidRDefault="00570B5C" w:rsidP="00570B5C">
      <w:pPr>
        <w:rPr>
          <w:sz w:val="18"/>
          <w:szCs w:val="18"/>
          <w:lang w:eastAsia="hr-HR"/>
        </w:rPr>
      </w:pPr>
    </w:p>
    <w:p w:rsidR="00570B5C" w:rsidRPr="001B0FE2" w:rsidRDefault="00570B5C" w:rsidP="00570B5C">
      <w:pPr>
        <w:jc w:val="both"/>
        <w:rPr>
          <w:b/>
          <w:sz w:val="18"/>
          <w:szCs w:val="18"/>
        </w:rPr>
      </w:pPr>
    </w:p>
    <w:p w:rsidR="00570B5C" w:rsidRPr="001B0FE2" w:rsidRDefault="00570B5C" w:rsidP="00570B5C">
      <w:pPr>
        <w:jc w:val="both"/>
        <w:rPr>
          <w:b/>
          <w:sz w:val="18"/>
          <w:szCs w:val="18"/>
        </w:rPr>
      </w:pPr>
    </w:p>
    <w:p w:rsidR="00570B5C" w:rsidRPr="009F09F6" w:rsidRDefault="00570B5C" w:rsidP="00570B5C">
      <w:pPr>
        <w:jc w:val="both"/>
        <w:rPr>
          <w:rFonts w:ascii="Garamond" w:hAnsi="Garamond" w:cs="Arial"/>
          <w:b/>
          <w:bCs/>
          <w:i/>
          <w:iCs/>
          <w:color w:val="3366FF"/>
          <w:sz w:val="26"/>
          <w:szCs w:val="28"/>
        </w:rPr>
      </w:pPr>
      <w:r>
        <w:rPr>
          <w:b/>
          <w:sz w:val="18"/>
          <w:szCs w:val="18"/>
        </w:rPr>
        <w:br w:type="page"/>
      </w:r>
      <w:bookmarkStart w:id="148" w:name="_Toc336584196"/>
      <w:bookmarkStart w:id="149" w:name="_Toc336509689"/>
      <w:bookmarkStart w:id="150" w:name="_Toc336506493"/>
      <w:bookmarkStart w:id="151" w:name="_Toc336434544"/>
      <w:bookmarkStart w:id="152" w:name="_Toc336433515"/>
      <w:r w:rsidRPr="009F09F6">
        <w:rPr>
          <w:rFonts w:ascii="Garamond" w:hAnsi="Garamond" w:cs="Arial"/>
          <w:b/>
          <w:bCs/>
          <w:i/>
          <w:iCs/>
          <w:color w:val="3366FF"/>
          <w:sz w:val="26"/>
          <w:szCs w:val="28"/>
          <w:lang w:eastAsia="hr-HR"/>
        </w:rPr>
        <w:lastRenderedPageBreak/>
        <w:t>4.2. Tjedni i godišnji broj nastavnih sati za ostale oblike odgojno-obrazovnog rada</w:t>
      </w:r>
      <w:bookmarkEnd w:id="148"/>
      <w:bookmarkEnd w:id="149"/>
      <w:bookmarkEnd w:id="150"/>
      <w:bookmarkEnd w:id="151"/>
      <w:bookmarkEnd w:id="152"/>
    </w:p>
    <w:p w:rsidR="00570B5C" w:rsidRPr="009F09F6" w:rsidRDefault="00570B5C" w:rsidP="00570B5C">
      <w:pPr>
        <w:jc w:val="both"/>
        <w:rPr>
          <w:rFonts w:ascii="Garamond" w:hAnsi="Garamond"/>
          <w:b/>
          <w:sz w:val="20"/>
          <w:szCs w:val="20"/>
        </w:rPr>
      </w:pPr>
    </w:p>
    <w:p w:rsidR="00570B5C" w:rsidRPr="009F09F6" w:rsidRDefault="00570B5C" w:rsidP="00570B5C">
      <w:pPr>
        <w:keepNext/>
        <w:spacing w:before="120" w:after="60"/>
        <w:outlineLvl w:val="2"/>
        <w:rPr>
          <w:rFonts w:ascii="Garamond" w:hAnsi="Garamond" w:cs="Arial"/>
          <w:b/>
          <w:color w:val="99CCFF"/>
          <w:szCs w:val="26"/>
          <w:u w:val="single"/>
          <w:lang w:eastAsia="hr-HR"/>
        </w:rPr>
      </w:pPr>
      <w:bookmarkStart w:id="153" w:name="_Toc336584197"/>
      <w:bookmarkStart w:id="154" w:name="_Toc336509690"/>
      <w:bookmarkStart w:id="155" w:name="_Toc336506494"/>
      <w:bookmarkStart w:id="156" w:name="_Toc336434545"/>
      <w:bookmarkStart w:id="157" w:name="_Toc336433516"/>
      <w:bookmarkStart w:id="158" w:name="_Toc463513470"/>
      <w:r w:rsidRPr="009F09F6">
        <w:rPr>
          <w:rFonts w:ascii="Garamond" w:hAnsi="Garamond" w:cs="Arial"/>
          <w:b/>
          <w:color w:val="99CCFF"/>
          <w:szCs w:val="26"/>
          <w:u w:val="single"/>
        </w:rPr>
        <w:t xml:space="preserve">4.2.1. </w:t>
      </w:r>
      <w:r w:rsidRPr="009F09F6">
        <w:rPr>
          <w:rFonts w:ascii="Garamond" w:hAnsi="Garamond" w:cs="Arial"/>
          <w:b/>
          <w:color w:val="99CCFF"/>
          <w:szCs w:val="26"/>
          <w:u w:val="single"/>
          <w:lang w:eastAsia="hr-HR"/>
        </w:rPr>
        <w:t>Tjedni i godišnji broj nastavnih sati izborne nastave</w:t>
      </w:r>
      <w:bookmarkEnd w:id="153"/>
      <w:bookmarkEnd w:id="154"/>
      <w:bookmarkEnd w:id="155"/>
      <w:bookmarkEnd w:id="156"/>
      <w:bookmarkEnd w:id="157"/>
      <w:bookmarkEnd w:id="158"/>
    </w:p>
    <w:p w:rsidR="00570B5C" w:rsidRDefault="00570B5C" w:rsidP="00570B5C">
      <w:pPr>
        <w:keepNext/>
        <w:spacing w:before="240" w:after="60"/>
        <w:outlineLvl w:val="3"/>
        <w:rPr>
          <w:rFonts w:ascii="Garamond" w:hAnsi="Garamond"/>
          <w:b/>
          <w:bCs/>
          <w:color w:val="CC99FF"/>
          <w:lang w:eastAsia="hr-HR"/>
        </w:rPr>
      </w:pPr>
      <w:bookmarkStart w:id="159" w:name="_Toc336584198"/>
      <w:bookmarkStart w:id="160" w:name="_Toc336509691"/>
      <w:bookmarkStart w:id="161" w:name="_Toc336506495"/>
      <w:bookmarkStart w:id="162" w:name="_Toc336434546"/>
      <w:bookmarkStart w:id="163" w:name="_Toc336433517"/>
      <w:r w:rsidRPr="009F09F6">
        <w:rPr>
          <w:rFonts w:ascii="Garamond" w:hAnsi="Garamond"/>
          <w:b/>
          <w:bCs/>
          <w:color w:val="CC99FF"/>
          <w:lang w:eastAsia="hr-HR"/>
        </w:rPr>
        <w:t>4.2.1.1. Tjedni i godišnji broj nastavnih sati izborne nastave Vjeronauka</w:t>
      </w:r>
      <w:bookmarkEnd w:id="159"/>
      <w:bookmarkEnd w:id="160"/>
      <w:bookmarkEnd w:id="161"/>
      <w:bookmarkEnd w:id="162"/>
      <w:bookmarkEnd w:id="163"/>
    </w:p>
    <w:p w:rsidR="00570B5C" w:rsidRPr="007C5CF0" w:rsidRDefault="00570B5C" w:rsidP="00570B5C">
      <w:pPr>
        <w:jc w:val="both"/>
        <w:rPr>
          <w:rFonts w:ascii="Garamond" w:hAnsi="Garamond"/>
          <w:b/>
          <w:bCs/>
          <w:lang w:eastAsia="hr-HR"/>
        </w:rPr>
      </w:pPr>
      <w:r w:rsidRPr="007C5CF0">
        <w:rPr>
          <w:rFonts w:ascii="Garamond" w:hAnsi="Garamond"/>
          <w:b/>
          <w:bCs/>
          <w:lang w:eastAsia="hr-HR"/>
        </w:rPr>
        <w:t>izborne nastave Vjeronauka – rimokatolički</w:t>
      </w:r>
    </w:p>
    <w:p w:rsidR="00570B5C" w:rsidRPr="007C5CF0" w:rsidRDefault="00570B5C" w:rsidP="00570B5C">
      <w:pPr>
        <w:jc w:val="both"/>
        <w:rPr>
          <w:rFonts w:ascii="Garamond" w:hAnsi="Garamond"/>
          <w:b/>
          <w:bCs/>
          <w:lang w:eastAsia="hr-HR"/>
        </w:rPr>
      </w:pPr>
      <w:r w:rsidRPr="007C5CF0">
        <w:rPr>
          <w:rFonts w:ascii="Garamond" w:hAnsi="Garamond"/>
          <w:b/>
          <w:bCs/>
          <w:lang w:eastAsia="hr-HR"/>
        </w:rPr>
        <w:t>Matična škola</w:t>
      </w:r>
    </w:p>
    <w:p w:rsidR="00570B5C" w:rsidRPr="007C5CF0" w:rsidRDefault="00570B5C" w:rsidP="00570B5C">
      <w:pPr>
        <w:jc w:val="both"/>
        <w:rPr>
          <w:rFonts w:ascii="Garamond" w:hAnsi="Garamond"/>
          <w:b/>
          <w:bCs/>
          <w:sz w:val="16"/>
          <w:szCs w:val="16"/>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76"/>
        <w:gridCol w:w="969"/>
        <w:gridCol w:w="1023"/>
        <w:gridCol w:w="835"/>
        <w:gridCol w:w="2178"/>
        <w:gridCol w:w="799"/>
        <w:gridCol w:w="799"/>
      </w:tblGrid>
      <w:tr w:rsidR="00570B5C" w:rsidRPr="007C5CF0" w:rsidTr="00F957BE">
        <w:trPr>
          <w:trHeight w:hRule="exact" w:val="355"/>
        </w:trPr>
        <w:tc>
          <w:tcPr>
            <w:tcW w:w="676" w:type="dxa"/>
            <w:vMerge w:val="restart"/>
            <w:tcBorders>
              <w:right w:val="single" w:sz="12" w:space="0" w:color="auto"/>
            </w:tcBorders>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45</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Danica Blašković</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Danica Blašković</w:t>
            </w:r>
          </w:p>
        </w:tc>
        <w:tc>
          <w:tcPr>
            <w:tcW w:w="799" w:type="dxa"/>
            <w:tcBorders>
              <w:top w:val="single" w:sz="12" w:space="0" w:color="auto"/>
              <w:left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44</w:t>
            </w:r>
          </w:p>
        </w:tc>
        <w:tc>
          <w:tcPr>
            <w:tcW w:w="835"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Danica Blašković</w:t>
            </w:r>
          </w:p>
        </w:tc>
        <w:tc>
          <w:tcPr>
            <w:tcW w:w="799" w:type="dxa"/>
            <w:tcBorders>
              <w:top w:val="single" w:sz="6" w:space="0" w:color="auto"/>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III.</w:t>
            </w:r>
          </w:p>
        </w:tc>
        <w:tc>
          <w:tcPr>
            <w:tcW w:w="1023"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38</w:t>
            </w:r>
          </w:p>
        </w:tc>
        <w:tc>
          <w:tcPr>
            <w:tcW w:w="835"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Danica Blašković</w:t>
            </w:r>
          </w:p>
        </w:tc>
        <w:tc>
          <w:tcPr>
            <w:tcW w:w="799" w:type="dxa"/>
            <w:tcBorders>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hRule="exact" w:val="340"/>
        </w:trPr>
        <w:tc>
          <w:tcPr>
            <w:tcW w:w="676" w:type="dxa"/>
            <w:vMerge/>
            <w:tcBorders>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44</w:t>
            </w:r>
          </w:p>
        </w:tc>
        <w:tc>
          <w:tcPr>
            <w:tcW w:w="835"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Danica Blašković</w:t>
            </w: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171</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8</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16</w:t>
            </w:r>
          </w:p>
        </w:tc>
        <w:tc>
          <w:tcPr>
            <w:tcW w:w="799" w:type="dxa"/>
            <w:tcBorders>
              <w:top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560</w:t>
            </w:r>
          </w:p>
        </w:tc>
      </w:tr>
      <w:tr w:rsidR="00570B5C" w:rsidRPr="007C5CF0" w:rsidTr="00F957BE">
        <w:trPr>
          <w:trHeight w:val="360"/>
        </w:trPr>
        <w:tc>
          <w:tcPr>
            <w:tcW w:w="676" w:type="dxa"/>
            <w:vMerge w:val="restart"/>
            <w:tcBorders>
              <w:top w:val="single" w:sz="12" w:space="0" w:color="auto"/>
              <w:right w:val="single" w:sz="12" w:space="0" w:color="auto"/>
            </w:tcBorders>
            <w:shd w:val="clear" w:color="auto" w:fill="auto"/>
            <w:noWrap/>
            <w:textDirection w:val="btLr"/>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Vjeronauk</w:t>
            </w: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w:t>
            </w:r>
          </w:p>
        </w:tc>
        <w:tc>
          <w:tcPr>
            <w:tcW w:w="1023" w:type="dxa"/>
            <w:tcBorders>
              <w:top w:val="single" w:sz="12" w:space="0" w:color="auto"/>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44</w:t>
            </w:r>
          </w:p>
        </w:tc>
        <w:tc>
          <w:tcPr>
            <w:tcW w:w="835" w:type="dxa"/>
            <w:tcBorders>
              <w:top w:val="single" w:sz="12" w:space="0" w:color="auto"/>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tcBorders>
              <w:top w:val="single" w:sz="12" w:space="0" w:color="auto"/>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Danica Blašković</w:t>
            </w:r>
          </w:p>
        </w:tc>
        <w:tc>
          <w:tcPr>
            <w:tcW w:w="799" w:type="dxa"/>
            <w:tcBorders>
              <w:top w:val="single" w:sz="12" w:space="0" w:color="auto"/>
              <w:lef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tcBorders>
              <w:top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val="360"/>
        </w:trPr>
        <w:tc>
          <w:tcPr>
            <w:tcW w:w="676" w:type="dxa"/>
            <w:vMerge/>
            <w:tcBorders>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w:t>
            </w:r>
          </w:p>
        </w:tc>
        <w:tc>
          <w:tcPr>
            <w:tcW w:w="1023"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54</w:t>
            </w:r>
          </w:p>
        </w:tc>
        <w:tc>
          <w:tcPr>
            <w:tcW w:w="835"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2178"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Tomislav Kljaić</w:t>
            </w:r>
          </w:p>
        </w:tc>
        <w:tc>
          <w:tcPr>
            <w:tcW w:w="799" w:type="dxa"/>
            <w:tcBorders>
              <w:lef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799" w:type="dxa"/>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210</w:t>
            </w:r>
          </w:p>
        </w:tc>
      </w:tr>
      <w:tr w:rsidR="00570B5C" w:rsidRPr="007C5CF0" w:rsidTr="00F957BE">
        <w:trPr>
          <w:trHeight w:val="360"/>
        </w:trPr>
        <w:tc>
          <w:tcPr>
            <w:tcW w:w="676" w:type="dxa"/>
            <w:vMerge/>
            <w:tcBorders>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smartTag w:uri="urn:schemas-microsoft-com:office:smarttags" w:element="stockticker">
              <w:r w:rsidRPr="007C5CF0">
                <w:rPr>
                  <w:rFonts w:ascii="Garamond" w:hAnsi="Garamond"/>
                  <w:b/>
                  <w:bCs/>
                  <w:sz w:val="20"/>
                  <w:szCs w:val="20"/>
                  <w:lang w:eastAsia="hr-HR"/>
                </w:rPr>
                <w:t>VII</w:t>
              </w:r>
            </w:smartTag>
            <w:r w:rsidRPr="007C5CF0">
              <w:rPr>
                <w:rFonts w:ascii="Garamond" w:hAnsi="Garamond"/>
                <w:b/>
                <w:bCs/>
                <w:sz w:val="20"/>
                <w:szCs w:val="20"/>
                <w:lang w:eastAsia="hr-HR"/>
              </w:rPr>
              <w:t>.</w:t>
            </w:r>
          </w:p>
        </w:tc>
        <w:tc>
          <w:tcPr>
            <w:tcW w:w="1023"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44</w:t>
            </w:r>
          </w:p>
        </w:tc>
        <w:tc>
          <w:tcPr>
            <w:tcW w:w="835"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2178"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Tomislav Kljaić</w:t>
            </w:r>
          </w:p>
        </w:tc>
        <w:tc>
          <w:tcPr>
            <w:tcW w:w="799" w:type="dxa"/>
            <w:tcBorders>
              <w:lef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799" w:type="dxa"/>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210</w:t>
            </w:r>
          </w:p>
        </w:tc>
      </w:tr>
      <w:tr w:rsidR="00570B5C" w:rsidRPr="007C5CF0" w:rsidTr="00F957BE">
        <w:trPr>
          <w:trHeight w:val="360"/>
        </w:trPr>
        <w:tc>
          <w:tcPr>
            <w:tcW w:w="676" w:type="dxa"/>
            <w:vMerge/>
            <w:tcBorders>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VIII.</w:t>
            </w:r>
          </w:p>
        </w:tc>
        <w:tc>
          <w:tcPr>
            <w:tcW w:w="1023" w:type="dxa"/>
            <w:tcBorders>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60</w:t>
            </w:r>
          </w:p>
        </w:tc>
        <w:tc>
          <w:tcPr>
            <w:tcW w:w="835" w:type="dxa"/>
            <w:tcBorders>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2178" w:type="dxa"/>
            <w:tcBorders>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Tomislav Kljaić</w:t>
            </w:r>
          </w:p>
        </w:tc>
        <w:tc>
          <w:tcPr>
            <w:tcW w:w="799" w:type="dxa"/>
            <w:tcBorders>
              <w:left w:val="single" w:sz="12" w:space="0" w:color="auto"/>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799" w:type="dxa"/>
            <w:tcBorders>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210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202</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11</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22</w:t>
            </w:r>
          </w:p>
        </w:tc>
        <w:tc>
          <w:tcPr>
            <w:tcW w:w="799" w:type="dxa"/>
            <w:tcBorders>
              <w:top w:val="single" w:sz="12" w:space="0" w:color="auto"/>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770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i/>
                <w:iCs/>
                <w:sz w:val="20"/>
                <w:szCs w:val="20"/>
                <w:lang w:eastAsia="hr-HR"/>
              </w:rPr>
            </w:pPr>
            <w:r w:rsidRPr="007C5CF0">
              <w:rPr>
                <w:rFonts w:ascii="Garamond" w:hAnsi="Garamond"/>
                <w:b/>
                <w:bCs/>
                <w:sz w:val="20"/>
                <w:szCs w:val="20"/>
                <w:lang w:eastAsia="hr-HR"/>
              </w:rPr>
              <w:t>I. – VIII.</w:t>
            </w:r>
          </w:p>
        </w:tc>
        <w:tc>
          <w:tcPr>
            <w:tcW w:w="1023"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373</w:t>
            </w:r>
          </w:p>
        </w:tc>
        <w:tc>
          <w:tcPr>
            <w:tcW w:w="835"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19</w:t>
            </w:r>
          </w:p>
        </w:tc>
        <w:tc>
          <w:tcPr>
            <w:tcW w:w="2178" w:type="dxa"/>
            <w:tcBorders>
              <w:top w:val="single" w:sz="12" w:space="0" w:color="auto"/>
              <w:left w:val="single" w:sz="12" w:space="0" w:color="auto"/>
              <w:bottom w:val="nil"/>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38</w:t>
            </w:r>
          </w:p>
        </w:tc>
        <w:tc>
          <w:tcPr>
            <w:tcW w:w="799" w:type="dxa"/>
            <w:tcBorders>
              <w:top w:val="single" w:sz="12" w:space="0" w:color="auto"/>
              <w:bottom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1330</w:t>
            </w:r>
          </w:p>
        </w:tc>
      </w:tr>
    </w:tbl>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PŠ Kučinići</w:t>
      </w:r>
    </w:p>
    <w:p w:rsidR="00570B5C" w:rsidRPr="007C5CF0" w:rsidRDefault="00570B5C" w:rsidP="00570B5C">
      <w:pPr>
        <w:jc w:val="both"/>
        <w:rPr>
          <w:rFonts w:ascii="Garamond" w:hAnsi="Garamond"/>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76"/>
        <w:gridCol w:w="969"/>
        <w:gridCol w:w="1023"/>
        <w:gridCol w:w="835"/>
        <w:gridCol w:w="2178"/>
        <w:gridCol w:w="799"/>
        <w:gridCol w:w="799"/>
      </w:tblGrid>
      <w:tr w:rsidR="00570B5C" w:rsidRPr="007C5CF0" w:rsidTr="00F957BE">
        <w:trPr>
          <w:trHeight w:hRule="exact" w:val="355"/>
        </w:trPr>
        <w:tc>
          <w:tcPr>
            <w:tcW w:w="676" w:type="dxa"/>
            <w:vMerge w:val="restart"/>
            <w:tcBorders>
              <w:right w:val="single" w:sz="12" w:space="0" w:color="auto"/>
            </w:tcBorders>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17</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Ivan Luketić</w:t>
            </w:r>
          </w:p>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10</w:t>
            </w:r>
          </w:p>
        </w:tc>
        <w:tc>
          <w:tcPr>
            <w:tcW w:w="835"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Ivan Luketić</w:t>
            </w:r>
          </w:p>
        </w:tc>
        <w:tc>
          <w:tcPr>
            <w:tcW w:w="799" w:type="dxa"/>
            <w:tcBorders>
              <w:top w:val="single" w:sz="6" w:space="0" w:color="auto"/>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III.</w:t>
            </w:r>
          </w:p>
        </w:tc>
        <w:tc>
          <w:tcPr>
            <w:tcW w:w="1023"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20</w:t>
            </w:r>
          </w:p>
        </w:tc>
        <w:tc>
          <w:tcPr>
            <w:tcW w:w="835"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Ivan Luketić</w:t>
            </w:r>
          </w:p>
        </w:tc>
        <w:tc>
          <w:tcPr>
            <w:tcW w:w="799" w:type="dxa"/>
            <w:tcBorders>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hRule="exact" w:val="340"/>
        </w:trPr>
        <w:tc>
          <w:tcPr>
            <w:tcW w:w="676" w:type="dxa"/>
            <w:vMerge/>
            <w:tcBorders>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16</w:t>
            </w:r>
          </w:p>
        </w:tc>
        <w:tc>
          <w:tcPr>
            <w:tcW w:w="835"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Ivan Luketić</w:t>
            </w: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63</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2178" w:type="dxa"/>
            <w:tcBorders>
              <w:top w:val="single" w:sz="12" w:space="0" w:color="auto"/>
              <w:left w:val="single" w:sz="12" w:space="0" w:color="auto"/>
              <w:bottom w:val="nil"/>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8</w:t>
            </w:r>
          </w:p>
        </w:tc>
        <w:tc>
          <w:tcPr>
            <w:tcW w:w="799" w:type="dxa"/>
            <w:tcBorders>
              <w:top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280</w:t>
            </w:r>
          </w:p>
        </w:tc>
      </w:tr>
    </w:tbl>
    <w:p w:rsidR="00570B5C" w:rsidRPr="007C5CF0" w:rsidRDefault="00570B5C" w:rsidP="00570B5C">
      <w:pPr>
        <w:jc w:val="both"/>
        <w:rPr>
          <w:rFonts w:ascii="Garamond" w:hAnsi="Garamond"/>
          <w:b/>
          <w:bCs/>
          <w:sz w:val="20"/>
          <w:szCs w:val="20"/>
          <w:lang w:eastAsia="hr-HR"/>
        </w:rPr>
      </w:pPr>
    </w:p>
    <w:p w:rsidR="00570B5C" w:rsidRPr="007C5CF0" w:rsidRDefault="00570B5C" w:rsidP="00570B5C">
      <w:pPr>
        <w:numPr>
          <w:ilvl w:val="0"/>
          <w:numId w:val="68"/>
        </w:numPr>
        <w:jc w:val="both"/>
        <w:rPr>
          <w:rFonts w:ascii="Garamond" w:hAnsi="Garamond"/>
          <w:b/>
          <w:bCs/>
          <w:sz w:val="20"/>
          <w:szCs w:val="20"/>
          <w:lang w:eastAsia="hr-HR"/>
        </w:rPr>
      </w:pPr>
      <w:r w:rsidRPr="007C5CF0">
        <w:rPr>
          <w:rFonts w:ascii="Garamond" w:hAnsi="Garamond"/>
          <w:b/>
          <w:bCs/>
          <w:sz w:val="20"/>
          <w:szCs w:val="20"/>
          <w:lang w:eastAsia="hr-HR"/>
        </w:rPr>
        <w:t>izborne nastave Vjeronauka – pravoslavni</w:t>
      </w:r>
    </w:p>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Matična škola</w:t>
      </w:r>
    </w:p>
    <w:p w:rsidR="00570B5C" w:rsidRPr="007C5CF0" w:rsidRDefault="00570B5C" w:rsidP="00570B5C">
      <w:pPr>
        <w:jc w:val="both"/>
        <w:rPr>
          <w:rFonts w:ascii="Garamond" w:hAnsi="Garamond"/>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76"/>
        <w:gridCol w:w="969"/>
        <w:gridCol w:w="1023"/>
        <w:gridCol w:w="835"/>
        <w:gridCol w:w="2178"/>
        <w:gridCol w:w="799"/>
        <w:gridCol w:w="799"/>
      </w:tblGrid>
      <w:tr w:rsidR="00570B5C" w:rsidRPr="007C5CF0" w:rsidTr="00F957BE">
        <w:trPr>
          <w:trHeight w:hRule="exact" w:val="355"/>
        </w:trPr>
        <w:tc>
          <w:tcPr>
            <w:tcW w:w="676" w:type="dxa"/>
            <w:vMerge w:val="restart"/>
            <w:tcBorders>
              <w:right w:val="single" w:sz="12" w:space="0" w:color="auto"/>
            </w:tcBorders>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w:t>
            </w:r>
          </w:p>
        </w:tc>
        <w:tc>
          <w:tcPr>
            <w:tcW w:w="835"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6" w:space="0" w:color="auto"/>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III.</w:t>
            </w:r>
          </w:p>
        </w:tc>
        <w:tc>
          <w:tcPr>
            <w:tcW w:w="1023"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w:t>
            </w:r>
          </w:p>
        </w:tc>
        <w:tc>
          <w:tcPr>
            <w:tcW w:w="835"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hRule="exact" w:val="340"/>
        </w:trPr>
        <w:tc>
          <w:tcPr>
            <w:tcW w:w="676" w:type="dxa"/>
            <w:vMerge/>
            <w:tcBorders>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835"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 *</w:t>
            </w:r>
          </w:p>
        </w:tc>
        <w:tc>
          <w:tcPr>
            <w:tcW w:w="2178"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Milan Simić</w:t>
            </w: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top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val="360"/>
        </w:trPr>
        <w:tc>
          <w:tcPr>
            <w:tcW w:w="676" w:type="dxa"/>
            <w:vMerge w:val="restart"/>
            <w:tcBorders>
              <w:top w:val="single" w:sz="12" w:space="0" w:color="auto"/>
              <w:right w:val="single" w:sz="12" w:space="0" w:color="auto"/>
            </w:tcBorders>
            <w:shd w:val="clear" w:color="auto" w:fill="auto"/>
            <w:noWrap/>
            <w:textDirection w:val="btLr"/>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Vjeronauk</w:t>
            </w: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w:t>
            </w:r>
          </w:p>
        </w:tc>
        <w:tc>
          <w:tcPr>
            <w:tcW w:w="1023" w:type="dxa"/>
            <w:tcBorders>
              <w:top w:val="single" w:sz="12" w:space="0" w:color="auto"/>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835" w:type="dxa"/>
            <w:tcBorders>
              <w:top w:val="single" w:sz="12" w:space="0" w:color="auto"/>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2178" w:type="dxa"/>
            <w:tcBorders>
              <w:top w:val="single" w:sz="12" w:space="0" w:color="auto"/>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val="360"/>
        </w:trPr>
        <w:tc>
          <w:tcPr>
            <w:tcW w:w="676" w:type="dxa"/>
            <w:vMerge/>
            <w:tcBorders>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w:t>
            </w:r>
          </w:p>
        </w:tc>
        <w:tc>
          <w:tcPr>
            <w:tcW w:w="1023"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835"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2178"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shd w:val="clear" w:color="auto" w:fill="auto"/>
            <w:noWrap/>
            <w:vAlign w:val="bottom"/>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val="360"/>
        </w:trPr>
        <w:tc>
          <w:tcPr>
            <w:tcW w:w="676" w:type="dxa"/>
            <w:vMerge/>
            <w:tcBorders>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smartTag w:uri="urn:schemas-microsoft-com:office:smarttags" w:element="stockticker">
              <w:r w:rsidRPr="007C5CF0">
                <w:rPr>
                  <w:rFonts w:ascii="Garamond" w:hAnsi="Garamond"/>
                  <w:b/>
                  <w:bCs/>
                  <w:sz w:val="20"/>
                  <w:szCs w:val="20"/>
                  <w:lang w:eastAsia="hr-HR"/>
                </w:rPr>
                <w:t>VII</w:t>
              </w:r>
            </w:smartTag>
            <w:r w:rsidRPr="007C5CF0">
              <w:rPr>
                <w:rFonts w:ascii="Garamond" w:hAnsi="Garamond"/>
                <w:b/>
                <w:bCs/>
                <w:sz w:val="20"/>
                <w:szCs w:val="20"/>
                <w:lang w:eastAsia="hr-HR"/>
              </w:rPr>
              <w:t>.</w:t>
            </w:r>
          </w:p>
        </w:tc>
        <w:tc>
          <w:tcPr>
            <w:tcW w:w="1023"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835"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Milan Simić</w:t>
            </w:r>
          </w:p>
        </w:tc>
        <w:tc>
          <w:tcPr>
            <w:tcW w:w="799" w:type="dxa"/>
            <w:tcBorders>
              <w:lef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val="360"/>
        </w:trPr>
        <w:tc>
          <w:tcPr>
            <w:tcW w:w="676" w:type="dxa"/>
            <w:vMerge/>
            <w:tcBorders>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VIII.</w:t>
            </w:r>
          </w:p>
        </w:tc>
        <w:tc>
          <w:tcPr>
            <w:tcW w:w="1023" w:type="dxa"/>
            <w:tcBorders>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835" w:type="dxa"/>
            <w:tcBorders>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 *</w:t>
            </w:r>
          </w:p>
        </w:tc>
        <w:tc>
          <w:tcPr>
            <w:tcW w:w="2178" w:type="dxa"/>
            <w:tcBorders>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Milan Simić</w:t>
            </w:r>
          </w:p>
        </w:tc>
        <w:tc>
          <w:tcPr>
            <w:tcW w:w="799" w:type="dxa"/>
            <w:tcBorders>
              <w:left w:val="single" w:sz="12" w:space="0" w:color="auto"/>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10</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tcBorders>
              <w:top w:val="single" w:sz="12" w:space="0" w:color="auto"/>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i/>
                <w:iCs/>
                <w:sz w:val="20"/>
                <w:szCs w:val="20"/>
                <w:lang w:eastAsia="hr-HR"/>
              </w:rPr>
            </w:pPr>
            <w:r w:rsidRPr="007C5CF0">
              <w:rPr>
                <w:rFonts w:ascii="Garamond" w:hAnsi="Garamond"/>
                <w:b/>
                <w:bCs/>
                <w:sz w:val="20"/>
                <w:szCs w:val="20"/>
                <w:lang w:eastAsia="hr-HR"/>
              </w:rPr>
              <w:t>I. – VIII.</w:t>
            </w:r>
          </w:p>
        </w:tc>
        <w:tc>
          <w:tcPr>
            <w:tcW w:w="1023"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11</w:t>
            </w:r>
          </w:p>
        </w:tc>
        <w:tc>
          <w:tcPr>
            <w:tcW w:w="835"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2178" w:type="dxa"/>
            <w:tcBorders>
              <w:top w:val="single" w:sz="12" w:space="0" w:color="auto"/>
              <w:left w:val="single" w:sz="12" w:space="0" w:color="auto"/>
              <w:bottom w:val="nil"/>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799" w:type="dxa"/>
            <w:tcBorders>
              <w:top w:val="single" w:sz="12" w:space="0" w:color="auto"/>
              <w:bottom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210</w:t>
            </w:r>
          </w:p>
        </w:tc>
      </w:tr>
    </w:tbl>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 odgojno-obrazovna skupina učenika sastavljena od više razreda</w:t>
      </w:r>
    </w:p>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PŠ Drežnica</w:t>
      </w:r>
    </w:p>
    <w:p w:rsidR="00570B5C" w:rsidRPr="007C5CF0" w:rsidRDefault="00570B5C" w:rsidP="00570B5C">
      <w:pPr>
        <w:jc w:val="both"/>
        <w:rPr>
          <w:rFonts w:ascii="Garamond" w:hAnsi="Garamond"/>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76"/>
        <w:gridCol w:w="969"/>
        <w:gridCol w:w="1023"/>
        <w:gridCol w:w="835"/>
        <w:gridCol w:w="2178"/>
        <w:gridCol w:w="799"/>
        <w:gridCol w:w="799"/>
      </w:tblGrid>
      <w:tr w:rsidR="00570B5C" w:rsidRPr="007C5CF0" w:rsidTr="00F957BE">
        <w:trPr>
          <w:trHeight w:hRule="exact" w:val="355"/>
        </w:trPr>
        <w:tc>
          <w:tcPr>
            <w:tcW w:w="676" w:type="dxa"/>
            <w:vMerge w:val="restart"/>
            <w:tcBorders>
              <w:right w:val="single" w:sz="12" w:space="0" w:color="auto"/>
            </w:tcBorders>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835" w:type="dxa"/>
            <w:vMerge w:val="restart"/>
            <w:tcBorders>
              <w:top w:val="single" w:sz="12"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vMerge w:val="restart"/>
            <w:tcBorders>
              <w:top w:val="single" w:sz="12"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Miloš Orelj</w:t>
            </w:r>
          </w:p>
        </w:tc>
        <w:tc>
          <w:tcPr>
            <w:tcW w:w="799" w:type="dxa"/>
            <w:vMerge w:val="restart"/>
            <w:tcBorders>
              <w:top w:val="single" w:sz="12" w:space="0" w:color="auto"/>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vMerge w:val="restart"/>
            <w:tcBorders>
              <w:top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835" w:type="dxa"/>
            <w:vMerge/>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vMerge/>
            <w:tcBorders>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w:t>
            </w:r>
          </w:p>
        </w:tc>
        <w:tc>
          <w:tcPr>
            <w:tcW w:w="1023"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835" w:type="dxa"/>
            <w:vMerge/>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vMerge/>
            <w:tcBorders>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top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val="360"/>
        </w:trPr>
        <w:tc>
          <w:tcPr>
            <w:tcW w:w="676" w:type="dxa"/>
            <w:vMerge w:val="restart"/>
            <w:tcBorders>
              <w:top w:val="single" w:sz="12" w:space="0" w:color="auto"/>
              <w:right w:val="single" w:sz="12" w:space="0" w:color="auto"/>
            </w:tcBorders>
            <w:shd w:val="clear" w:color="auto" w:fill="auto"/>
            <w:noWrap/>
            <w:textDirection w:val="btLr"/>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Vjeronauk</w:t>
            </w:r>
          </w:p>
        </w:tc>
        <w:tc>
          <w:tcPr>
            <w:tcW w:w="969"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w:t>
            </w:r>
          </w:p>
        </w:tc>
        <w:tc>
          <w:tcPr>
            <w:tcW w:w="1023"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835"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Miloš Orelj</w:t>
            </w:r>
          </w:p>
        </w:tc>
        <w:tc>
          <w:tcPr>
            <w:tcW w:w="799" w:type="dxa"/>
            <w:tcBorders>
              <w:top w:val="single" w:sz="12" w:space="0" w:color="auto"/>
              <w:left w:val="single" w:sz="12" w:space="0" w:color="auto"/>
              <w:bottom w:val="single" w:sz="4"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top w:val="single" w:sz="12" w:space="0" w:color="auto"/>
              <w:bottom w:val="single" w:sz="4"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val="360"/>
        </w:trPr>
        <w:tc>
          <w:tcPr>
            <w:tcW w:w="676" w:type="dxa"/>
            <w:vMerge/>
            <w:tcBorders>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969" w:type="dxa"/>
            <w:tcBorders>
              <w:top w:val="single" w:sz="4" w:space="0" w:color="auto"/>
              <w:left w:val="single" w:sz="12" w:space="0" w:color="auto"/>
              <w:bottom w:val="dotted" w:sz="4"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w:t>
            </w:r>
          </w:p>
        </w:tc>
        <w:tc>
          <w:tcPr>
            <w:tcW w:w="1023" w:type="dxa"/>
            <w:tcBorders>
              <w:top w:val="single" w:sz="4" w:space="0" w:color="auto"/>
              <w:left w:val="single" w:sz="12" w:space="0" w:color="auto"/>
              <w:bottom w:val="dotted" w:sz="4"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w:t>
            </w:r>
          </w:p>
        </w:tc>
        <w:tc>
          <w:tcPr>
            <w:tcW w:w="835" w:type="dxa"/>
            <w:tcBorders>
              <w:top w:val="single" w:sz="4" w:space="0" w:color="auto"/>
              <w:left w:val="single" w:sz="12" w:space="0" w:color="auto"/>
              <w:bottom w:val="dotted" w:sz="4"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2178" w:type="dxa"/>
            <w:tcBorders>
              <w:top w:val="single" w:sz="4" w:space="0" w:color="auto"/>
              <w:left w:val="single" w:sz="12" w:space="0" w:color="auto"/>
              <w:bottom w:val="dotted" w:sz="4"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4" w:space="0" w:color="auto"/>
              <w:left w:val="single" w:sz="12" w:space="0" w:color="auto"/>
              <w:bottom w:val="dotted" w:sz="4"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4" w:space="0" w:color="auto"/>
              <w:bottom w:val="dotted" w:sz="4"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val="360"/>
        </w:trPr>
        <w:tc>
          <w:tcPr>
            <w:tcW w:w="676" w:type="dxa"/>
            <w:vMerge/>
            <w:tcBorders>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969" w:type="dxa"/>
            <w:tcBorders>
              <w:top w:val="dotted" w:sz="4" w:space="0" w:color="auto"/>
              <w:left w:val="single" w:sz="12" w:space="0" w:color="auto"/>
              <w:bottom w:val="single" w:sz="6"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smartTag w:uri="urn:schemas-microsoft-com:office:smarttags" w:element="stockticker">
              <w:r w:rsidRPr="007C5CF0">
                <w:rPr>
                  <w:rFonts w:ascii="Garamond" w:hAnsi="Garamond"/>
                  <w:b/>
                  <w:bCs/>
                  <w:sz w:val="20"/>
                  <w:szCs w:val="20"/>
                  <w:lang w:eastAsia="hr-HR"/>
                </w:rPr>
                <w:t>VII</w:t>
              </w:r>
            </w:smartTag>
            <w:r w:rsidRPr="007C5CF0">
              <w:rPr>
                <w:rFonts w:ascii="Garamond" w:hAnsi="Garamond"/>
                <w:b/>
                <w:bCs/>
                <w:sz w:val="20"/>
                <w:szCs w:val="20"/>
                <w:lang w:eastAsia="hr-HR"/>
              </w:rPr>
              <w:t>.</w:t>
            </w:r>
          </w:p>
        </w:tc>
        <w:tc>
          <w:tcPr>
            <w:tcW w:w="1023" w:type="dxa"/>
            <w:tcBorders>
              <w:top w:val="dotted" w:sz="4" w:space="0" w:color="auto"/>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w:t>
            </w:r>
          </w:p>
        </w:tc>
        <w:tc>
          <w:tcPr>
            <w:tcW w:w="835" w:type="dxa"/>
            <w:tcBorders>
              <w:top w:val="dotted" w:sz="4" w:space="0" w:color="auto"/>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2178" w:type="dxa"/>
            <w:tcBorders>
              <w:top w:val="dotted" w:sz="4" w:space="0" w:color="auto"/>
              <w:left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dotted" w:sz="4" w:space="0" w:color="auto"/>
              <w:lef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dotted" w:sz="4"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val="360"/>
        </w:trPr>
        <w:tc>
          <w:tcPr>
            <w:tcW w:w="676" w:type="dxa"/>
            <w:vMerge/>
            <w:tcBorders>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VIII.</w:t>
            </w:r>
          </w:p>
        </w:tc>
        <w:tc>
          <w:tcPr>
            <w:tcW w:w="1023" w:type="dxa"/>
            <w:tcBorders>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835" w:type="dxa"/>
            <w:tcBorders>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Miloš Orelj</w:t>
            </w:r>
          </w:p>
        </w:tc>
        <w:tc>
          <w:tcPr>
            <w:tcW w:w="799" w:type="dxa"/>
            <w:tcBorders>
              <w:left w:val="single" w:sz="12" w:space="0" w:color="auto"/>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tcBorders>
              <w:top w:val="single" w:sz="12" w:space="0" w:color="auto"/>
              <w:bottom w:val="single" w:sz="12" w:space="0" w:color="auto"/>
            </w:tcBorders>
            <w:shd w:val="clear" w:color="auto" w:fill="auto"/>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i/>
                <w:iCs/>
                <w:sz w:val="20"/>
                <w:szCs w:val="20"/>
                <w:lang w:eastAsia="hr-HR"/>
              </w:rPr>
            </w:pPr>
            <w:r w:rsidRPr="007C5CF0">
              <w:rPr>
                <w:rFonts w:ascii="Garamond" w:hAnsi="Garamond"/>
                <w:b/>
                <w:bCs/>
                <w:sz w:val="20"/>
                <w:szCs w:val="20"/>
                <w:lang w:eastAsia="hr-HR"/>
              </w:rPr>
              <w:t>I. – VIII.</w:t>
            </w:r>
          </w:p>
        </w:tc>
        <w:tc>
          <w:tcPr>
            <w:tcW w:w="1023"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11</w:t>
            </w:r>
          </w:p>
        </w:tc>
        <w:tc>
          <w:tcPr>
            <w:tcW w:w="835"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2178" w:type="dxa"/>
            <w:tcBorders>
              <w:top w:val="nil"/>
              <w:left w:val="single" w:sz="12" w:space="0" w:color="auto"/>
              <w:bottom w:val="nil"/>
              <w:right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799" w:type="dxa"/>
            <w:tcBorders>
              <w:top w:val="single" w:sz="12" w:space="0" w:color="auto"/>
              <w:bottom w:val="single" w:sz="12" w:space="0" w:color="auto"/>
            </w:tcBorders>
            <w:shd w:val="clear" w:color="FF0000" w:fill="FFFFFF"/>
            <w:noWrap/>
            <w:vAlign w:val="bottom"/>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210</w:t>
            </w:r>
          </w:p>
        </w:tc>
      </w:tr>
    </w:tbl>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PŠ Jasenak</w:t>
      </w:r>
    </w:p>
    <w:p w:rsidR="00570B5C" w:rsidRPr="007C5CF0" w:rsidRDefault="00570B5C" w:rsidP="00570B5C">
      <w:pPr>
        <w:jc w:val="both"/>
        <w:rPr>
          <w:rFonts w:ascii="Garamond" w:hAnsi="Garamond"/>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76"/>
        <w:gridCol w:w="969"/>
        <w:gridCol w:w="1023"/>
        <w:gridCol w:w="835"/>
        <w:gridCol w:w="2178"/>
        <w:gridCol w:w="799"/>
        <w:gridCol w:w="799"/>
      </w:tblGrid>
      <w:tr w:rsidR="00570B5C" w:rsidRPr="007C5CF0" w:rsidTr="00F957BE">
        <w:trPr>
          <w:trHeight w:hRule="exact" w:val="355"/>
        </w:trPr>
        <w:tc>
          <w:tcPr>
            <w:tcW w:w="676" w:type="dxa"/>
            <w:vMerge w:val="restart"/>
            <w:tcBorders>
              <w:right w:val="single" w:sz="12" w:space="0" w:color="auto"/>
            </w:tcBorders>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Vjeronauk     </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w:t>
            </w:r>
          </w:p>
        </w:tc>
        <w:tc>
          <w:tcPr>
            <w:tcW w:w="1023"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835"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hRule="exact" w:val="340"/>
        </w:trPr>
        <w:tc>
          <w:tcPr>
            <w:tcW w:w="676" w:type="dxa"/>
            <w:vMerge/>
            <w:tcBorders>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w:t>
            </w:r>
          </w:p>
        </w:tc>
        <w:tc>
          <w:tcPr>
            <w:tcW w:w="1023"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835" w:type="dxa"/>
            <w:tcBorders>
              <w:top w:val="dashSmallGap" w:sz="4" w:space="0" w:color="FFFFFF"/>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tcBorders>
              <w:top w:val="dashSmallGap" w:sz="4" w:space="0" w:color="FFFFFF"/>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Miloš Orelj</w:t>
            </w:r>
          </w:p>
          <w:p w:rsidR="00570B5C" w:rsidRPr="007C5CF0" w:rsidRDefault="00570B5C" w:rsidP="00F957BE">
            <w:pPr>
              <w:jc w:val="both"/>
              <w:rPr>
                <w:rFonts w:ascii="Garamond" w:hAnsi="Garamond"/>
                <w:b/>
                <w:bCs/>
                <w:sz w:val="20"/>
                <w:szCs w:val="20"/>
                <w:lang w:eastAsia="hr-HR"/>
              </w:rPr>
            </w:pPr>
          </w:p>
        </w:tc>
        <w:tc>
          <w:tcPr>
            <w:tcW w:w="799" w:type="dxa"/>
            <w:tcBorders>
              <w:top w:val="dashSmallGap" w:sz="4" w:space="0" w:color="FFFFFF"/>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dashSmallGap" w:sz="4" w:space="0" w:color="FFFFFF"/>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hRule="exact" w:val="340"/>
        </w:trPr>
        <w:tc>
          <w:tcPr>
            <w:tcW w:w="676" w:type="dxa"/>
            <w:vMerge/>
            <w:tcBorders>
              <w:bottom w:val="single" w:sz="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III.</w:t>
            </w:r>
          </w:p>
        </w:tc>
        <w:tc>
          <w:tcPr>
            <w:tcW w:w="1023"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835" w:type="dxa"/>
            <w:tcBorders>
              <w:top w:val="dashSmallGap" w:sz="4" w:space="0" w:color="FFFFFF"/>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tcBorders>
              <w:top w:val="dashSmallGap" w:sz="4" w:space="0" w:color="FFFFFF"/>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dashSmallGap" w:sz="4" w:space="0" w:color="FFFFFF"/>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dashSmallGap" w:sz="4" w:space="0" w:color="FFFFFF"/>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hRule="exact" w:val="340"/>
        </w:trPr>
        <w:tc>
          <w:tcPr>
            <w:tcW w:w="676" w:type="dxa"/>
            <w:tcBorders>
              <w:top w:val="single" w:sz="12" w:space="0" w:color="FFFFFF"/>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nil"/>
              <w:left w:val="single" w:sz="12" w:space="0" w:color="auto"/>
              <w:bottom w:val="nil"/>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top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bl>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bookmarkStart w:id="164" w:name="_Toc336433518"/>
      <w:bookmarkStart w:id="165" w:name="_Toc336434547"/>
      <w:bookmarkStart w:id="166" w:name="_Toc336506496"/>
      <w:bookmarkStart w:id="167" w:name="_Toc336509692"/>
      <w:bookmarkStart w:id="168" w:name="_Toc336584199"/>
      <w:r w:rsidRPr="007C5CF0">
        <w:rPr>
          <w:rFonts w:ascii="Garamond" w:hAnsi="Garamond"/>
          <w:b/>
          <w:bCs/>
          <w:sz w:val="20"/>
          <w:szCs w:val="20"/>
          <w:lang w:eastAsia="hr-HR"/>
        </w:rPr>
        <w:t>4.2.1.2. Tjedni i godišnji broj nastavnih sati izborne nastave stranog jezika – NJEMAČKI JEZIK</w:t>
      </w:r>
      <w:bookmarkEnd w:id="164"/>
      <w:bookmarkEnd w:id="165"/>
      <w:bookmarkEnd w:id="166"/>
      <w:bookmarkEnd w:id="167"/>
      <w:bookmarkEnd w:id="168"/>
    </w:p>
    <w:p w:rsidR="00570B5C" w:rsidRPr="007C5CF0" w:rsidRDefault="00570B5C" w:rsidP="00570B5C">
      <w:pPr>
        <w:jc w:val="both"/>
        <w:rPr>
          <w:rFonts w:ascii="Garamond" w:hAnsi="Garamond"/>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76"/>
        <w:gridCol w:w="969"/>
        <w:gridCol w:w="1023"/>
        <w:gridCol w:w="835"/>
        <w:gridCol w:w="2178"/>
        <w:gridCol w:w="799"/>
        <w:gridCol w:w="799"/>
      </w:tblGrid>
      <w:tr w:rsidR="00570B5C" w:rsidRPr="007C5CF0" w:rsidTr="00F957BE">
        <w:trPr>
          <w:trHeight w:hRule="exact" w:val="355"/>
        </w:trPr>
        <w:tc>
          <w:tcPr>
            <w:tcW w:w="676" w:type="dxa"/>
            <w:vMerge w:val="restart"/>
            <w:tcBorders>
              <w:right w:val="single" w:sz="12" w:space="0" w:color="auto"/>
            </w:tcBorders>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Njemački jezik  </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tcBorders>
              <w:left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23</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vMerge w:val="restart"/>
            <w:tcBorders>
              <w:top w:val="single" w:sz="12"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Katarina Ivanković Stošić</w:t>
            </w:r>
          </w:p>
        </w:tc>
        <w:tc>
          <w:tcPr>
            <w:tcW w:w="799" w:type="dxa"/>
            <w:tcBorders>
              <w:top w:val="single" w:sz="12" w:space="0" w:color="auto"/>
              <w:left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w:t>
            </w:r>
          </w:p>
        </w:tc>
        <w:tc>
          <w:tcPr>
            <w:tcW w:w="1023" w:type="dxa"/>
            <w:tcBorders>
              <w:top w:val="single" w:sz="6"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11</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vMerge/>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6" w:space="0" w:color="auto"/>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w:t>
            </w:r>
          </w:p>
        </w:tc>
        <w:tc>
          <w:tcPr>
            <w:tcW w:w="1023"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15</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vMerge/>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smartTag w:uri="urn:schemas-microsoft-com:office:smarttags" w:element="stockticker">
              <w:r w:rsidRPr="007C5CF0">
                <w:rPr>
                  <w:rFonts w:ascii="Garamond" w:hAnsi="Garamond"/>
                  <w:b/>
                  <w:bCs/>
                  <w:sz w:val="20"/>
                  <w:szCs w:val="20"/>
                  <w:lang w:eastAsia="hr-HR"/>
                </w:rPr>
                <w:t>VII</w:t>
              </w:r>
            </w:smartTag>
            <w:r w:rsidRPr="007C5CF0">
              <w:rPr>
                <w:rFonts w:ascii="Garamond" w:hAnsi="Garamond"/>
                <w:b/>
                <w:bCs/>
                <w:sz w:val="20"/>
                <w:szCs w:val="20"/>
                <w:lang w:eastAsia="hr-HR"/>
              </w:rPr>
              <w:t>.</w:t>
            </w:r>
          </w:p>
        </w:tc>
        <w:tc>
          <w:tcPr>
            <w:tcW w:w="1023" w:type="dxa"/>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9</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vMerge/>
            <w:tcBorders>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hRule="exact" w:val="340"/>
        </w:trPr>
        <w:tc>
          <w:tcPr>
            <w:tcW w:w="676" w:type="dxa"/>
            <w:vMerge/>
            <w:tcBorders>
              <w:bottom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VIII.</w:t>
            </w:r>
          </w:p>
        </w:tc>
        <w:tc>
          <w:tcPr>
            <w:tcW w:w="1023" w:type="dxa"/>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16</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vMerge/>
            <w:tcBorders>
              <w:left w:val="single" w:sz="12" w:space="0" w:color="auto"/>
              <w:bottom w:val="single" w:sz="12" w:space="0" w:color="auto"/>
              <w:right w:val="single" w:sz="12" w:space="0" w:color="auto"/>
            </w:tcBorders>
            <w:shd w:val="clear" w:color="auto" w:fill="auto"/>
            <w:noWrap/>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74</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w:t>
            </w:r>
          </w:p>
        </w:tc>
        <w:tc>
          <w:tcPr>
            <w:tcW w:w="2178" w:type="dxa"/>
            <w:tcBorders>
              <w:top w:val="single" w:sz="12" w:space="0" w:color="auto"/>
              <w:left w:val="single" w:sz="12" w:space="0" w:color="auto"/>
              <w:bottom w:val="nil"/>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w:t>
            </w:r>
          </w:p>
        </w:tc>
        <w:tc>
          <w:tcPr>
            <w:tcW w:w="799" w:type="dxa"/>
            <w:tcBorders>
              <w:top w:val="single" w:sz="12" w:space="0" w:color="auto"/>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490</w:t>
            </w:r>
          </w:p>
        </w:tc>
      </w:tr>
    </w:tbl>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Napomena: u tablicu su uneseni podaci za Matičnu školu, PŠ Kučinići i PŠ Drežnica.</w:t>
      </w:r>
    </w:p>
    <w:p w:rsidR="00570B5C" w:rsidRPr="007C5CF0" w:rsidRDefault="00570B5C" w:rsidP="00570B5C">
      <w:pPr>
        <w:jc w:val="both"/>
        <w:rPr>
          <w:rFonts w:ascii="Garamond" w:hAnsi="Garamond"/>
          <w:b/>
          <w:bCs/>
          <w:sz w:val="20"/>
          <w:szCs w:val="20"/>
          <w:lang w:eastAsia="hr-HR"/>
        </w:rPr>
      </w:pPr>
      <w:bookmarkStart w:id="169" w:name="_Toc336433519"/>
      <w:bookmarkStart w:id="170" w:name="_Toc336434548"/>
      <w:bookmarkStart w:id="171" w:name="_Toc336506497"/>
      <w:bookmarkStart w:id="172" w:name="_Toc336509693"/>
      <w:bookmarkStart w:id="173" w:name="_Toc336584200"/>
      <w:r w:rsidRPr="007C5CF0">
        <w:rPr>
          <w:rFonts w:ascii="Garamond" w:hAnsi="Garamond"/>
          <w:b/>
          <w:bCs/>
          <w:sz w:val="20"/>
          <w:szCs w:val="20"/>
          <w:lang w:eastAsia="hr-HR"/>
        </w:rPr>
        <w:t>4.2.1.3. Tjedni i godišnji broj nastavnih sati izborne nastave Informatike</w:t>
      </w:r>
      <w:bookmarkEnd w:id="169"/>
      <w:bookmarkEnd w:id="170"/>
      <w:bookmarkEnd w:id="171"/>
      <w:bookmarkEnd w:id="172"/>
      <w:bookmarkEnd w:id="173"/>
    </w:p>
    <w:p w:rsidR="00570B5C" w:rsidRPr="007C5CF0" w:rsidRDefault="00570B5C" w:rsidP="00570B5C">
      <w:pPr>
        <w:jc w:val="both"/>
        <w:rPr>
          <w:rFonts w:ascii="Garamond" w:hAnsi="Garamond"/>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76"/>
        <w:gridCol w:w="969"/>
        <w:gridCol w:w="1023"/>
        <w:gridCol w:w="835"/>
        <w:gridCol w:w="2178"/>
        <w:gridCol w:w="799"/>
        <w:gridCol w:w="799"/>
      </w:tblGrid>
      <w:tr w:rsidR="00570B5C" w:rsidRPr="007C5CF0" w:rsidTr="00F957BE">
        <w:trPr>
          <w:trHeight w:hRule="exact" w:val="355"/>
        </w:trPr>
        <w:tc>
          <w:tcPr>
            <w:tcW w:w="676" w:type="dxa"/>
            <w:vMerge w:val="restart"/>
            <w:tcBorders>
              <w:right w:val="single" w:sz="12" w:space="0" w:color="auto"/>
            </w:tcBorders>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Informatika</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50</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Mirjana Lesić</w:t>
            </w:r>
          </w:p>
        </w:tc>
        <w:tc>
          <w:tcPr>
            <w:tcW w:w="799" w:type="dxa"/>
            <w:tcBorders>
              <w:top w:val="single" w:sz="12" w:space="0" w:color="auto"/>
              <w:left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4</w:t>
            </w:r>
          </w:p>
        </w:tc>
        <w:tc>
          <w:tcPr>
            <w:tcW w:w="799"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140</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61</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2178" w:type="dxa"/>
            <w:tcBorders>
              <w:top w:val="single" w:sz="6" w:space="0" w:color="auto"/>
              <w:left w:val="single" w:sz="12" w:space="0" w:color="auto"/>
              <w:bottom w:val="single" w:sz="6" w:space="0" w:color="auto"/>
              <w:right w:val="single" w:sz="12" w:space="0" w:color="auto"/>
            </w:tcBorders>
            <w:shd w:val="clear" w:color="auto" w:fill="auto"/>
            <w:noWrap/>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D. Bertović, M. Lesić</w:t>
            </w:r>
          </w:p>
        </w:tc>
        <w:tc>
          <w:tcPr>
            <w:tcW w:w="799" w:type="dxa"/>
            <w:tcBorders>
              <w:top w:val="single" w:sz="6" w:space="0" w:color="auto"/>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799"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210</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smartTag w:uri="urn:schemas-microsoft-com:office:smarttags" w:element="stockticker">
              <w:r w:rsidRPr="007C5CF0">
                <w:rPr>
                  <w:rFonts w:ascii="Garamond" w:hAnsi="Garamond"/>
                  <w:b/>
                  <w:bCs/>
                  <w:sz w:val="20"/>
                  <w:szCs w:val="20"/>
                  <w:lang w:eastAsia="hr-HR"/>
                </w:rPr>
                <w:t>VII</w:t>
              </w:r>
            </w:smartTag>
            <w:r w:rsidRPr="007C5CF0">
              <w:rPr>
                <w:rFonts w:ascii="Garamond" w:hAnsi="Garamond"/>
                <w:b/>
                <w:bCs/>
                <w:sz w:val="20"/>
                <w:szCs w:val="20"/>
                <w:lang w:eastAsia="hr-HR"/>
              </w:rPr>
              <w:t>.</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52</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2178" w:type="dxa"/>
            <w:tcBorders>
              <w:top w:val="single" w:sz="6" w:space="0" w:color="auto"/>
              <w:left w:val="single" w:sz="12" w:space="0" w:color="auto"/>
              <w:bottom w:val="single" w:sz="6" w:space="0" w:color="auto"/>
              <w:right w:val="single" w:sz="12" w:space="0" w:color="auto"/>
            </w:tcBorders>
            <w:shd w:val="clear" w:color="auto" w:fill="auto"/>
            <w:noWrap/>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Mirjana Lesić</w:t>
            </w:r>
          </w:p>
        </w:tc>
        <w:tc>
          <w:tcPr>
            <w:tcW w:w="799" w:type="dxa"/>
            <w:tcBorders>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799"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210</w:t>
            </w:r>
          </w:p>
        </w:tc>
      </w:tr>
      <w:tr w:rsidR="00570B5C" w:rsidRPr="007C5CF0" w:rsidTr="00F957BE">
        <w:trPr>
          <w:trHeight w:hRule="exact" w:val="340"/>
        </w:trPr>
        <w:tc>
          <w:tcPr>
            <w:tcW w:w="676" w:type="dxa"/>
            <w:vMerge/>
            <w:tcBorders>
              <w:bottom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VIII.</w:t>
            </w:r>
          </w:p>
        </w:tc>
        <w:tc>
          <w:tcPr>
            <w:tcW w:w="1023"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65</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2178" w:type="dxa"/>
            <w:tcBorders>
              <w:top w:val="single" w:sz="6" w:space="0" w:color="auto"/>
              <w:left w:val="single" w:sz="12" w:space="0" w:color="auto"/>
              <w:bottom w:val="single" w:sz="12" w:space="0" w:color="auto"/>
              <w:right w:val="single" w:sz="12" w:space="0" w:color="auto"/>
            </w:tcBorders>
            <w:shd w:val="clear" w:color="auto" w:fill="auto"/>
            <w:noWrap/>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D. Bertović, M. Lesić</w:t>
            </w: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210</w:t>
            </w: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228</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11</w:t>
            </w:r>
          </w:p>
        </w:tc>
        <w:tc>
          <w:tcPr>
            <w:tcW w:w="2178" w:type="dxa"/>
            <w:tcBorders>
              <w:top w:val="single" w:sz="12" w:space="0" w:color="auto"/>
              <w:left w:val="single" w:sz="12" w:space="0" w:color="auto"/>
              <w:bottom w:val="nil"/>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22</w:t>
            </w:r>
          </w:p>
        </w:tc>
        <w:tc>
          <w:tcPr>
            <w:tcW w:w="799" w:type="dxa"/>
            <w:tcBorders>
              <w:top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770</w:t>
            </w:r>
          </w:p>
        </w:tc>
      </w:tr>
    </w:tbl>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PŠ Drežnica</w:t>
      </w:r>
    </w:p>
    <w:p w:rsidR="00570B5C" w:rsidRPr="007C5CF0" w:rsidRDefault="00570B5C" w:rsidP="00570B5C">
      <w:pPr>
        <w:jc w:val="both"/>
        <w:rPr>
          <w:rFonts w:ascii="Garamond" w:hAnsi="Garamond"/>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76"/>
        <w:gridCol w:w="969"/>
        <w:gridCol w:w="1023"/>
        <w:gridCol w:w="835"/>
        <w:gridCol w:w="2178"/>
        <w:gridCol w:w="799"/>
        <w:gridCol w:w="799"/>
      </w:tblGrid>
      <w:tr w:rsidR="00570B5C" w:rsidRPr="007C5CF0" w:rsidTr="00F957BE">
        <w:trPr>
          <w:trHeight w:hRule="exact" w:val="355"/>
        </w:trPr>
        <w:tc>
          <w:tcPr>
            <w:tcW w:w="676" w:type="dxa"/>
            <w:vMerge w:val="restart"/>
            <w:tcBorders>
              <w:right w:val="single" w:sz="12" w:space="0" w:color="auto"/>
            </w:tcBorders>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Informatika</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9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340"/>
        </w:trPr>
        <w:tc>
          <w:tcPr>
            <w:tcW w:w="676" w:type="dxa"/>
            <w:vMerge/>
            <w:tcBorders>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835" w:type="dxa"/>
            <w:vMerge w:val="restart"/>
            <w:tcBorders>
              <w:top w:val="single" w:sz="12" w:space="0" w:color="auto"/>
              <w:left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vMerge w:val="restart"/>
            <w:tcBorders>
              <w:top w:val="single" w:sz="12" w:space="0" w:color="auto"/>
              <w:left w:val="single" w:sz="12" w:space="0" w:color="auto"/>
              <w:right w:val="single" w:sz="12" w:space="0" w:color="auto"/>
            </w:tcBorders>
            <w:shd w:val="clear" w:color="auto" w:fill="auto"/>
            <w:noWrap/>
          </w:tcPr>
          <w:p w:rsidR="00570B5C" w:rsidRPr="007C5CF0" w:rsidRDefault="00570B5C" w:rsidP="00F957BE">
            <w:pPr>
              <w:jc w:val="both"/>
              <w:rPr>
                <w:rFonts w:ascii="Garamond" w:hAnsi="Garamond"/>
                <w:b/>
                <w:bCs/>
                <w:sz w:val="20"/>
                <w:szCs w:val="20"/>
                <w:lang w:eastAsia="hr-HR"/>
              </w:rPr>
            </w:pP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Danko Bertović</w:t>
            </w:r>
          </w:p>
        </w:tc>
        <w:tc>
          <w:tcPr>
            <w:tcW w:w="799" w:type="dxa"/>
            <w:vMerge w:val="restart"/>
            <w:tcBorders>
              <w:lef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vMerge w:val="restart"/>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r w:rsidR="00570B5C" w:rsidRPr="007C5CF0" w:rsidTr="00F957BE">
        <w:trPr>
          <w:trHeight w:hRule="exact" w:val="340"/>
        </w:trPr>
        <w:tc>
          <w:tcPr>
            <w:tcW w:w="676" w:type="dxa"/>
            <w:vMerge/>
            <w:tcBorders>
              <w:bottom w:val="single" w:sz="12" w:space="0" w:color="auto"/>
              <w:right w:val="single" w:sz="12"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VIII.</w:t>
            </w:r>
          </w:p>
        </w:tc>
        <w:tc>
          <w:tcPr>
            <w:tcW w:w="1023"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835" w:type="dxa"/>
            <w:vMerge/>
            <w:tcBorders>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tcPr>
          <w:p w:rsidR="00570B5C" w:rsidRPr="007C5CF0" w:rsidRDefault="00570B5C" w:rsidP="00F957BE">
            <w:pPr>
              <w:jc w:val="both"/>
              <w:rPr>
                <w:rFonts w:ascii="Garamond" w:hAnsi="Garamond"/>
                <w:b/>
                <w:bCs/>
                <w:sz w:val="20"/>
                <w:szCs w:val="20"/>
                <w:lang w:eastAsia="hr-HR"/>
              </w:rPr>
            </w:pPr>
          </w:p>
        </w:tc>
        <w:tc>
          <w:tcPr>
            <w:tcW w:w="799" w:type="dxa"/>
            <w:vMerge/>
            <w:tcBorders>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vMerge/>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VII.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single" w:sz="12" w:space="0" w:color="auto"/>
              <w:left w:val="single" w:sz="12" w:space="0" w:color="auto"/>
              <w:bottom w:val="nil"/>
              <w:right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799" w:type="dxa"/>
            <w:tcBorders>
              <w:top w:val="single" w:sz="12"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bl>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bookmarkStart w:id="174" w:name="_Toc336433520"/>
      <w:bookmarkStart w:id="175" w:name="_Toc336434549"/>
      <w:bookmarkStart w:id="176" w:name="_Toc336506498"/>
      <w:bookmarkStart w:id="177" w:name="_Toc336509694"/>
      <w:bookmarkStart w:id="178" w:name="_Toc336584201"/>
      <w:r w:rsidRPr="007C5CF0">
        <w:rPr>
          <w:rFonts w:ascii="Garamond" w:hAnsi="Garamond"/>
          <w:b/>
          <w:bCs/>
          <w:sz w:val="20"/>
          <w:szCs w:val="20"/>
          <w:lang w:eastAsia="hr-HR"/>
        </w:rPr>
        <w:t>4.2.1.4. Tjedni i godišnji broj nastavnih sati izborne nastave ostalih predmeta</w:t>
      </w:r>
      <w:bookmarkEnd w:id="174"/>
      <w:bookmarkEnd w:id="175"/>
      <w:bookmarkEnd w:id="176"/>
      <w:bookmarkEnd w:id="177"/>
      <w:bookmarkEnd w:id="178"/>
    </w:p>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Matična škola</w:t>
      </w:r>
    </w:p>
    <w:p w:rsidR="00570B5C" w:rsidRPr="007C5CF0" w:rsidRDefault="00570B5C" w:rsidP="00570B5C">
      <w:pPr>
        <w:jc w:val="both"/>
        <w:rPr>
          <w:rFonts w:ascii="Garamond" w:hAnsi="Garamond"/>
          <w:b/>
          <w:bCs/>
          <w:sz w:val="20"/>
          <w:szCs w:val="20"/>
          <w:lang w:eastAsia="hr-HR"/>
        </w:rPr>
      </w:pPr>
    </w:p>
    <w:tbl>
      <w:tblPr>
        <w:tblW w:w="7386" w:type="dxa"/>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953"/>
        <w:gridCol w:w="900"/>
        <w:gridCol w:w="922"/>
        <w:gridCol w:w="895"/>
        <w:gridCol w:w="2160"/>
        <w:gridCol w:w="900"/>
        <w:gridCol w:w="656"/>
      </w:tblGrid>
      <w:tr w:rsidR="00570B5C" w:rsidRPr="007C5CF0" w:rsidTr="00F957BE">
        <w:trPr>
          <w:trHeight w:hRule="exact" w:val="355"/>
        </w:trPr>
        <w:tc>
          <w:tcPr>
            <w:tcW w:w="953" w:type="dxa"/>
            <w:vMerge w:val="restart"/>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Učenje srpskog jezika i kulture</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MODEL C</w:t>
            </w:r>
          </w:p>
        </w:tc>
        <w:tc>
          <w:tcPr>
            <w:tcW w:w="900"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922"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95"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60"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56" w:type="dxa"/>
            <w:gridSpan w:val="2"/>
            <w:tcBorders>
              <w:bottom w:val="single" w:sz="6"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953"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00"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22"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95"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60"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00"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656"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1096"/>
        </w:trPr>
        <w:tc>
          <w:tcPr>
            <w:tcW w:w="953"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00"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VII. a</w:t>
            </w:r>
          </w:p>
        </w:tc>
        <w:tc>
          <w:tcPr>
            <w:tcW w:w="922"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895"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60"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Milan Kričković</w:t>
            </w:r>
          </w:p>
        </w:tc>
        <w:tc>
          <w:tcPr>
            <w:tcW w:w="900"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2</w:t>
            </w:r>
          </w:p>
        </w:tc>
        <w:tc>
          <w:tcPr>
            <w:tcW w:w="656"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70</w:t>
            </w:r>
          </w:p>
        </w:tc>
      </w:tr>
    </w:tbl>
    <w:p w:rsidR="00570B5C" w:rsidRPr="007C5CF0" w:rsidRDefault="00570B5C" w:rsidP="00570B5C">
      <w:pPr>
        <w:jc w:val="both"/>
        <w:rPr>
          <w:rFonts w:ascii="Garamond" w:hAnsi="Garamond"/>
          <w:b/>
          <w:bCs/>
          <w:sz w:val="20"/>
          <w:szCs w:val="20"/>
          <w:lang w:eastAsia="hr-HR"/>
        </w:rPr>
      </w:pPr>
    </w:p>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PŠ Drežnica</w:t>
      </w:r>
    </w:p>
    <w:p w:rsidR="00570B5C" w:rsidRPr="007C5CF0" w:rsidRDefault="00570B5C" w:rsidP="00570B5C">
      <w:pPr>
        <w:jc w:val="both"/>
        <w:rPr>
          <w:rFonts w:ascii="Garamond" w:hAnsi="Garamond"/>
          <w:b/>
          <w:bCs/>
          <w:sz w:val="20"/>
          <w:szCs w:val="20"/>
          <w:lang w:eastAsia="hr-HR"/>
        </w:rPr>
      </w:pPr>
    </w:p>
    <w:tbl>
      <w:tblPr>
        <w:tblW w:w="7438" w:type="dxa"/>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806"/>
        <w:gridCol w:w="969"/>
        <w:gridCol w:w="1023"/>
        <w:gridCol w:w="915"/>
        <w:gridCol w:w="2178"/>
        <w:gridCol w:w="827"/>
        <w:gridCol w:w="720"/>
      </w:tblGrid>
      <w:tr w:rsidR="00570B5C" w:rsidRPr="007C5CF0" w:rsidTr="00F957BE">
        <w:trPr>
          <w:trHeight w:hRule="exact" w:val="355"/>
        </w:trPr>
        <w:tc>
          <w:tcPr>
            <w:tcW w:w="806" w:type="dxa"/>
            <w:vMerge w:val="restart"/>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Učenje srpskog jezika i kulture</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MODEL C</w:t>
            </w:r>
          </w:p>
        </w:tc>
        <w:tc>
          <w:tcPr>
            <w:tcW w:w="969"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915"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47" w:type="dxa"/>
            <w:gridSpan w:val="2"/>
            <w:tcBorders>
              <w:bottom w:val="single" w:sz="6"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806"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915"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27"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20"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605"/>
        </w:trPr>
        <w:tc>
          <w:tcPr>
            <w:tcW w:w="806"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I.,III. i IV.</w:t>
            </w:r>
          </w:p>
        </w:tc>
        <w:tc>
          <w:tcPr>
            <w:tcW w:w="1023"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7</w:t>
            </w:r>
          </w:p>
        </w:tc>
        <w:tc>
          <w:tcPr>
            <w:tcW w:w="915"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Milan Kričković</w:t>
            </w:r>
          </w:p>
        </w:tc>
        <w:tc>
          <w:tcPr>
            <w:tcW w:w="827"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w:t>
            </w:r>
          </w:p>
        </w:tc>
        <w:tc>
          <w:tcPr>
            <w:tcW w:w="720" w:type="dxa"/>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175</w:t>
            </w:r>
          </w:p>
        </w:tc>
      </w:tr>
      <w:tr w:rsidR="00570B5C" w:rsidRPr="007C5CF0" w:rsidTr="00F957BE">
        <w:trPr>
          <w:trHeight w:hRule="exact" w:val="615"/>
        </w:trPr>
        <w:tc>
          <w:tcPr>
            <w:tcW w:w="806"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w:t>
            </w:r>
          </w:p>
        </w:tc>
        <w:tc>
          <w:tcPr>
            <w:tcW w:w="1023"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915"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 Kričković, M. Orelj, I. Malnar</w:t>
            </w:r>
          </w:p>
          <w:p w:rsidR="00570B5C" w:rsidRPr="007C5CF0" w:rsidRDefault="00570B5C" w:rsidP="00F957BE">
            <w:pPr>
              <w:jc w:val="both"/>
              <w:rPr>
                <w:rFonts w:ascii="Garamond" w:hAnsi="Garamond"/>
                <w:b/>
                <w:bCs/>
                <w:sz w:val="20"/>
                <w:szCs w:val="20"/>
                <w:lang w:eastAsia="hr-HR"/>
              </w:rPr>
            </w:pPr>
          </w:p>
        </w:tc>
        <w:tc>
          <w:tcPr>
            <w:tcW w:w="827"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w:t>
            </w:r>
          </w:p>
        </w:tc>
        <w:tc>
          <w:tcPr>
            <w:tcW w:w="720" w:type="dxa"/>
            <w:tcBorders>
              <w:top w:val="single" w:sz="12"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175</w:t>
            </w:r>
          </w:p>
        </w:tc>
      </w:tr>
      <w:tr w:rsidR="00570B5C" w:rsidRPr="007C5CF0" w:rsidTr="00F957BE">
        <w:trPr>
          <w:trHeight w:hRule="exact" w:val="639"/>
        </w:trPr>
        <w:tc>
          <w:tcPr>
            <w:tcW w:w="806"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w:t>
            </w:r>
          </w:p>
        </w:tc>
        <w:tc>
          <w:tcPr>
            <w:tcW w:w="1023" w:type="dxa"/>
            <w:tcBorders>
              <w:top w:val="single" w:sz="6"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w:t>
            </w:r>
          </w:p>
        </w:tc>
        <w:tc>
          <w:tcPr>
            <w:tcW w:w="915" w:type="dxa"/>
            <w:tcBorders>
              <w:top w:val="single" w:sz="6"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tcBorders>
              <w:top w:val="single" w:sz="6"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27" w:type="dxa"/>
            <w:tcBorders>
              <w:top w:val="single" w:sz="6"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20" w:type="dxa"/>
            <w:tcBorders>
              <w:top w:val="single" w:sz="6"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hRule="exact" w:val="649"/>
        </w:trPr>
        <w:tc>
          <w:tcPr>
            <w:tcW w:w="806"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dashSmallGap" w:sz="4"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smartTag w:uri="urn:schemas-microsoft-com:office:smarttags" w:element="stockticker">
              <w:r w:rsidRPr="007C5CF0">
                <w:rPr>
                  <w:rFonts w:ascii="Garamond" w:hAnsi="Garamond"/>
                  <w:b/>
                  <w:bCs/>
                  <w:sz w:val="20"/>
                  <w:szCs w:val="20"/>
                  <w:lang w:eastAsia="hr-HR"/>
                </w:rPr>
                <w:t>VII</w:t>
              </w:r>
            </w:smartTag>
            <w:r w:rsidRPr="007C5CF0">
              <w:rPr>
                <w:rFonts w:ascii="Garamond" w:hAnsi="Garamond"/>
                <w:b/>
                <w:bCs/>
                <w:sz w:val="20"/>
                <w:szCs w:val="20"/>
                <w:lang w:eastAsia="hr-HR"/>
              </w:rPr>
              <w:t>.</w:t>
            </w:r>
          </w:p>
        </w:tc>
        <w:tc>
          <w:tcPr>
            <w:tcW w:w="1023" w:type="dxa"/>
            <w:tcBorders>
              <w:top w:val="dashSmallGap" w:sz="4"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w:t>
            </w:r>
          </w:p>
        </w:tc>
        <w:tc>
          <w:tcPr>
            <w:tcW w:w="915" w:type="dxa"/>
            <w:tcBorders>
              <w:top w:val="dashSmallGap" w:sz="4"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tcBorders>
              <w:top w:val="dashSmallGap" w:sz="4"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27" w:type="dxa"/>
            <w:tcBorders>
              <w:top w:val="dashSmallGap" w:sz="4"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20" w:type="dxa"/>
            <w:tcBorders>
              <w:top w:val="dashSmallGap" w:sz="4" w:space="0" w:color="auto"/>
              <w:bottom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r>
      <w:tr w:rsidR="00570B5C" w:rsidRPr="007C5CF0" w:rsidTr="00F957BE">
        <w:trPr>
          <w:trHeight w:hRule="exact" w:val="659"/>
        </w:trPr>
        <w:tc>
          <w:tcPr>
            <w:tcW w:w="806"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VIII.</w:t>
            </w:r>
          </w:p>
        </w:tc>
        <w:tc>
          <w:tcPr>
            <w:tcW w:w="1023"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915"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 Kričković, M. Orelj, I. Malnar</w:t>
            </w:r>
          </w:p>
          <w:p w:rsidR="00570B5C" w:rsidRPr="007C5CF0" w:rsidRDefault="00570B5C" w:rsidP="00F957BE">
            <w:pPr>
              <w:jc w:val="both"/>
              <w:rPr>
                <w:rFonts w:ascii="Garamond" w:hAnsi="Garamond"/>
                <w:b/>
                <w:bCs/>
                <w:sz w:val="20"/>
                <w:szCs w:val="20"/>
                <w:lang w:eastAsia="hr-HR"/>
              </w:rPr>
            </w:pPr>
          </w:p>
          <w:p w:rsidR="00570B5C" w:rsidRPr="007C5CF0" w:rsidRDefault="00570B5C" w:rsidP="00F957BE">
            <w:pPr>
              <w:jc w:val="both"/>
              <w:rPr>
                <w:rFonts w:ascii="Garamond" w:hAnsi="Garamond"/>
                <w:b/>
                <w:bCs/>
                <w:sz w:val="20"/>
                <w:szCs w:val="20"/>
                <w:lang w:eastAsia="hr-HR"/>
              </w:rPr>
            </w:pPr>
          </w:p>
          <w:p w:rsidR="00570B5C" w:rsidRPr="007C5CF0" w:rsidRDefault="00570B5C" w:rsidP="00F957BE">
            <w:pPr>
              <w:jc w:val="both"/>
              <w:rPr>
                <w:rFonts w:ascii="Garamond" w:hAnsi="Garamond"/>
                <w:b/>
                <w:bCs/>
                <w:sz w:val="20"/>
                <w:szCs w:val="20"/>
                <w:lang w:eastAsia="hr-HR"/>
              </w:rPr>
            </w:pPr>
          </w:p>
          <w:p w:rsidR="00570B5C" w:rsidRPr="007C5CF0" w:rsidRDefault="00570B5C" w:rsidP="00F957BE">
            <w:pPr>
              <w:jc w:val="both"/>
              <w:rPr>
                <w:rFonts w:ascii="Garamond" w:hAnsi="Garamond"/>
                <w:b/>
                <w:bCs/>
                <w:sz w:val="20"/>
                <w:szCs w:val="20"/>
                <w:lang w:eastAsia="hr-HR"/>
              </w:rPr>
            </w:pP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Orelj</w:t>
            </w:r>
          </w:p>
        </w:tc>
        <w:tc>
          <w:tcPr>
            <w:tcW w:w="827"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w:t>
            </w:r>
          </w:p>
        </w:tc>
        <w:tc>
          <w:tcPr>
            <w:tcW w:w="720" w:type="dxa"/>
            <w:tcBorders>
              <w:top w:val="single" w:sz="6"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175</w:t>
            </w:r>
          </w:p>
        </w:tc>
      </w:tr>
      <w:tr w:rsidR="00570B5C" w:rsidRPr="007C5CF0" w:rsidTr="00F957BE">
        <w:trPr>
          <w:trHeight w:val="360"/>
        </w:trPr>
        <w:tc>
          <w:tcPr>
            <w:tcW w:w="1775" w:type="dxa"/>
            <w:gridSpan w:val="2"/>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 xml:space="preserve">UKUPNO </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 – VIII.</w:t>
            </w:r>
          </w:p>
        </w:tc>
        <w:tc>
          <w:tcPr>
            <w:tcW w:w="1023"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915"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3</w:t>
            </w:r>
          </w:p>
        </w:tc>
        <w:tc>
          <w:tcPr>
            <w:tcW w:w="2178" w:type="dxa"/>
            <w:tcBorders>
              <w:bottom w:val="nil"/>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27"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15</w:t>
            </w:r>
          </w:p>
        </w:tc>
        <w:tc>
          <w:tcPr>
            <w:tcW w:w="720" w:type="dxa"/>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525</w:t>
            </w:r>
          </w:p>
        </w:tc>
      </w:tr>
    </w:tbl>
    <w:p w:rsidR="00570B5C" w:rsidRPr="007C5CF0" w:rsidRDefault="00570B5C" w:rsidP="00570B5C">
      <w:pPr>
        <w:jc w:val="both"/>
        <w:rPr>
          <w:rFonts w:ascii="Garamond" w:hAnsi="Garamond"/>
          <w:b/>
          <w:bCs/>
          <w:sz w:val="20"/>
          <w:szCs w:val="20"/>
          <w:lang w:eastAsia="hr-HR"/>
        </w:rPr>
      </w:pPr>
      <w:r w:rsidRPr="007C5CF0">
        <w:rPr>
          <w:rFonts w:ascii="Garamond" w:hAnsi="Garamond"/>
          <w:b/>
          <w:bCs/>
          <w:sz w:val="20"/>
          <w:szCs w:val="20"/>
          <w:lang w:eastAsia="hr-HR"/>
        </w:rPr>
        <w:t xml:space="preserve">                        PŠ Jasenak</w:t>
      </w:r>
    </w:p>
    <w:p w:rsidR="00570B5C" w:rsidRPr="007C5CF0" w:rsidRDefault="00570B5C" w:rsidP="00570B5C">
      <w:pPr>
        <w:jc w:val="both"/>
        <w:rPr>
          <w:rFonts w:ascii="Garamond" w:hAnsi="Garamond"/>
          <w:b/>
          <w:bCs/>
          <w:sz w:val="20"/>
          <w:szCs w:val="20"/>
          <w:lang w:eastAsia="hr-HR"/>
        </w:rPr>
      </w:pPr>
    </w:p>
    <w:tbl>
      <w:tblPr>
        <w:tblW w:w="7541" w:type="dxa"/>
        <w:tblInd w:w="5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938"/>
        <w:gridCol w:w="969"/>
        <w:gridCol w:w="1023"/>
        <w:gridCol w:w="835"/>
        <w:gridCol w:w="2178"/>
        <w:gridCol w:w="799"/>
        <w:gridCol w:w="799"/>
      </w:tblGrid>
      <w:tr w:rsidR="00570B5C" w:rsidRPr="007C5CF0" w:rsidTr="00F957BE">
        <w:trPr>
          <w:trHeight w:hRule="exact" w:val="355"/>
        </w:trPr>
        <w:tc>
          <w:tcPr>
            <w:tcW w:w="938" w:type="dxa"/>
            <w:vMerge w:val="restart"/>
            <w:shd w:val="clear" w:color="FF0000" w:fill="auto"/>
            <w:noWrap/>
            <w:textDirection w:val="btLr"/>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Učenje srpskog jezika i kulture</w:t>
            </w:r>
          </w:p>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MODEL C</w:t>
            </w:r>
          </w:p>
        </w:tc>
        <w:tc>
          <w:tcPr>
            <w:tcW w:w="969"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Razred</w:t>
            </w:r>
          </w:p>
        </w:tc>
        <w:tc>
          <w:tcPr>
            <w:tcW w:w="1023"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učenika</w:t>
            </w:r>
          </w:p>
        </w:tc>
        <w:tc>
          <w:tcPr>
            <w:tcW w:w="835"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Broj grupa</w:t>
            </w:r>
          </w:p>
        </w:tc>
        <w:tc>
          <w:tcPr>
            <w:tcW w:w="2178" w:type="dxa"/>
            <w:vMerge w:val="restart"/>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Izvršitelj programa</w:t>
            </w:r>
          </w:p>
        </w:tc>
        <w:tc>
          <w:tcPr>
            <w:tcW w:w="1598" w:type="dxa"/>
            <w:gridSpan w:val="2"/>
            <w:tcBorders>
              <w:bottom w:val="single" w:sz="6" w:space="0" w:color="auto"/>
            </w:tcBorders>
            <w:shd w:val="clear" w:color="FF0000"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Planirano sati</w:t>
            </w:r>
          </w:p>
        </w:tc>
      </w:tr>
      <w:tr w:rsidR="00570B5C" w:rsidRPr="007C5CF0" w:rsidTr="00F957BE">
        <w:trPr>
          <w:trHeight w:hRule="exact" w:val="340"/>
        </w:trPr>
        <w:tc>
          <w:tcPr>
            <w:tcW w:w="938"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vMerge/>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1023" w:type="dxa"/>
            <w:vMerge/>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835" w:type="dxa"/>
            <w:vMerge/>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2178" w:type="dxa"/>
            <w:vMerge/>
            <w:tcBorders>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p>
        </w:tc>
        <w:tc>
          <w:tcPr>
            <w:tcW w:w="799" w:type="dxa"/>
            <w:tcBorders>
              <w:top w:val="single" w:sz="6"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T</w:t>
            </w:r>
          </w:p>
        </w:tc>
        <w:tc>
          <w:tcPr>
            <w:tcW w:w="799" w:type="dxa"/>
            <w:tcBorders>
              <w:top w:val="single" w:sz="6" w:space="0" w:color="auto"/>
              <w:bottom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G</w:t>
            </w:r>
          </w:p>
        </w:tc>
      </w:tr>
      <w:tr w:rsidR="00570B5C" w:rsidRPr="007C5CF0" w:rsidTr="00F957BE">
        <w:trPr>
          <w:trHeight w:hRule="exact" w:val="1134"/>
        </w:trPr>
        <w:tc>
          <w:tcPr>
            <w:tcW w:w="938" w:type="dxa"/>
            <w:vMerge/>
            <w:shd w:val="clear" w:color="FF0000" w:fill="auto"/>
            <w:noWrap/>
            <w:vAlign w:val="center"/>
          </w:tcPr>
          <w:p w:rsidR="00570B5C" w:rsidRPr="007C5CF0" w:rsidRDefault="00570B5C" w:rsidP="00F957BE">
            <w:pPr>
              <w:jc w:val="both"/>
              <w:rPr>
                <w:rFonts w:ascii="Garamond" w:hAnsi="Garamond"/>
                <w:b/>
                <w:bCs/>
                <w:sz w:val="20"/>
                <w:szCs w:val="20"/>
                <w:lang w:eastAsia="hr-HR"/>
              </w:rPr>
            </w:pPr>
          </w:p>
        </w:tc>
        <w:tc>
          <w:tcPr>
            <w:tcW w:w="969" w:type="dxa"/>
            <w:tcBorders>
              <w:top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I., II. i III.</w:t>
            </w:r>
          </w:p>
        </w:tc>
        <w:tc>
          <w:tcPr>
            <w:tcW w:w="1023" w:type="dxa"/>
            <w:tcBorders>
              <w:top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6</w:t>
            </w:r>
          </w:p>
        </w:tc>
        <w:tc>
          <w:tcPr>
            <w:tcW w:w="835" w:type="dxa"/>
            <w:tcBorders>
              <w:top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w:t>
            </w:r>
          </w:p>
        </w:tc>
        <w:tc>
          <w:tcPr>
            <w:tcW w:w="2178" w:type="dxa"/>
            <w:tcBorders>
              <w:top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Milan Kričković</w:t>
            </w:r>
          </w:p>
        </w:tc>
        <w:tc>
          <w:tcPr>
            <w:tcW w:w="799" w:type="dxa"/>
            <w:tcBorders>
              <w:top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5</w:t>
            </w:r>
          </w:p>
        </w:tc>
        <w:tc>
          <w:tcPr>
            <w:tcW w:w="799" w:type="dxa"/>
            <w:tcBorders>
              <w:top w:val="single" w:sz="12" w:space="0" w:color="auto"/>
            </w:tcBorders>
            <w:shd w:val="clear" w:color="auto" w:fill="auto"/>
            <w:noWrap/>
            <w:vAlign w:val="center"/>
          </w:tcPr>
          <w:p w:rsidR="00570B5C" w:rsidRPr="007C5CF0" w:rsidRDefault="00570B5C" w:rsidP="00F957BE">
            <w:pPr>
              <w:jc w:val="both"/>
              <w:rPr>
                <w:rFonts w:ascii="Garamond" w:hAnsi="Garamond"/>
                <w:b/>
                <w:bCs/>
                <w:sz w:val="20"/>
                <w:szCs w:val="20"/>
                <w:lang w:eastAsia="hr-HR"/>
              </w:rPr>
            </w:pPr>
            <w:r w:rsidRPr="007C5CF0">
              <w:rPr>
                <w:rFonts w:ascii="Garamond" w:hAnsi="Garamond"/>
                <w:b/>
                <w:bCs/>
                <w:sz w:val="20"/>
                <w:szCs w:val="20"/>
                <w:lang w:eastAsia="hr-HR"/>
              </w:rPr>
              <w:t>175</w:t>
            </w:r>
          </w:p>
        </w:tc>
      </w:tr>
    </w:tbl>
    <w:p w:rsidR="00570B5C" w:rsidRPr="00497E74" w:rsidRDefault="00570B5C" w:rsidP="00570B5C">
      <w:pPr>
        <w:keepNext/>
        <w:spacing w:before="240" w:after="60"/>
        <w:outlineLvl w:val="2"/>
        <w:rPr>
          <w:rFonts w:ascii="Garamond" w:hAnsi="Garamond" w:cs="Arial"/>
          <w:b/>
          <w:color w:val="333399"/>
          <w:szCs w:val="26"/>
          <w:u w:val="single"/>
        </w:rPr>
      </w:pPr>
      <w:bookmarkStart w:id="179" w:name="_Toc336584202"/>
      <w:bookmarkStart w:id="180" w:name="_Toc463513471"/>
      <w:bookmarkStart w:id="181" w:name="_Toc336433521"/>
      <w:bookmarkStart w:id="182" w:name="_Toc336434550"/>
      <w:bookmarkStart w:id="183" w:name="_Toc336506499"/>
      <w:bookmarkStart w:id="184" w:name="_Toc336509695"/>
      <w:bookmarkStart w:id="185" w:name="_Toc399922969"/>
      <w:r w:rsidRPr="00497E74">
        <w:rPr>
          <w:rFonts w:ascii="Garamond" w:hAnsi="Garamond" w:cs="Arial"/>
          <w:b/>
          <w:color w:val="333399"/>
          <w:szCs w:val="26"/>
          <w:u w:val="single"/>
          <w:lang w:eastAsia="hr-HR"/>
        </w:rPr>
        <w:t>4.2.2. Tjedni i godišnji broj nastavnih sati dopunske nastave</w:t>
      </w:r>
      <w:bookmarkEnd w:id="179"/>
      <w:bookmarkEnd w:id="180"/>
    </w:p>
    <w:p w:rsidR="00570B5C" w:rsidRDefault="00570B5C" w:rsidP="00570B5C">
      <w:pPr>
        <w:jc w:val="both"/>
        <w:rPr>
          <w:rFonts w:ascii="Garamond" w:hAnsi="Garamond"/>
          <w:b/>
        </w:rPr>
      </w:pPr>
    </w:p>
    <w:p w:rsidR="00570B5C" w:rsidRPr="00497E74" w:rsidRDefault="00570B5C" w:rsidP="00570B5C">
      <w:pPr>
        <w:jc w:val="both"/>
        <w:rPr>
          <w:rFonts w:ascii="Garamond" w:hAnsi="Garamond"/>
          <w:b/>
        </w:rPr>
      </w:pPr>
    </w:p>
    <w:tbl>
      <w:tblPr>
        <w:tblW w:w="9181"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735"/>
        <w:gridCol w:w="2581"/>
        <w:gridCol w:w="1260"/>
        <w:gridCol w:w="845"/>
        <w:gridCol w:w="720"/>
        <w:gridCol w:w="894"/>
        <w:gridCol w:w="2146"/>
      </w:tblGrid>
      <w:tr w:rsidR="00570B5C" w:rsidRPr="00497E74" w:rsidTr="00F957BE">
        <w:trPr>
          <w:trHeight w:val="389"/>
        </w:trPr>
        <w:tc>
          <w:tcPr>
            <w:tcW w:w="735" w:type="dxa"/>
            <w:vMerge w:val="restart"/>
            <w:tcBorders>
              <w:top w:val="single" w:sz="12" w:space="0" w:color="auto"/>
              <w:left w:val="single" w:sz="12" w:space="0" w:color="auto"/>
              <w:bottom w:val="single" w:sz="12" w:space="0" w:color="auto"/>
              <w:right w:val="single" w:sz="12" w:space="0" w:color="auto"/>
            </w:tcBorders>
            <w:shd w:val="clear" w:color="auto" w:fill="FFCC99"/>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Red.</w:t>
            </w:r>
          </w:p>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broj</w:t>
            </w:r>
          </w:p>
        </w:tc>
        <w:tc>
          <w:tcPr>
            <w:tcW w:w="2581"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Nastavni predmet</w:t>
            </w:r>
          </w:p>
        </w:tc>
        <w:tc>
          <w:tcPr>
            <w:tcW w:w="126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Razred grupa</w:t>
            </w:r>
          </w:p>
        </w:tc>
        <w:tc>
          <w:tcPr>
            <w:tcW w:w="845"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Broj učenika</w:t>
            </w:r>
          </w:p>
        </w:tc>
        <w:tc>
          <w:tcPr>
            <w:tcW w:w="1614" w:type="dxa"/>
            <w:gridSpan w:val="2"/>
            <w:tcBorders>
              <w:top w:val="single" w:sz="12" w:space="0" w:color="auto"/>
              <w:left w:val="single" w:sz="12" w:space="0" w:color="auto"/>
              <w:bottom w:val="single" w:sz="6"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Planirani broj sati</w:t>
            </w:r>
          </w:p>
        </w:tc>
        <w:tc>
          <w:tcPr>
            <w:tcW w:w="2146"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Ime i prezime učitelja izvršitelja</w:t>
            </w:r>
          </w:p>
        </w:tc>
      </w:tr>
      <w:tr w:rsidR="00570B5C" w:rsidRPr="00497E74" w:rsidTr="00F957BE">
        <w:trPr>
          <w:trHeight w:val="232"/>
        </w:trPr>
        <w:tc>
          <w:tcPr>
            <w:tcW w:w="0" w:type="auto"/>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c>
          <w:tcPr>
            <w:tcW w:w="720" w:type="dxa"/>
            <w:tcBorders>
              <w:top w:val="single" w:sz="6"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T</w:t>
            </w:r>
          </w:p>
        </w:tc>
        <w:tc>
          <w:tcPr>
            <w:tcW w:w="894" w:type="dxa"/>
            <w:tcBorders>
              <w:top w:val="single" w:sz="6" w:space="0" w:color="auto"/>
              <w:left w:val="single" w:sz="12" w:space="0" w:color="auto"/>
              <w:bottom w:val="single" w:sz="12" w:space="0" w:color="auto"/>
              <w:right w:val="single" w:sz="12" w:space="0" w:color="auto"/>
            </w:tcBorders>
            <w:shd w:val="clear" w:color="auto" w:fill="FFCC99"/>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G</w:t>
            </w:r>
          </w:p>
        </w:tc>
        <w:tc>
          <w:tcPr>
            <w:tcW w:w="0" w:type="auto"/>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smartTag w:uri="urn:schemas-microsoft-com:office:smarttags" w:element="metricconverter">
              <w:smartTagPr>
                <w:attr w:name="ProductID" w:val="1. a"/>
              </w:smartTagPr>
              <w:r w:rsidRPr="00497E74">
                <w:rPr>
                  <w:rFonts w:ascii="Garamond" w:hAnsi="Garamond"/>
                  <w:bCs/>
                  <w:sz w:val="18"/>
                  <w:szCs w:val="18"/>
                </w:rPr>
                <w:t>1. a</w:t>
              </w:r>
            </w:smartTag>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Vesna Kuralac</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 b</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Željka Vucelić</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smartTag w:uri="urn:schemas-microsoft-com:office:smarttags" w:element="metricconverter">
              <w:smartTagPr>
                <w:attr w:name="ProductID" w:val="2. a"/>
              </w:smartTagPr>
              <w:r w:rsidRPr="00497E74">
                <w:rPr>
                  <w:rFonts w:ascii="Garamond" w:hAnsi="Garamond"/>
                  <w:bCs/>
                  <w:sz w:val="18"/>
                  <w:szCs w:val="18"/>
                </w:rPr>
                <w:t>2. a</w:t>
              </w:r>
            </w:smartTag>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Milica Sušanj</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2. b</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Jasmina Prerad</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smartTag w:uri="urn:schemas-microsoft-com:office:smarttags" w:element="metricconverter">
              <w:smartTagPr>
                <w:attr w:name="ProductID" w:val="3. a"/>
              </w:smartTagPr>
              <w:r w:rsidRPr="00497E74">
                <w:rPr>
                  <w:rFonts w:ascii="Garamond" w:hAnsi="Garamond"/>
                  <w:bCs/>
                  <w:sz w:val="18"/>
                  <w:szCs w:val="18"/>
                </w:rPr>
                <w:t>3. a</w:t>
              </w:r>
            </w:smartTag>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Alemka Lovnički</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 b</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Glorija Domitrović</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smartTag w:uri="urn:schemas-microsoft-com:office:smarttags" w:element="metricconverter">
              <w:smartTagPr>
                <w:attr w:name="ProductID" w:val="4. a"/>
              </w:smartTagPr>
              <w:r w:rsidRPr="00497E74">
                <w:rPr>
                  <w:rFonts w:ascii="Garamond" w:hAnsi="Garamond"/>
                  <w:bCs/>
                  <w:sz w:val="18"/>
                  <w:szCs w:val="18"/>
                </w:rPr>
                <w:t>4. a</w:t>
              </w:r>
            </w:smartTag>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Irena Bertović</w:t>
            </w:r>
            <w:r w:rsidRPr="00497E74">
              <w:rPr>
                <w:rFonts w:ascii="Garamond" w:hAnsi="Garamond"/>
                <w:sz w:val="18"/>
                <w:szCs w:val="18"/>
              </w:rPr>
              <w:t>c</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4. b</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Suzana Kovačević</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Ljubica Kučinić</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2.r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Gordana Pađen</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Ivanka Kirasić</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4.r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Josipa Tarle</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 i 2. r. Jas.</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2</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Simica Maravić</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1.,3. i 4. r. Drež.</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4</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DostanaZrnić</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 xml:space="preserve">Engleski jezik </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2. -  4. r. MŠ</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25</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105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Jasmina Salopek Smolčić</w:t>
            </w:r>
          </w:p>
        </w:tc>
      </w:tr>
      <w:tr w:rsidR="00570B5C" w:rsidRPr="00497E74" w:rsidTr="00F957BE">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both"/>
              <w:rPr>
                <w:rFonts w:ascii="Garamond" w:hAnsi="Garamond"/>
                <w:sz w:val="18"/>
                <w:szCs w:val="18"/>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Engleski jezik</w:t>
            </w:r>
          </w:p>
        </w:tc>
        <w:tc>
          <w:tcPr>
            <w:tcW w:w="126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 – 3. 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Dalibor Žanić</w:t>
            </w:r>
          </w:p>
        </w:tc>
      </w:tr>
      <w:tr w:rsidR="00570B5C" w:rsidRPr="00497E74" w:rsidTr="00F957BE">
        <w:trPr>
          <w:trHeight w:val="379"/>
        </w:trPr>
        <w:tc>
          <w:tcPr>
            <w:tcW w:w="735" w:type="dxa"/>
            <w:tcBorders>
              <w:top w:val="single" w:sz="12" w:space="0" w:color="auto"/>
              <w:left w:val="nil"/>
              <w:bottom w:val="single" w:sz="12" w:space="0" w:color="auto"/>
              <w:right w:val="single" w:sz="12" w:space="0" w:color="auto"/>
            </w:tcBorders>
            <w:vAlign w:val="center"/>
          </w:tcPr>
          <w:p w:rsidR="00570B5C" w:rsidRPr="00497E74" w:rsidRDefault="00570B5C" w:rsidP="00F957BE">
            <w:pPr>
              <w:ind w:right="-23"/>
              <w:jc w:val="center"/>
              <w:rPr>
                <w:rFonts w:ascii="Garamond" w:hAnsi="Garamond"/>
                <w:b/>
                <w:bCs/>
                <w:i/>
                <w:iCs/>
                <w:sz w:val="18"/>
                <w:szCs w:val="18"/>
              </w:rPr>
            </w:pPr>
          </w:p>
        </w:tc>
        <w:tc>
          <w:tcPr>
            <w:tcW w:w="2581"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ind w:right="-23"/>
              <w:jc w:val="center"/>
              <w:rPr>
                <w:rFonts w:ascii="Garamond" w:hAnsi="Garamond"/>
                <w:b/>
                <w:bCs/>
                <w:i/>
                <w:iCs/>
                <w:sz w:val="18"/>
                <w:szCs w:val="18"/>
              </w:rPr>
            </w:pPr>
            <w:r w:rsidRPr="00497E74">
              <w:rPr>
                <w:rFonts w:ascii="Garamond" w:hAnsi="Garamond"/>
                <w:b/>
                <w:bCs/>
                <w:i/>
                <w:iCs/>
                <w:sz w:val="18"/>
                <w:szCs w:val="18"/>
              </w:rPr>
              <w:t>UKUPNO I. - IV.</w:t>
            </w:r>
          </w:p>
        </w:tc>
        <w:tc>
          <w:tcPr>
            <w:tcW w:w="12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497E74" w:rsidRDefault="00570B5C" w:rsidP="00F957BE">
            <w:pPr>
              <w:jc w:val="center"/>
              <w:rPr>
                <w:rFonts w:ascii="Garamond" w:hAnsi="Garamond"/>
                <w:b/>
                <w:bCs/>
                <w:i/>
                <w:iCs/>
                <w:sz w:val="18"/>
                <w:szCs w:val="18"/>
              </w:rPr>
            </w:pPr>
          </w:p>
        </w:tc>
        <w:tc>
          <w:tcPr>
            <w:tcW w:w="845"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111</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19</w:t>
            </w:r>
          </w:p>
        </w:tc>
        <w:tc>
          <w:tcPr>
            <w:tcW w:w="894" w:type="dxa"/>
            <w:tcBorders>
              <w:top w:val="single" w:sz="12" w:space="0" w:color="auto"/>
              <w:left w:val="single" w:sz="12" w:space="0" w:color="auto"/>
              <w:bottom w:val="single" w:sz="12" w:space="0" w:color="auto"/>
              <w:right w:val="single" w:sz="12" w:space="0" w:color="auto"/>
            </w:tcBorders>
            <w:shd w:val="clear" w:color="auto" w:fill="FFCC99"/>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665</w:t>
            </w:r>
          </w:p>
        </w:tc>
        <w:tc>
          <w:tcPr>
            <w:tcW w:w="2146" w:type="dxa"/>
            <w:tcBorders>
              <w:top w:val="single" w:sz="12" w:space="0" w:color="auto"/>
              <w:left w:val="single" w:sz="12" w:space="0" w:color="auto"/>
              <w:bottom w:val="single" w:sz="12" w:space="0" w:color="auto"/>
              <w:right w:val="nil"/>
            </w:tcBorders>
            <w:noWrap/>
            <w:vAlign w:val="center"/>
          </w:tcPr>
          <w:p w:rsidR="00570B5C" w:rsidRPr="00497E74" w:rsidRDefault="00570B5C" w:rsidP="00F957BE">
            <w:pPr>
              <w:jc w:val="center"/>
              <w:rPr>
                <w:rFonts w:ascii="Garamond" w:hAnsi="Garamond"/>
                <w:b/>
                <w:i/>
                <w:sz w:val="18"/>
                <w:szCs w:val="18"/>
              </w:rPr>
            </w:pPr>
          </w:p>
        </w:tc>
      </w:tr>
      <w:tr w:rsidR="00570B5C" w:rsidRPr="00497E74" w:rsidTr="00F957BE">
        <w:trPr>
          <w:trHeight w:hRule="exact" w:val="340"/>
        </w:trPr>
        <w:tc>
          <w:tcPr>
            <w:tcW w:w="735" w:type="dxa"/>
            <w:tcBorders>
              <w:top w:val="single" w:sz="12"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12"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w:t>
            </w:r>
          </w:p>
        </w:tc>
        <w:tc>
          <w:tcPr>
            <w:tcW w:w="1260" w:type="dxa"/>
            <w:tcBorders>
              <w:top w:val="single" w:sz="12"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 – 8.</w:t>
            </w:r>
          </w:p>
        </w:tc>
        <w:tc>
          <w:tcPr>
            <w:tcW w:w="845" w:type="dxa"/>
            <w:tcBorders>
              <w:top w:val="single" w:sz="12"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15</w:t>
            </w:r>
          </w:p>
        </w:tc>
        <w:tc>
          <w:tcPr>
            <w:tcW w:w="720" w:type="dxa"/>
            <w:tcBorders>
              <w:top w:val="single" w:sz="12"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12"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12"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Nataša Možgon</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6. – 8.</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Ivana Stipetić</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5</w:t>
            </w:r>
            <w:r w:rsidRPr="00497E74">
              <w:rPr>
                <w:rFonts w:ascii="Garamond" w:hAnsi="Garamond"/>
                <w:bCs/>
                <w:sz w:val="18"/>
                <w:szCs w:val="18"/>
              </w:rPr>
              <w:t>. i 8. PŠD</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4</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Ana Musulin</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Engleski jezik</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8</w:t>
            </w:r>
            <w:r w:rsidRPr="00497E74">
              <w:rPr>
                <w:rFonts w:ascii="Garamond" w:hAnsi="Garamond"/>
                <w:bCs/>
                <w:sz w:val="18"/>
                <w:szCs w:val="18"/>
              </w:rPr>
              <w:t>.</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Marina Turudić</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Engleski jezik</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6</w:t>
            </w:r>
            <w:r w:rsidRPr="00497E74">
              <w:rPr>
                <w:rFonts w:ascii="Garamond" w:hAnsi="Garamond"/>
                <w:bCs/>
                <w:sz w:val="18"/>
                <w:szCs w:val="18"/>
              </w:rPr>
              <w:t>.</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Andrijana K. Šegan</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Engleski jezik</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 xml:space="preserve">5. i </w:t>
            </w:r>
            <w:r w:rsidRPr="00497E74">
              <w:rPr>
                <w:rFonts w:ascii="Garamond" w:hAnsi="Garamond"/>
                <w:bCs/>
                <w:sz w:val="18"/>
                <w:szCs w:val="18"/>
              </w:rPr>
              <w:t>8. PŠD i 4. PŠ K</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8</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Anita Verić</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7</w:t>
            </w:r>
            <w:r w:rsidRPr="00497E74">
              <w:rPr>
                <w:rFonts w:ascii="Garamond" w:hAnsi="Garamond"/>
                <w:bCs/>
                <w:sz w:val="18"/>
                <w:szCs w:val="18"/>
              </w:rPr>
              <w:t xml:space="preserve">. </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Suzana Ninković</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8</w:t>
            </w:r>
            <w:r w:rsidRPr="00497E74">
              <w:rPr>
                <w:rFonts w:ascii="Garamond" w:hAnsi="Garamond"/>
                <w:bCs/>
                <w:sz w:val="18"/>
                <w:szCs w:val="18"/>
              </w:rPr>
              <w:t>.</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Tihana Salopek</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5. i 6</w:t>
            </w:r>
            <w:r w:rsidRPr="00497E74">
              <w:rPr>
                <w:rFonts w:ascii="Garamond" w:hAnsi="Garamond"/>
                <w:bCs/>
                <w:sz w:val="18"/>
                <w:szCs w:val="18"/>
              </w:rPr>
              <w:t>.</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20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Marica Županić</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 xml:space="preserve">5. i </w:t>
            </w:r>
            <w:r w:rsidRPr="00497E74">
              <w:rPr>
                <w:rFonts w:ascii="Garamond" w:hAnsi="Garamond"/>
                <w:bCs/>
                <w:sz w:val="18"/>
                <w:szCs w:val="18"/>
              </w:rPr>
              <w:t>8. PŠD.</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Neven Perić</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Fizika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 i 8.</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Suzana Ninković</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Biologija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 i 8.</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Dubravka Mamula</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Kemija</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 xml:space="preserve">7. i 8. </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Marina Kirasić</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 xml:space="preserve">Kemija </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 xml:space="preserve">8. PŠD </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Ankica Salopek</w:t>
            </w:r>
          </w:p>
        </w:tc>
      </w:tr>
      <w:tr w:rsidR="00570B5C" w:rsidRPr="00497E74" w:rsidTr="00F957BE">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5"/>
              </w:numPr>
              <w:jc w:val="center"/>
              <w:rPr>
                <w:rFonts w:ascii="Garamond" w:hAnsi="Garamond"/>
                <w:sz w:val="18"/>
                <w:szCs w:val="18"/>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 xml:space="preserve">Povijest </w:t>
            </w:r>
          </w:p>
        </w:tc>
        <w:tc>
          <w:tcPr>
            <w:tcW w:w="126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 – 8.</w:t>
            </w:r>
          </w:p>
        </w:tc>
        <w:tc>
          <w:tcPr>
            <w:tcW w:w="845"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89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Ivana Vejzović</w:t>
            </w:r>
          </w:p>
        </w:tc>
      </w:tr>
      <w:tr w:rsidR="00570B5C" w:rsidRPr="00497E74" w:rsidTr="00F957BE">
        <w:trPr>
          <w:trHeight w:val="379"/>
        </w:trPr>
        <w:tc>
          <w:tcPr>
            <w:tcW w:w="735" w:type="dxa"/>
            <w:vMerge w:val="restart"/>
            <w:tcBorders>
              <w:top w:val="single" w:sz="12" w:space="0" w:color="auto"/>
              <w:left w:val="nil"/>
              <w:right w:val="single" w:sz="12" w:space="0" w:color="auto"/>
            </w:tcBorders>
            <w:vAlign w:val="center"/>
          </w:tcPr>
          <w:p w:rsidR="00570B5C" w:rsidRPr="00497E74" w:rsidRDefault="00570B5C" w:rsidP="00F957BE">
            <w:pPr>
              <w:ind w:right="-23"/>
              <w:jc w:val="center"/>
              <w:rPr>
                <w:rFonts w:ascii="Garamond" w:hAnsi="Garamond"/>
                <w:b/>
                <w:bCs/>
                <w:i/>
                <w:iCs/>
                <w:sz w:val="18"/>
                <w:szCs w:val="18"/>
              </w:rPr>
            </w:pPr>
          </w:p>
        </w:tc>
        <w:tc>
          <w:tcPr>
            <w:tcW w:w="2581"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ind w:right="-23"/>
              <w:jc w:val="center"/>
              <w:rPr>
                <w:rFonts w:ascii="Garamond" w:hAnsi="Garamond"/>
                <w:b/>
                <w:bCs/>
                <w:i/>
                <w:iCs/>
                <w:sz w:val="18"/>
                <w:szCs w:val="18"/>
              </w:rPr>
            </w:pPr>
            <w:r w:rsidRPr="00497E74">
              <w:rPr>
                <w:rFonts w:ascii="Garamond" w:hAnsi="Garamond"/>
                <w:b/>
                <w:bCs/>
                <w:i/>
                <w:iCs/>
                <w:sz w:val="18"/>
                <w:szCs w:val="18"/>
              </w:rPr>
              <w:t>UKUPNO V. - VIII.</w:t>
            </w:r>
          </w:p>
        </w:tc>
        <w:tc>
          <w:tcPr>
            <w:tcW w:w="1260" w:type="dxa"/>
            <w:vMerge w:val="restart"/>
            <w:tcBorders>
              <w:top w:val="single" w:sz="12" w:space="0" w:color="auto"/>
              <w:left w:val="single" w:sz="12" w:space="0" w:color="auto"/>
              <w:right w:val="single" w:sz="12" w:space="0" w:color="auto"/>
            </w:tcBorders>
            <w:noWrap/>
            <w:vAlign w:val="center"/>
          </w:tcPr>
          <w:p w:rsidR="00570B5C" w:rsidRPr="00497E74" w:rsidRDefault="00570B5C" w:rsidP="00F957BE">
            <w:pPr>
              <w:jc w:val="center"/>
              <w:rPr>
                <w:rFonts w:ascii="Garamond" w:hAnsi="Garamond"/>
                <w:b/>
                <w:bCs/>
                <w:i/>
                <w:iCs/>
                <w:sz w:val="18"/>
                <w:szCs w:val="18"/>
              </w:rPr>
            </w:pPr>
          </w:p>
        </w:tc>
        <w:tc>
          <w:tcPr>
            <w:tcW w:w="845"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163</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19</w:t>
            </w:r>
          </w:p>
        </w:tc>
        <w:tc>
          <w:tcPr>
            <w:tcW w:w="894" w:type="dxa"/>
            <w:tcBorders>
              <w:top w:val="single" w:sz="12" w:space="0" w:color="auto"/>
              <w:left w:val="single" w:sz="12" w:space="0" w:color="auto"/>
              <w:bottom w:val="single" w:sz="12" w:space="0" w:color="auto"/>
              <w:right w:val="single" w:sz="12" w:space="0" w:color="auto"/>
            </w:tcBorders>
            <w:shd w:val="clear" w:color="auto" w:fill="FFCC99"/>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665</w:t>
            </w:r>
          </w:p>
        </w:tc>
        <w:tc>
          <w:tcPr>
            <w:tcW w:w="2146" w:type="dxa"/>
            <w:vMerge w:val="restart"/>
            <w:tcBorders>
              <w:top w:val="single" w:sz="12" w:space="0" w:color="auto"/>
              <w:left w:val="single" w:sz="12" w:space="0" w:color="auto"/>
              <w:right w:val="nil"/>
            </w:tcBorders>
            <w:noWrap/>
            <w:vAlign w:val="center"/>
          </w:tcPr>
          <w:p w:rsidR="00570B5C" w:rsidRPr="00497E74" w:rsidRDefault="00570B5C" w:rsidP="00F957BE">
            <w:pPr>
              <w:jc w:val="center"/>
              <w:rPr>
                <w:rFonts w:ascii="Garamond" w:hAnsi="Garamond"/>
                <w:sz w:val="18"/>
                <w:szCs w:val="18"/>
              </w:rPr>
            </w:pPr>
          </w:p>
        </w:tc>
      </w:tr>
      <w:tr w:rsidR="00570B5C" w:rsidRPr="00497E74" w:rsidTr="00F957BE">
        <w:trPr>
          <w:trHeight w:val="379"/>
        </w:trPr>
        <w:tc>
          <w:tcPr>
            <w:tcW w:w="735" w:type="dxa"/>
            <w:vMerge/>
            <w:tcBorders>
              <w:left w:val="nil"/>
              <w:bottom w:val="nil"/>
              <w:right w:val="single" w:sz="12" w:space="0" w:color="auto"/>
            </w:tcBorders>
            <w:vAlign w:val="center"/>
          </w:tcPr>
          <w:p w:rsidR="00570B5C" w:rsidRPr="00497E74" w:rsidRDefault="00570B5C" w:rsidP="00F957BE">
            <w:pPr>
              <w:ind w:right="-23"/>
              <w:jc w:val="center"/>
              <w:rPr>
                <w:rFonts w:ascii="Garamond" w:hAnsi="Garamond"/>
                <w:b/>
                <w:bCs/>
                <w:i/>
                <w:iCs/>
                <w:sz w:val="18"/>
                <w:szCs w:val="18"/>
              </w:rPr>
            </w:pPr>
          </w:p>
        </w:tc>
        <w:tc>
          <w:tcPr>
            <w:tcW w:w="2581"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ind w:right="-23"/>
              <w:jc w:val="center"/>
              <w:rPr>
                <w:rFonts w:ascii="Garamond" w:hAnsi="Garamond"/>
                <w:b/>
                <w:bCs/>
                <w:i/>
                <w:iCs/>
                <w:sz w:val="18"/>
                <w:szCs w:val="18"/>
              </w:rPr>
            </w:pPr>
            <w:r w:rsidRPr="00497E74">
              <w:rPr>
                <w:rFonts w:ascii="Garamond" w:hAnsi="Garamond"/>
                <w:b/>
                <w:bCs/>
                <w:i/>
                <w:iCs/>
                <w:sz w:val="18"/>
                <w:szCs w:val="18"/>
              </w:rPr>
              <w:t>UKUPNO I. - VIII.</w:t>
            </w:r>
          </w:p>
        </w:tc>
        <w:tc>
          <w:tcPr>
            <w:tcW w:w="1260" w:type="dxa"/>
            <w:vMerge/>
            <w:tcBorders>
              <w:left w:val="single" w:sz="12" w:space="0" w:color="auto"/>
              <w:bottom w:val="nil"/>
              <w:right w:val="single" w:sz="12" w:space="0" w:color="auto"/>
            </w:tcBorders>
            <w:noWrap/>
            <w:vAlign w:val="center"/>
          </w:tcPr>
          <w:p w:rsidR="00570B5C" w:rsidRPr="00497E74" w:rsidRDefault="00570B5C" w:rsidP="00F957BE">
            <w:pPr>
              <w:jc w:val="center"/>
              <w:rPr>
                <w:rFonts w:ascii="Garamond" w:hAnsi="Garamond"/>
                <w:b/>
                <w:bCs/>
                <w:i/>
                <w:iCs/>
                <w:sz w:val="18"/>
                <w:szCs w:val="18"/>
              </w:rPr>
            </w:pPr>
          </w:p>
        </w:tc>
        <w:tc>
          <w:tcPr>
            <w:tcW w:w="845"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274</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38</w:t>
            </w:r>
          </w:p>
        </w:tc>
        <w:tc>
          <w:tcPr>
            <w:tcW w:w="894" w:type="dxa"/>
            <w:tcBorders>
              <w:top w:val="single" w:sz="12" w:space="0" w:color="auto"/>
              <w:left w:val="single" w:sz="12" w:space="0" w:color="auto"/>
              <w:bottom w:val="single" w:sz="12" w:space="0" w:color="auto"/>
              <w:right w:val="single" w:sz="12" w:space="0" w:color="auto"/>
            </w:tcBorders>
            <w:shd w:val="clear" w:color="auto" w:fill="FFCC99"/>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1330</w:t>
            </w:r>
          </w:p>
        </w:tc>
        <w:tc>
          <w:tcPr>
            <w:tcW w:w="2146" w:type="dxa"/>
            <w:vMerge/>
            <w:tcBorders>
              <w:left w:val="single" w:sz="12" w:space="0" w:color="auto"/>
              <w:bottom w:val="nil"/>
              <w:right w:val="nil"/>
            </w:tcBorders>
            <w:noWrap/>
            <w:vAlign w:val="center"/>
          </w:tcPr>
          <w:p w:rsidR="00570B5C" w:rsidRPr="00497E74" w:rsidRDefault="00570B5C" w:rsidP="00F957BE">
            <w:pPr>
              <w:jc w:val="center"/>
              <w:rPr>
                <w:rFonts w:ascii="Garamond" w:hAnsi="Garamond"/>
                <w:sz w:val="18"/>
                <w:szCs w:val="18"/>
              </w:rPr>
            </w:pPr>
          </w:p>
        </w:tc>
      </w:tr>
    </w:tbl>
    <w:p w:rsidR="00570B5C" w:rsidRDefault="00570B5C" w:rsidP="00570B5C">
      <w:pPr>
        <w:keepNext/>
        <w:spacing w:before="240" w:after="60"/>
        <w:outlineLvl w:val="2"/>
        <w:rPr>
          <w:rFonts w:ascii="Garamond" w:hAnsi="Garamond" w:cs="Arial"/>
          <w:b/>
          <w:color w:val="333399"/>
          <w:szCs w:val="26"/>
          <w:u w:val="single"/>
          <w:lang w:eastAsia="hr-HR"/>
        </w:rPr>
      </w:pPr>
      <w:bookmarkStart w:id="186" w:name="_Toc336584203"/>
    </w:p>
    <w:p w:rsidR="00570B5C" w:rsidRDefault="00570B5C" w:rsidP="00570B5C">
      <w:pPr>
        <w:keepNext/>
        <w:spacing w:before="240" w:after="60"/>
        <w:outlineLvl w:val="2"/>
        <w:rPr>
          <w:rFonts w:ascii="Garamond" w:hAnsi="Garamond" w:cs="Arial"/>
          <w:b/>
          <w:color w:val="333399"/>
          <w:szCs w:val="26"/>
          <w:u w:val="single"/>
          <w:lang w:eastAsia="hr-HR"/>
        </w:rPr>
      </w:pPr>
      <w:r>
        <w:rPr>
          <w:rFonts w:ascii="Garamond" w:hAnsi="Garamond" w:cs="Arial"/>
          <w:b/>
          <w:color w:val="333399"/>
          <w:szCs w:val="26"/>
          <w:u w:val="single"/>
          <w:lang w:eastAsia="hr-HR"/>
        </w:rPr>
        <w:br w:type="page"/>
      </w:r>
    </w:p>
    <w:p w:rsidR="00570B5C" w:rsidRPr="00497E74" w:rsidRDefault="00570B5C" w:rsidP="00570B5C">
      <w:pPr>
        <w:keepNext/>
        <w:spacing w:before="240" w:after="60"/>
        <w:outlineLvl w:val="2"/>
        <w:rPr>
          <w:rFonts w:ascii="Garamond" w:hAnsi="Garamond" w:cs="Arial"/>
          <w:b/>
          <w:color w:val="333399"/>
          <w:szCs w:val="26"/>
          <w:u w:val="single"/>
        </w:rPr>
      </w:pPr>
      <w:bookmarkStart w:id="187" w:name="_Toc463513472"/>
      <w:r w:rsidRPr="00497E74">
        <w:rPr>
          <w:rFonts w:ascii="Garamond" w:hAnsi="Garamond" w:cs="Arial"/>
          <w:b/>
          <w:color w:val="333399"/>
          <w:szCs w:val="26"/>
          <w:u w:val="single"/>
          <w:lang w:eastAsia="hr-HR"/>
        </w:rPr>
        <w:t>4.2.3. Tjedni i godišnji broj nastavnih sati dodatne nastave</w:t>
      </w:r>
      <w:bookmarkEnd w:id="186"/>
      <w:bookmarkEnd w:id="187"/>
    </w:p>
    <w:p w:rsidR="00570B5C" w:rsidRPr="00497E74" w:rsidRDefault="00570B5C" w:rsidP="00570B5C">
      <w:pPr>
        <w:jc w:val="both"/>
        <w:rPr>
          <w:rFonts w:ascii="Garamond" w:hAnsi="Garamond"/>
          <w:b/>
        </w:rPr>
      </w:pPr>
    </w:p>
    <w:p w:rsidR="00570B5C" w:rsidRPr="00497E74" w:rsidRDefault="00570B5C" w:rsidP="00570B5C">
      <w:pPr>
        <w:jc w:val="both"/>
        <w:rPr>
          <w:rFonts w:ascii="Garamond" w:hAnsi="Garamond"/>
          <w:b/>
        </w:rPr>
      </w:pPr>
    </w:p>
    <w:tbl>
      <w:tblPr>
        <w:tblW w:w="917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721"/>
        <w:gridCol w:w="2700"/>
        <w:gridCol w:w="1080"/>
        <w:gridCol w:w="900"/>
        <w:gridCol w:w="720"/>
        <w:gridCol w:w="734"/>
        <w:gridCol w:w="2320"/>
      </w:tblGrid>
      <w:tr w:rsidR="00570B5C" w:rsidRPr="00497E74" w:rsidTr="00F957BE">
        <w:trPr>
          <w:trHeight w:val="389"/>
        </w:trPr>
        <w:tc>
          <w:tcPr>
            <w:tcW w:w="721" w:type="dxa"/>
            <w:vMerge w:val="restart"/>
            <w:tcBorders>
              <w:top w:val="single" w:sz="12" w:space="0" w:color="auto"/>
              <w:left w:val="single" w:sz="12" w:space="0" w:color="auto"/>
              <w:bottom w:val="single" w:sz="12" w:space="0" w:color="auto"/>
              <w:right w:val="single" w:sz="12" w:space="0" w:color="auto"/>
            </w:tcBorders>
            <w:shd w:val="clear" w:color="auto" w:fill="FFCC99"/>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Red.</w:t>
            </w:r>
          </w:p>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broj</w:t>
            </w:r>
          </w:p>
        </w:tc>
        <w:tc>
          <w:tcPr>
            <w:tcW w:w="270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Nastavni predmet</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Razred grupa</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Broj učenika</w:t>
            </w:r>
          </w:p>
        </w:tc>
        <w:tc>
          <w:tcPr>
            <w:tcW w:w="1454" w:type="dxa"/>
            <w:gridSpan w:val="2"/>
            <w:tcBorders>
              <w:top w:val="single" w:sz="12" w:space="0" w:color="auto"/>
              <w:left w:val="single" w:sz="12" w:space="0" w:color="auto"/>
              <w:bottom w:val="single" w:sz="6"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Planirani broj sati</w:t>
            </w:r>
          </w:p>
        </w:tc>
        <w:tc>
          <w:tcPr>
            <w:tcW w:w="232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Ime i prezime učitelja izvršitelja</w:t>
            </w:r>
          </w:p>
        </w:tc>
      </w:tr>
      <w:tr w:rsidR="00570B5C" w:rsidRPr="00497E74" w:rsidTr="00F957BE">
        <w:trPr>
          <w:trHeight w:val="232"/>
        </w:trPr>
        <w:tc>
          <w:tcPr>
            <w:tcW w:w="721" w:type="dxa"/>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c>
          <w:tcPr>
            <w:tcW w:w="2700" w:type="dxa"/>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c>
          <w:tcPr>
            <w:tcW w:w="720" w:type="dxa"/>
            <w:tcBorders>
              <w:top w:val="single" w:sz="6"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T</w:t>
            </w:r>
          </w:p>
        </w:tc>
        <w:tc>
          <w:tcPr>
            <w:tcW w:w="734" w:type="dxa"/>
            <w:tcBorders>
              <w:top w:val="single" w:sz="6" w:space="0" w:color="auto"/>
              <w:left w:val="single" w:sz="12" w:space="0" w:color="auto"/>
              <w:bottom w:val="single" w:sz="12" w:space="0" w:color="auto"/>
              <w:right w:val="single" w:sz="12" w:space="0" w:color="auto"/>
            </w:tcBorders>
            <w:shd w:val="clear" w:color="auto" w:fill="FFCC99"/>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G</w:t>
            </w:r>
          </w:p>
        </w:tc>
        <w:tc>
          <w:tcPr>
            <w:tcW w:w="0" w:type="auto"/>
            <w:vMerge/>
            <w:tcBorders>
              <w:top w:val="single" w:sz="12" w:space="0" w:color="auto"/>
              <w:left w:val="single" w:sz="12" w:space="0" w:color="auto"/>
              <w:bottom w:val="single" w:sz="12" w:space="0" w:color="auto"/>
              <w:right w:val="single" w:sz="12" w:space="0" w:color="auto"/>
            </w:tcBorders>
            <w:vAlign w:val="center"/>
          </w:tcPr>
          <w:p w:rsidR="00570B5C" w:rsidRPr="00497E74" w:rsidRDefault="00570B5C" w:rsidP="00F957BE">
            <w:pPr>
              <w:rPr>
                <w:rFonts w:ascii="Garamond" w:hAnsi="Garamond"/>
                <w:b/>
                <w:bCs/>
                <w:sz w:val="18"/>
                <w:szCs w:val="18"/>
              </w:rPr>
            </w:pPr>
          </w:p>
        </w:tc>
      </w:tr>
      <w:tr w:rsidR="00570B5C" w:rsidRPr="00497E74" w:rsidTr="00F957BE">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08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smartTag w:uri="urn:schemas-microsoft-com:office:smarttags" w:element="metricconverter">
              <w:smartTagPr>
                <w:attr w:name="ProductID" w:val="4. a"/>
              </w:smartTagPr>
              <w:r w:rsidRPr="00497E74">
                <w:rPr>
                  <w:rFonts w:ascii="Garamond" w:hAnsi="Garamond"/>
                  <w:bCs/>
                  <w:sz w:val="18"/>
                  <w:szCs w:val="18"/>
                </w:rPr>
                <w:t>4. a</w:t>
              </w:r>
            </w:smartTag>
          </w:p>
        </w:tc>
        <w:tc>
          <w:tcPr>
            <w:tcW w:w="9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Irena Bertović</w:t>
            </w:r>
          </w:p>
        </w:tc>
      </w:tr>
      <w:tr w:rsidR="00570B5C" w:rsidRPr="00497E74" w:rsidTr="00F957BE">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08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4. b</w:t>
            </w:r>
          </w:p>
        </w:tc>
        <w:tc>
          <w:tcPr>
            <w:tcW w:w="9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8</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Suzana Kovačević</w:t>
            </w:r>
          </w:p>
        </w:tc>
      </w:tr>
      <w:tr w:rsidR="00570B5C" w:rsidRPr="00497E74" w:rsidTr="00F957BE">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08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4. r PŠK</w:t>
            </w:r>
          </w:p>
        </w:tc>
        <w:tc>
          <w:tcPr>
            <w:tcW w:w="9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Josipa Tarle</w:t>
            </w:r>
          </w:p>
        </w:tc>
      </w:tr>
      <w:tr w:rsidR="00570B5C" w:rsidRPr="00497E74" w:rsidTr="00F957BE">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08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4. r PŠD</w:t>
            </w:r>
          </w:p>
        </w:tc>
        <w:tc>
          <w:tcPr>
            <w:tcW w:w="9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2</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DostanaZrnić</w:t>
            </w:r>
          </w:p>
        </w:tc>
      </w:tr>
      <w:tr w:rsidR="00570B5C" w:rsidRPr="00497E74" w:rsidTr="00F957BE">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Engleski jezik</w:t>
            </w:r>
          </w:p>
        </w:tc>
        <w:tc>
          <w:tcPr>
            <w:tcW w:w="108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smartTag w:uri="urn:schemas-microsoft-com:office:smarttags" w:element="metricconverter">
              <w:smartTagPr>
                <w:attr w:name="ProductID" w:val="4. a"/>
              </w:smartTagPr>
              <w:r w:rsidRPr="00497E74">
                <w:rPr>
                  <w:rFonts w:ascii="Garamond" w:hAnsi="Garamond"/>
                  <w:bCs/>
                  <w:sz w:val="18"/>
                  <w:szCs w:val="18"/>
                </w:rPr>
                <w:t>4. a</w:t>
              </w:r>
            </w:smartTag>
            <w:r w:rsidRPr="00497E74">
              <w:rPr>
                <w:rFonts w:ascii="Garamond" w:hAnsi="Garamond"/>
                <w:bCs/>
                <w:sz w:val="18"/>
                <w:szCs w:val="18"/>
              </w:rPr>
              <w:t>, b</w:t>
            </w:r>
          </w:p>
        </w:tc>
        <w:tc>
          <w:tcPr>
            <w:tcW w:w="90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6</w:t>
            </w:r>
          </w:p>
        </w:tc>
        <w:tc>
          <w:tcPr>
            <w:tcW w:w="7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6"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6"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Jasmina Salopek Smolčić</w:t>
            </w:r>
          </w:p>
        </w:tc>
      </w:tr>
      <w:tr w:rsidR="00570B5C" w:rsidRPr="00497E74" w:rsidTr="00F957BE">
        <w:trPr>
          <w:trHeight w:val="379"/>
        </w:trPr>
        <w:tc>
          <w:tcPr>
            <w:tcW w:w="721" w:type="dxa"/>
            <w:tcBorders>
              <w:top w:val="single" w:sz="12" w:space="0" w:color="auto"/>
              <w:left w:val="nil"/>
              <w:bottom w:val="single" w:sz="12" w:space="0" w:color="auto"/>
              <w:right w:val="single" w:sz="12" w:space="0" w:color="auto"/>
            </w:tcBorders>
            <w:vAlign w:val="center"/>
          </w:tcPr>
          <w:p w:rsidR="00570B5C" w:rsidRPr="00497E74" w:rsidRDefault="00570B5C" w:rsidP="00F957BE">
            <w:pPr>
              <w:ind w:right="-23"/>
              <w:rPr>
                <w:rFonts w:ascii="Garamond" w:hAnsi="Garamond"/>
                <w:b/>
                <w:bCs/>
                <w:i/>
                <w:iCs/>
                <w:sz w:val="18"/>
                <w:szCs w:val="18"/>
              </w:rPr>
            </w:pPr>
            <w:r w:rsidRPr="00497E74">
              <w:rPr>
                <w:rFonts w:ascii="Garamond" w:hAnsi="Garamond"/>
                <w:b/>
                <w:bCs/>
                <w:i/>
                <w:iCs/>
                <w:sz w:val="18"/>
                <w:szCs w:val="18"/>
              </w:rPr>
              <w:br/>
            </w:r>
          </w:p>
        </w:tc>
        <w:tc>
          <w:tcPr>
            <w:tcW w:w="27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ind w:right="-23"/>
              <w:jc w:val="center"/>
              <w:rPr>
                <w:rFonts w:ascii="Garamond" w:hAnsi="Garamond"/>
                <w:b/>
                <w:bCs/>
                <w:i/>
                <w:iCs/>
                <w:sz w:val="18"/>
                <w:szCs w:val="18"/>
              </w:rPr>
            </w:pPr>
            <w:r w:rsidRPr="00497E74">
              <w:rPr>
                <w:rFonts w:ascii="Garamond" w:hAnsi="Garamond"/>
                <w:b/>
                <w:bCs/>
                <w:i/>
                <w:iCs/>
                <w:sz w:val="18"/>
                <w:szCs w:val="18"/>
              </w:rPr>
              <w:t>UKUPNO I. - IV.</w:t>
            </w:r>
          </w:p>
        </w:tc>
        <w:tc>
          <w:tcPr>
            <w:tcW w:w="108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70B5C" w:rsidRPr="00497E74" w:rsidRDefault="00570B5C" w:rsidP="00F957BE">
            <w:pPr>
              <w:jc w:val="center"/>
              <w:rPr>
                <w:rFonts w:ascii="Garamond" w:hAnsi="Garamond"/>
                <w:b/>
                <w:bCs/>
                <w:i/>
                <w:iCs/>
                <w:sz w:val="18"/>
                <w:szCs w:val="18"/>
              </w:rPr>
            </w:pPr>
          </w:p>
        </w:tc>
        <w:tc>
          <w:tcPr>
            <w:tcW w:w="9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31</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10</w:t>
            </w:r>
          </w:p>
        </w:tc>
        <w:tc>
          <w:tcPr>
            <w:tcW w:w="734" w:type="dxa"/>
            <w:tcBorders>
              <w:top w:val="single" w:sz="12" w:space="0" w:color="auto"/>
              <w:left w:val="single" w:sz="12" w:space="0" w:color="auto"/>
              <w:bottom w:val="single" w:sz="12" w:space="0" w:color="auto"/>
              <w:right w:val="single" w:sz="12" w:space="0" w:color="auto"/>
            </w:tcBorders>
            <w:shd w:val="clear" w:color="auto" w:fill="FFCC99"/>
            <w:vAlign w:val="center"/>
          </w:tcPr>
          <w:p w:rsidR="00570B5C" w:rsidRPr="00497E74" w:rsidRDefault="00570B5C" w:rsidP="00F957BE">
            <w:pPr>
              <w:jc w:val="center"/>
              <w:rPr>
                <w:rFonts w:ascii="Garamond" w:hAnsi="Garamond"/>
                <w:b/>
                <w:bCs/>
                <w:i/>
                <w:iCs/>
                <w:sz w:val="18"/>
                <w:szCs w:val="18"/>
              </w:rPr>
            </w:pPr>
            <w:r w:rsidRPr="00497E74">
              <w:rPr>
                <w:rFonts w:ascii="Garamond" w:hAnsi="Garamond"/>
                <w:b/>
                <w:bCs/>
                <w:i/>
                <w:iCs/>
                <w:sz w:val="18"/>
                <w:szCs w:val="18"/>
              </w:rPr>
              <w:t>350</w:t>
            </w:r>
          </w:p>
        </w:tc>
        <w:tc>
          <w:tcPr>
            <w:tcW w:w="2320" w:type="dxa"/>
            <w:tcBorders>
              <w:top w:val="single" w:sz="12" w:space="0" w:color="auto"/>
              <w:left w:val="single" w:sz="12" w:space="0" w:color="auto"/>
              <w:bottom w:val="single" w:sz="12" w:space="0" w:color="auto"/>
              <w:right w:val="nil"/>
            </w:tcBorders>
            <w:noWrap/>
            <w:vAlign w:val="center"/>
          </w:tcPr>
          <w:p w:rsidR="00570B5C" w:rsidRPr="00497E74" w:rsidRDefault="00570B5C" w:rsidP="00F957BE">
            <w:pPr>
              <w:rPr>
                <w:rFonts w:ascii="Garamond" w:hAnsi="Garamond"/>
                <w:sz w:val="18"/>
                <w:szCs w:val="18"/>
              </w:rPr>
            </w:pPr>
          </w:p>
        </w:tc>
      </w:tr>
      <w:tr w:rsidR="00570B5C" w:rsidRPr="00497E74" w:rsidTr="00F957BE">
        <w:trPr>
          <w:trHeight w:hRule="exact" w:val="340"/>
        </w:trPr>
        <w:tc>
          <w:tcPr>
            <w:tcW w:w="721" w:type="dxa"/>
            <w:tcBorders>
              <w:top w:val="single" w:sz="4" w:space="0" w:color="auto"/>
              <w:left w:val="single" w:sz="12" w:space="0" w:color="auto"/>
              <w:bottom w:val="single" w:sz="4"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w:t>
            </w:r>
          </w:p>
        </w:tc>
        <w:tc>
          <w:tcPr>
            <w:tcW w:w="108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8</w:t>
            </w:r>
            <w:r w:rsidRPr="00497E74">
              <w:rPr>
                <w:rFonts w:ascii="Garamond" w:hAnsi="Garamond"/>
                <w:bCs/>
                <w:sz w:val="18"/>
                <w:szCs w:val="18"/>
              </w:rPr>
              <w:t xml:space="preserve">.a </w:t>
            </w:r>
          </w:p>
        </w:tc>
        <w:tc>
          <w:tcPr>
            <w:tcW w:w="90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6</w:t>
            </w:r>
          </w:p>
        </w:tc>
        <w:tc>
          <w:tcPr>
            <w:tcW w:w="72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4"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Draga Šeremet</w:t>
            </w:r>
          </w:p>
        </w:tc>
      </w:tr>
      <w:tr w:rsidR="00570B5C" w:rsidRPr="00497E74" w:rsidTr="00F957BE">
        <w:trPr>
          <w:trHeight w:hRule="exact" w:val="340"/>
        </w:trPr>
        <w:tc>
          <w:tcPr>
            <w:tcW w:w="721" w:type="dxa"/>
            <w:tcBorders>
              <w:top w:val="single" w:sz="4" w:space="0" w:color="auto"/>
              <w:left w:val="single" w:sz="12" w:space="0" w:color="auto"/>
              <w:bottom w:val="single" w:sz="4"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Hrvatski jezik</w:t>
            </w:r>
          </w:p>
        </w:tc>
        <w:tc>
          <w:tcPr>
            <w:tcW w:w="108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5</w:t>
            </w:r>
            <w:r w:rsidRPr="00497E74">
              <w:rPr>
                <w:rFonts w:ascii="Garamond" w:hAnsi="Garamond"/>
                <w:bCs/>
                <w:sz w:val="18"/>
                <w:szCs w:val="18"/>
              </w:rPr>
              <w:t>. i 8. PŠD</w:t>
            </w:r>
          </w:p>
        </w:tc>
        <w:tc>
          <w:tcPr>
            <w:tcW w:w="90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w:t>
            </w:r>
          </w:p>
        </w:tc>
        <w:tc>
          <w:tcPr>
            <w:tcW w:w="72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4" w:space="0" w:color="auto"/>
              <w:left w:val="single" w:sz="12" w:space="0" w:color="auto"/>
              <w:bottom w:val="single" w:sz="4"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4" w:space="0" w:color="auto"/>
              <w:left w:val="single" w:sz="12" w:space="0" w:color="auto"/>
              <w:bottom w:val="single" w:sz="4"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Ana Musulin</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Engleski jezik</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7</w:t>
            </w:r>
            <w:r w:rsidRPr="00497E74">
              <w:rPr>
                <w:rFonts w:ascii="Garamond" w:hAnsi="Garamond"/>
                <w:bCs/>
                <w:sz w:val="18"/>
                <w:szCs w:val="18"/>
              </w:rPr>
              <w:t>. b</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4</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Andrijana K. Šegan</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Engleski jezik</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7. a i c</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6</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Marina Turudić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Engleski jezik</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8</w:t>
            </w:r>
            <w:r w:rsidRPr="00497E74">
              <w:rPr>
                <w:rFonts w:ascii="Garamond" w:hAnsi="Garamond"/>
                <w:bCs/>
                <w:sz w:val="18"/>
                <w:szCs w:val="18"/>
              </w:rPr>
              <w:t>.r. PŠD</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Anita Verić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7</w:t>
            </w:r>
            <w:r w:rsidRPr="00497E74">
              <w:rPr>
                <w:rFonts w:ascii="Garamond" w:hAnsi="Garamond"/>
                <w:bCs/>
                <w:sz w:val="18"/>
                <w:szCs w:val="18"/>
              </w:rPr>
              <w:t>.</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9</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Suzana Ninković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8</w:t>
            </w:r>
            <w:r w:rsidRPr="00497E74">
              <w:rPr>
                <w:rFonts w:ascii="Garamond" w:hAnsi="Garamond"/>
                <w:bCs/>
                <w:sz w:val="18"/>
                <w:szCs w:val="18"/>
              </w:rPr>
              <w:t>.</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Tihana Salopek</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5. i 6</w:t>
            </w:r>
            <w:r w:rsidRPr="00497E74">
              <w:rPr>
                <w:rFonts w:ascii="Garamond" w:hAnsi="Garamond"/>
                <w:bCs/>
                <w:sz w:val="18"/>
                <w:szCs w:val="18"/>
              </w:rPr>
              <w:t>.</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Marica Županić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Matematika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Pr>
                <w:rFonts w:ascii="Garamond" w:hAnsi="Garamond"/>
                <w:bCs/>
                <w:sz w:val="18"/>
                <w:szCs w:val="18"/>
              </w:rPr>
              <w:t>8</w:t>
            </w:r>
            <w:r w:rsidRPr="00497E74">
              <w:rPr>
                <w:rFonts w:ascii="Garamond" w:hAnsi="Garamond"/>
                <w:bCs/>
                <w:sz w:val="18"/>
                <w:szCs w:val="18"/>
              </w:rPr>
              <w:t>. PŠD</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Neven Perić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Fizika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 xml:space="preserve">7. i 8. </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Suzana Ninković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Fizika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8. PŠ D</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Nikola Božičević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Biologija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 xml:space="preserve">7. i 8  </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Dubravka Mamula</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 xml:space="preserve">Priroda </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 xml:space="preserve">5.  </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Anita Belančić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Kemija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 i 8.</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Marina Kirasić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Povijest</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7.</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Ivana Vejzović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Povijest</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 xml:space="preserve"> 8. PŠD</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3</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Miloš Orelj</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Geografija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 xml:space="preserve">5. – 8. </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Davorka Puškarić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Tehnička kultura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 – 8.</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Nikola Božičević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Informatika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 – 8.</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Mirjana L</w:t>
            </w:r>
            <w:r w:rsidRPr="00497E74">
              <w:rPr>
                <w:rFonts w:ascii="Garamond" w:hAnsi="Garamond"/>
                <w:sz w:val="18"/>
                <w:szCs w:val="18"/>
              </w:rPr>
              <w:t>esić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Informatika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5. – 8. MŠ</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1</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Danko Bertović</w:t>
            </w:r>
          </w:p>
        </w:tc>
      </w:tr>
      <w:tr w:rsidR="00570B5C" w:rsidRPr="00497E74" w:rsidTr="00F957BE">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numPr>
                <w:ilvl w:val="0"/>
                <w:numId w:val="36"/>
              </w:numPr>
              <w:jc w:val="center"/>
              <w:rPr>
                <w:rFonts w:ascii="Garamond" w:hAnsi="Garamond"/>
                <w:sz w:val="18"/>
                <w:szCs w:val="18"/>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sidRPr="00497E74">
              <w:rPr>
                <w:rFonts w:ascii="Garamond" w:hAnsi="Garamond"/>
                <w:sz w:val="18"/>
                <w:szCs w:val="18"/>
              </w:rPr>
              <w:t>Vjeronaučna olimpijada</w:t>
            </w:r>
          </w:p>
        </w:tc>
        <w:tc>
          <w:tcPr>
            <w:tcW w:w="108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bCs/>
                <w:sz w:val="18"/>
                <w:szCs w:val="18"/>
              </w:rPr>
            </w:pPr>
            <w:r>
              <w:rPr>
                <w:rFonts w:ascii="Garamond" w:hAnsi="Garamond"/>
                <w:bCs/>
                <w:sz w:val="18"/>
                <w:szCs w:val="18"/>
              </w:rPr>
              <w:t xml:space="preserve"> 6</w:t>
            </w:r>
            <w:r w:rsidRPr="00497E74">
              <w:rPr>
                <w:rFonts w:ascii="Garamond" w:hAnsi="Garamond"/>
                <w:bCs/>
                <w:sz w:val="18"/>
                <w:szCs w:val="18"/>
              </w:rPr>
              <w:t xml:space="preserve"> – 8. MŠ</w:t>
            </w:r>
          </w:p>
        </w:tc>
        <w:tc>
          <w:tcPr>
            <w:tcW w:w="90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Cs/>
                <w:sz w:val="18"/>
                <w:szCs w:val="18"/>
              </w:rPr>
            </w:pPr>
            <w:r w:rsidRPr="00497E74">
              <w:rPr>
                <w:rFonts w:ascii="Garamond" w:hAnsi="Garamond"/>
                <w:bCs/>
                <w:sz w:val="18"/>
                <w:szCs w:val="18"/>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2</w:t>
            </w:r>
          </w:p>
        </w:tc>
        <w:tc>
          <w:tcPr>
            <w:tcW w:w="734" w:type="dxa"/>
            <w:tcBorders>
              <w:top w:val="single" w:sz="4" w:space="0" w:color="auto"/>
              <w:left w:val="single" w:sz="12" w:space="0" w:color="auto"/>
              <w:bottom w:val="single" w:sz="6" w:space="0" w:color="auto"/>
              <w:right w:val="single" w:sz="12" w:space="0" w:color="auto"/>
            </w:tcBorders>
            <w:vAlign w:val="center"/>
          </w:tcPr>
          <w:p w:rsidR="00570B5C" w:rsidRPr="00497E74" w:rsidRDefault="00570B5C" w:rsidP="00F957BE">
            <w:pPr>
              <w:jc w:val="center"/>
              <w:rPr>
                <w:rFonts w:ascii="Garamond" w:hAnsi="Garamond"/>
                <w:b/>
                <w:bCs/>
                <w:sz w:val="18"/>
                <w:szCs w:val="18"/>
              </w:rPr>
            </w:pPr>
            <w:r w:rsidRPr="00497E74">
              <w:rPr>
                <w:rFonts w:ascii="Garamond" w:hAnsi="Garamond"/>
                <w:b/>
                <w:bCs/>
                <w:sz w:val="18"/>
                <w:szCs w:val="18"/>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570B5C" w:rsidRPr="00497E74" w:rsidRDefault="00570B5C" w:rsidP="00F957BE">
            <w:pPr>
              <w:rPr>
                <w:rFonts w:ascii="Garamond" w:hAnsi="Garamond"/>
                <w:sz w:val="18"/>
                <w:szCs w:val="18"/>
              </w:rPr>
            </w:pPr>
            <w:r>
              <w:rPr>
                <w:rFonts w:ascii="Garamond" w:hAnsi="Garamond"/>
                <w:sz w:val="18"/>
                <w:szCs w:val="18"/>
              </w:rPr>
              <w:t>Tomislav Kljaji</w:t>
            </w:r>
            <w:r w:rsidRPr="00497E74">
              <w:rPr>
                <w:rFonts w:ascii="Garamond" w:hAnsi="Garamond"/>
                <w:sz w:val="18"/>
                <w:szCs w:val="18"/>
              </w:rPr>
              <w:t>ć</w:t>
            </w:r>
          </w:p>
        </w:tc>
      </w:tr>
      <w:tr w:rsidR="00570B5C" w:rsidRPr="00497E74" w:rsidTr="00F957BE">
        <w:trPr>
          <w:trHeight w:val="379"/>
        </w:trPr>
        <w:tc>
          <w:tcPr>
            <w:tcW w:w="721" w:type="dxa"/>
            <w:tcBorders>
              <w:top w:val="single" w:sz="12" w:space="0" w:color="auto"/>
              <w:left w:val="nil"/>
              <w:right w:val="single" w:sz="12" w:space="0" w:color="auto"/>
            </w:tcBorders>
            <w:vAlign w:val="center"/>
          </w:tcPr>
          <w:p w:rsidR="00570B5C" w:rsidRPr="00497E74" w:rsidRDefault="00570B5C" w:rsidP="00F957BE">
            <w:pPr>
              <w:ind w:right="-23"/>
              <w:jc w:val="center"/>
              <w:rPr>
                <w:rFonts w:ascii="Garamond" w:hAnsi="Garamond"/>
                <w:b/>
                <w:bCs/>
                <w:i/>
                <w:iCs/>
                <w:sz w:val="18"/>
                <w:szCs w:val="18"/>
              </w:rPr>
            </w:pPr>
          </w:p>
          <w:p w:rsidR="00570B5C" w:rsidRPr="00497E74" w:rsidRDefault="00570B5C" w:rsidP="00F957BE">
            <w:pPr>
              <w:ind w:right="-23"/>
              <w:jc w:val="center"/>
              <w:rPr>
                <w:rFonts w:ascii="Garamond" w:hAnsi="Garamond"/>
                <w:b/>
                <w:bCs/>
                <w:i/>
                <w:iCs/>
                <w:sz w:val="18"/>
                <w:szCs w:val="18"/>
              </w:rPr>
            </w:pPr>
          </w:p>
          <w:p w:rsidR="00570B5C" w:rsidRPr="00497E74" w:rsidRDefault="00570B5C" w:rsidP="00F957BE">
            <w:pPr>
              <w:ind w:right="-23"/>
              <w:jc w:val="center"/>
              <w:rPr>
                <w:rFonts w:ascii="Garamond" w:hAnsi="Garamond"/>
                <w:b/>
                <w:bCs/>
                <w:i/>
                <w:iCs/>
                <w:sz w:val="18"/>
                <w:szCs w:val="18"/>
              </w:rPr>
            </w:pPr>
          </w:p>
          <w:p w:rsidR="00570B5C" w:rsidRPr="00497E74" w:rsidRDefault="00570B5C" w:rsidP="00F957BE">
            <w:pPr>
              <w:ind w:right="-23"/>
              <w:jc w:val="center"/>
              <w:rPr>
                <w:rFonts w:ascii="Garamond" w:hAnsi="Garamond"/>
                <w:b/>
                <w:bCs/>
                <w:i/>
                <w:iCs/>
                <w:sz w:val="18"/>
                <w:szCs w:val="18"/>
              </w:rPr>
            </w:pPr>
          </w:p>
          <w:p w:rsidR="00570B5C" w:rsidRPr="00497E74" w:rsidRDefault="00570B5C" w:rsidP="00F957BE">
            <w:pPr>
              <w:ind w:right="-23"/>
              <w:jc w:val="center"/>
              <w:rPr>
                <w:rFonts w:ascii="Garamond" w:hAnsi="Garamond"/>
                <w:b/>
                <w:bCs/>
                <w:i/>
                <w:iCs/>
                <w:sz w:val="18"/>
                <w:szCs w:val="18"/>
              </w:rPr>
            </w:pPr>
          </w:p>
        </w:tc>
        <w:tc>
          <w:tcPr>
            <w:tcW w:w="27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spacing w:before="120" w:after="120"/>
              <w:ind w:right="-23"/>
              <w:jc w:val="center"/>
              <w:rPr>
                <w:rFonts w:ascii="Garamond" w:hAnsi="Garamond"/>
                <w:b/>
                <w:bCs/>
                <w:i/>
                <w:iCs/>
                <w:sz w:val="18"/>
                <w:szCs w:val="18"/>
              </w:rPr>
            </w:pPr>
            <w:r w:rsidRPr="00497E74">
              <w:rPr>
                <w:rFonts w:ascii="Garamond" w:hAnsi="Garamond"/>
                <w:b/>
                <w:bCs/>
                <w:i/>
                <w:iCs/>
                <w:sz w:val="18"/>
                <w:szCs w:val="18"/>
              </w:rPr>
              <w:t>UKUPNO V. - VIII.</w:t>
            </w:r>
          </w:p>
        </w:tc>
        <w:tc>
          <w:tcPr>
            <w:tcW w:w="1080" w:type="dxa"/>
            <w:tcBorders>
              <w:top w:val="single" w:sz="12" w:space="0" w:color="auto"/>
              <w:left w:val="single" w:sz="12" w:space="0" w:color="auto"/>
              <w:right w:val="single" w:sz="12" w:space="0" w:color="auto"/>
            </w:tcBorders>
            <w:noWrap/>
            <w:vAlign w:val="center"/>
          </w:tcPr>
          <w:p w:rsidR="00570B5C" w:rsidRPr="00497E74" w:rsidRDefault="00570B5C" w:rsidP="00F957BE">
            <w:pPr>
              <w:spacing w:before="120" w:after="120"/>
              <w:jc w:val="center"/>
              <w:rPr>
                <w:rFonts w:ascii="Garamond" w:hAnsi="Garamond"/>
                <w:b/>
                <w:bCs/>
                <w:i/>
                <w:iCs/>
                <w:sz w:val="18"/>
                <w:szCs w:val="18"/>
              </w:rPr>
            </w:pPr>
          </w:p>
        </w:tc>
        <w:tc>
          <w:tcPr>
            <w:tcW w:w="9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spacing w:before="120" w:after="120"/>
              <w:jc w:val="center"/>
              <w:rPr>
                <w:rFonts w:ascii="Garamond" w:hAnsi="Garamond"/>
                <w:b/>
                <w:bCs/>
                <w:i/>
                <w:iCs/>
                <w:sz w:val="18"/>
                <w:szCs w:val="18"/>
              </w:rPr>
            </w:pPr>
            <w:r w:rsidRPr="00497E74">
              <w:rPr>
                <w:rFonts w:ascii="Garamond" w:hAnsi="Garamond"/>
                <w:b/>
                <w:bCs/>
                <w:i/>
                <w:iCs/>
                <w:sz w:val="18"/>
                <w:szCs w:val="18"/>
              </w:rPr>
              <w:t>175</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570B5C" w:rsidRPr="00497E74" w:rsidRDefault="00570B5C" w:rsidP="00F957BE">
            <w:pPr>
              <w:spacing w:before="120" w:after="120"/>
              <w:jc w:val="center"/>
              <w:rPr>
                <w:rFonts w:ascii="Garamond" w:hAnsi="Garamond"/>
                <w:b/>
                <w:bCs/>
                <w:i/>
                <w:iCs/>
                <w:sz w:val="18"/>
                <w:szCs w:val="18"/>
              </w:rPr>
            </w:pPr>
            <w:r w:rsidRPr="00497E74">
              <w:rPr>
                <w:rFonts w:ascii="Garamond" w:hAnsi="Garamond"/>
                <w:b/>
                <w:bCs/>
                <w:i/>
                <w:iCs/>
                <w:sz w:val="18"/>
                <w:szCs w:val="18"/>
              </w:rPr>
              <w:t>28</w:t>
            </w:r>
          </w:p>
        </w:tc>
        <w:tc>
          <w:tcPr>
            <w:tcW w:w="734" w:type="dxa"/>
            <w:tcBorders>
              <w:top w:val="single" w:sz="12" w:space="0" w:color="auto"/>
              <w:left w:val="single" w:sz="12" w:space="0" w:color="auto"/>
              <w:bottom w:val="single" w:sz="12" w:space="0" w:color="auto"/>
              <w:right w:val="single" w:sz="12" w:space="0" w:color="auto"/>
            </w:tcBorders>
            <w:shd w:val="clear" w:color="auto" w:fill="FFCC99"/>
            <w:vAlign w:val="center"/>
          </w:tcPr>
          <w:p w:rsidR="00570B5C" w:rsidRPr="00497E74" w:rsidRDefault="00570B5C" w:rsidP="00F957BE">
            <w:pPr>
              <w:spacing w:before="120" w:after="120"/>
              <w:jc w:val="center"/>
              <w:rPr>
                <w:rFonts w:ascii="Garamond" w:hAnsi="Garamond"/>
                <w:b/>
                <w:bCs/>
                <w:i/>
                <w:iCs/>
                <w:sz w:val="18"/>
                <w:szCs w:val="18"/>
              </w:rPr>
            </w:pPr>
            <w:r w:rsidRPr="00497E74">
              <w:rPr>
                <w:rFonts w:ascii="Garamond" w:hAnsi="Garamond"/>
                <w:b/>
                <w:bCs/>
                <w:i/>
                <w:iCs/>
                <w:sz w:val="18"/>
                <w:szCs w:val="18"/>
              </w:rPr>
              <w:t>980</w:t>
            </w:r>
          </w:p>
        </w:tc>
        <w:tc>
          <w:tcPr>
            <w:tcW w:w="2320" w:type="dxa"/>
            <w:tcBorders>
              <w:top w:val="single" w:sz="12" w:space="0" w:color="auto"/>
              <w:left w:val="single" w:sz="12" w:space="0" w:color="auto"/>
              <w:right w:val="nil"/>
            </w:tcBorders>
            <w:noWrap/>
            <w:vAlign w:val="center"/>
          </w:tcPr>
          <w:p w:rsidR="00570B5C" w:rsidRPr="00497E74" w:rsidRDefault="00570B5C" w:rsidP="00F957BE">
            <w:pPr>
              <w:jc w:val="center"/>
              <w:rPr>
                <w:rFonts w:ascii="Garamond" w:hAnsi="Garamond"/>
                <w:sz w:val="18"/>
                <w:szCs w:val="18"/>
              </w:rPr>
            </w:pPr>
          </w:p>
        </w:tc>
      </w:tr>
      <w:bookmarkEnd w:id="181"/>
      <w:bookmarkEnd w:id="182"/>
      <w:bookmarkEnd w:id="183"/>
      <w:bookmarkEnd w:id="184"/>
      <w:bookmarkEnd w:id="185"/>
    </w:tbl>
    <w:p w:rsidR="00570B5C" w:rsidRDefault="00570B5C" w:rsidP="00570B5C">
      <w:pPr>
        <w:jc w:val="both"/>
        <w:rPr>
          <w:rFonts w:ascii="Garamond" w:hAnsi="Garamond"/>
          <w:sz w:val="22"/>
          <w:szCs w:val="22"/>
        </w:rPr>
      </w:pPr>
    </w:p>
    <w:p w:rsidR="00570B5C" w:rsidRDefault="00570B5C" w:rsidP="00570B5C">
      <w:pPr>
        <w:jc w:val="both"/>
        <w:rPr>
          <w:rFonts w:ascii="Garamond" w:hAnsi="Garamond"/>
          <w:sz w:val="22"/>
          <w:szCs w:val="22"/>
        </w:rPr>
      </w:pPr>
    </w:p>
    <w:p w:rsidR="00570B5C" w:rsidRDefault="00570B5C" w:rsidP="00570B5C">
      <w:pPr>
        <w:jc w:val="both"/>
        <w:rPr>
          <w:rFonts w:ascii="Garamond" w:hAnsi="Garamond"/>
          <w:sz w:val="22"/>
          <w:szCs w:val="22"/>
        </w:rPr>
      </w:pPr>
    </w:p>
    <w:p w:rsidR="00570B5C" w:rsidRDefault="00570B5C" w:rsidP="00570B5C">
      <w:pPr>
        <w:jc w:val="both"/>
        <w:rPr>
          <w:rFonts w:ascii="Garamond" w:hAnsi="Garamond"/>
          <w:sz w:val="22"/>
          <w:szCs w:val="22"/>
        </w:rPr>
      </w:pPr>
    </w:p>
    <w:p w:rsidR="00570B5C" w:rsidRDefault="00570B5C" w:rsidP="00570B5C">
      <w:pPr>
        <w:jc w:val="both"/>
        <w:rPr>
          <w:rFonts w:ascii="Garamond" w:hAnsi="Garamond"/>
          <w:sz w:val="22"/>
          <w:szCs w:val="22"/>
        </w:rPr>
      </w:pPr>
    </w:p>
    <w:p w:rsidR="00570B5C" w:rsidRDefault="00570B5C" w:rsidP="00570B5C">
      <w:pPr>
        <w:jc w:val="both"/>
        <w:rPr>
          <w:rFonts w:ascii="Garamond" w:hAnsi="Garamond"/>
          <w:b/>
        </w:rPr>
        <w:sectPr w:rsidR="00570B5C" w:rsidSect="00F957BE">
          <w:pgSz w:w="11906" w:h="16838"/>
          <w:pgMar w:top="539" w:right="1417" w:bottom="1079" w:left="1417" w:header="708" w:footer="708" w:gutter="0"/>
          <w:cols w:space="708"/>
          <w:docGrid w:linePitch="360"/>
        </w:sectPr>
      </w:pPr>
    </w:p>
    <w:p w:rsidR="00570B5C" w:rsidRPr="00F07758" w:rsidRDefault="00570B5C" w:rsidP="00570B5C">
      <w:pPr>
        <w:pStyle w:val="Naslov1"/>
        <w:rPr>
          <w:rFonts w:ascii="Garamond" w:hAnsi="Garamond"/>
          <w:bCs/>
          <w:sz w:val="28"/>
        </w:rPr>
      </w:pPr>
      <w:bookmarkStart w:id="188" w:name="_Toc336433523"/>
      <w:bookmarkStart w:id="189" w:name="_Toc336434552"/>
      <w:bookmarkStart w:id="190" w:name="_Toc336506501"/>
      <w:bookmarkStart w:id="191" w:name="_Toc336509697"/>
      <w:bookmarkStart w:id="192" w:name="_Toc399922971"/>
      <w:bookmarkStart w:id="193" w:name="_Toc463513473"/>
      <w:r w:rsidRPr="00F07758">
        <w:rPr>
          <w:rFonts w:ascii="Garamond" w:hAnsi="Garamond"/>
          <w:bCs/>
          <w:sz w:val="28"/>
        </w:rPr>
        <w:t xml:space="preserve">5. PLANOVI </w:t>
      </w:r>
      <w:smartTag w:uri="urn:schemas-microsoft-com:office:smarttags" w:element="stockticker">
        <w:r w:rsidRPr="00F07758">
          <w:rPr>
            <w:rFonts w:ascii="Garamond" w:hAnsi="Garamond"/>
            <w:bCs/>
            <w:sz w:val="28"/>
          </w:rPr>
          <w:t>RADA</w:t>
        </w:r>
      </w:smartTag>
      <w:r w:rsidRPr="00F07758">
        <w:rPr>
          <w:rFonts w:ascii="Garamond" w:hAnsi="Garamond"/>
          <w:bCs/>
          <w:sz w:val="28"/>
        </w:rPr>
        <w:t xml:space="preserve"> RAVNATELJA, ODGOJNO-OBRAZOVNIH I OSTALIH RADNIKA</w:t>
      </w:r>
      <w:bookmarkEnd w:id="188"/>
      <w:bookmarkEnd w:id="189"/>
      <w:bookmarkEnd w:id="190"/>
      <w:bookmarkEnd w:id="191"/>
      <w:bookmarkEnd w:id="192"/>
      <w:bookmarkEnd w:id="193"/>
    </w:p>
    <w:p w:rsidR="00570B5C" w:rsidRPr="004F7DC8" w:rsidRDefault="00570B5C" w:rsidP="00570B5C">
      <w:pPr>
        <w:jc w:val="both"/>
        <w:rPr>
          <w:rFonts w:ascii="Garamond" w:hAnsi="Garamond"/>
          <w:b/>
          <w:sz w:val="20"/>
          <w:szCs w:val="20"/>
        </w:rPr>
      </w:pPr>
    </w:p>
    <w:p w:rsidR="00570B5C" w:rsidRPr="00F07758" w:rsidRDefault="00570B5C" w:rsidP="00570B5C">
      <w:pPr>
        <w:pStyle w:val="Naslov2"/>
        <w:rPr>
          <w:rFonts w:ascii="Garamond" w:hAnsi="Garamond"/>
          <w:color w:val="3366FF"/>
          <w:sz w:val="26"/>
        </w:rPr>
      </w:pPr>
      <w:bookmarkStart w:id="194" w:name="_Toc336433524"/>
      <w:bookmarkStart w:id="195" w:name="_Toc336434553"/>
      <w:bookmarkStart w:id="196" w:name="_Toc336506502"/>
      <w:bookmarkStart w:id="197" w:name="_Toc336509698"/>
      <w:bookmarkStart w:id="198" w:name="_Toc399922972"/>
      <w:bookmarkStart w:id="199" w:name="_Toc463513474"/>
      <w:r w:rsidRPr="00F07758">
        <w:rPr>
          <w:rFonts w:ascii="Garamond" w:hAnsi="Garamond"/>
          <w:color w:val="3366FF"/>
          <w:sz w:val="26"/>
        </w:rPr>
        <w:t>5.1. Plan rada ravnatelja</w:t>
      </w:r>
      <w:bookmarkEnd w:id="194"/>
      <w:bookmarkEnd w:id="195"/>
      <w:bookmarkEnd w:id="196"/>
      <w:bookmarkEnd w:id="197"/>
      <w:bookmarkEnd w:id="198"/>
      <w:bookmarkEnd w:id="199"/>
    </w:p>
    <w:p w:rsidR="00570B5C" w:rsidRPr="004F7DC8" w:rsidRDefault="00570B5C" w:rsidP="00570B5C">
      <w:pPr>
        <w:jc w:val="both"/>
        <w:rPr>
          <w:rFonts w:ascii="Garamond" w:hAnsi="Garamond"/>
          <w:b/>
          <w:sz w:val="20"/>
          <w:szCs w:val="20"/>
        </w:rPr>
      </w:pPr>
    </w:p>
    <w:p w:rsidR="00570B5C" w:rsidRPr="004F7DC8" w:rsidRDefault="00570B5C" w:rsidP="00570B5C">
      <w:pPr>
        <w:jc w:val="both"/>
        <w:rPr>
          <w:rFonts w:ascii="Garamond" w:hAnsi="Garamond"/>
          <w:b/>
          <w:bCs/>
        </w:rPr>
      </w:pPr>
      <w:r w:rsidRPr="004F7DC8">
        <w:rPr>
          <w:rFonts w:ascii="Garamond" w:hAnsi="Garamond"/>
        </w:rPr>
        <w:t xml:space="preserve">I. Poslovi na planiranju i programiranju rada za početak školske godine (nastavni plan i program po razrednim odjelima sa zaduženjima učitelja – tjedna i godišnja satnica, godišnji fond sati po predmetima, plan izborne nastave, slobodne aktivnosti, obuka neplivača, prehrana i prijevoz učenika, učenici po prilagođenom programu i daroviti, plan kulturne javne djelatnosti, kalendar škole, izleti – ekskurzije, dodatna i dopunska nastava, izvannastavne aktivnosti, </w:t>
      </w:r>
      <w:r>
        <w:rPr>
          <w:rFonts w:ascii="Garamond" w:hAnsi="Garamond"/>
        </w:rPr>
        <w:t xml:space="preserve">vanjsko vrednovanje i samovrednovanje, </w:t>
      </w:r>
      <w:r w:rsidRPr="004F7DC8">
        <w:rPr>
          <w:rFonts w:ascii="Garamond" w:hAnsi="Garamond"/>
        </w:rPr>
        <w:t xml:space="preserve">profesionalna orijentacija učenika osmih razreda, plan i program aktivnosti «Oprez djeco», zdravstveni odgoj i zaštita, </w:t>
      </w:r>
      <w:r>
        <w:rPr>
          <w:rFonts w:ascii="Garamond" w:hAnsi="Garamond"/>
        </w:rPr>
        <w:t xml:space="preserve">građanski odgoj, </w:t>
      </w:r>
      <w:r w:rsidRPr="004F7DC8">
        <w:rPr>
          <w:rFonts w:ascii="Garamond" w:hAnsi="Garamond"/>
        </w:rPr>
        <w:t xml:space="preserve">sigurnost učenika,  stručno usavršavanje učitelja, plan i program razrednih vijeća i Vijeća učitelja, uređenje školskog prostora, okoliša, nabavka nastavnih pomagala i učila, plan adaptacije i izgradnje novog prostora </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b/>
          <w:bCs/>
        </w:rPr>
        <w:t>768sati</w:t>
      </w:r>
    </w:p>
    <w:p w:rsidR="00570B5C" w:rsidRPr="004F7DC8" w:rsidRDefault="00570B5C" w:rsidP="00570B5C">
      <w:pPr>
        <w:jc w:val="both"/>
        <w:rPr>
          <w:rFonts w:ascii="Garamond" w:hAnsi="Garamond"/>
        </w:rPr>
      </w:pPr>
    </w:p>
    <w:p w:rsidR="00570B5C" w:rsidRPr="004F7DC8" w:rsidRDefault="00570B5C" w:rsidP="00570B5C">
      <w:pPr>
        <w:ind w:firstLine="708"/>
        <w:jc w:val="both"/>
        <w:rPr>
          <w:rFonts w:ascii="Garamond" w:hAnsi="Garamond"/>
        </w:rPr>
      </w:pPr>
      <w:r w:rsidRPr="004F7DC8">
        <w:rPr>
          <w:rFonts w:ascii="Garamond" w:hAnsi="Garamond"/>
        </w:rPr>
        <w:t>II. Praćenje i ostvarenje godišnjeg programa rada škole</w:t>
      </w:r>
    </w:p>
    <w:p w:rsidR="00570B5C" w:rsidRPr="004F7DC8" w:rsidRDefault="00570B5C" w:rsidP="00570B5C">
      <w:pPr>
        <w:jc w:val="both"/>
        <w:rPr>
          <w:rFonts w:ascii="Garamond" w:hAnsi="Garamond"/>
        </w:rPr>
      </w:pPr>
    </w:p>
    <w:p w:rsidR="00570B5C" w:rsidRDefault="00570B5C" w:rsidP="00570B5C">
      <w:pPr>
        <w:numPr>
          <w:ilvl w:val="0"/>
          <w:numId w:val="49"/>
        </w:numPr>
        <w:jc w:val="both"/>
        <w:rPr>
          <w:rFonts w:ascii="Garamond" w:hAnsi="Garamond"/>
        </w:rPr>
      </w:pPr>
      <w:r w:rsidRPr="004F7DC8">
        <w:rPr>
          <w:rFonts w:ascii="Garamond" w:hAnsi="Garamond"/>
        </w:rPr>
        <w:t>praćenje n</w:t>
      </w:r>
      <w:r>
        <w:rPr>
          <w:rFonts w:ascii="Garamond" w:hAnsi="Garamond"/>
        </w:rPr>
        <w:t>astave prema Nastavnom planu i programu, 2006</w:t>
      </w:r>
    </w:p>
    <w:p w:rsidR="00570B5C" w:rsidRPr="004F7DC8" w:rsidRDefault="00570B5C" w:rsidP="00570B5C">
      <w:pPr>
        <w:numPr>
          <w:ilvl w:val="0"/>
          <w:numId w:val="49"/>
        </w:numPr>
        <w:jc w:val="both"/>
        <w:rPr>
          <w:rFonts w:ascii="Garamond" w:hAnsi="Garamond"/>
        </w:rPr>
      </w:pPr>
      <w:r w:rsidRPr="004F7DC8">
        <w:rPr>
          <w:rFonts w:ascii="Garamond" w:hAnsi="Garamond"/>
        </w:rPr>
        <w:t xml:space="preserve"> – Konzultativne posjete nastavnim satovima i to:</w:t>
      </w:r>
    </w:p>
    <w:p w:rsidR="00570B5C" w:rsidRPr="004F7DC8" w:rsidRDefault="00570B5C" w:rsidP="00570B5C">
      <w:pPr>
        <w:numPr>
          <w:ilvl w:val="1"/>
          <w:numId w:val="48"/>
        </w:numPr>
        <w:jc w:val="both"/>
        <w:rPr>
          <w:rFonts w:ascii="Garamond" w:hAnsi="Garamond"/>
        </w:rPr>
      </w:pPr>
      <w:r w:rsidRPr="004F7DC8">
        <w:rPr>
          <w:rFonts w:ascii="Garamond" w:hAnsi="Garamond"/>
        </w:rPr>
        <w:t>za razrednu nastavu matične šk</w:t>
      </w:r>
      <w:r>
        <w:rPr>
          <w:rFonts w:ascii="Garamond" w:hAnsi="Garamond"/>
        </w:rPr>
        <w:t xml:space="preserve">ole u I. polugodištu                </w:t>
      </w:r>
      <w:r>
        <w:rPr>
          <w:rFonts w:ascii="Garamond" w:hAnsi="Garamond"/>
        </w:rPr>
        <w:tab/>
        <w:t>10</w:t>
      </w:r>
      <w:r w:rsidRPr="004F7DC8">
        <w:rPr>
          <w:rFonts w:ascii="Garamond" w:hAnsi="Garamond"/>
        </w:rPr>
        <w:t xml:space="preserve"> sati</w:t>
      </w:r>
    </w:p>
    <w:p w:rsidR="00570B5C" w:rsidRPr="004F7DC8" w:rsidRDefault="00570B5C" w:rsidP="00570B5C">
      <w:pPr>
        <w:numPr>
          <w:ilvl w:val="1"/>
          <w:numId w:val="48"/>
        </w:numPr>
        <w:jc w:val="both"/>
        <w:rPr>
          <w:rFonts w:ascii="Garamond" w:hAnsi="Garamond"/>
        </w:rPr>
      </w:pPr>
      <w:r w:rsidRPr="004F7DC8">
        <w:rPr>
          <w:rFonts w:ascii="Garamond" w:hAnsi="Garamond"/>
        </w:rPr>
        <w:t xml:space="preserve">za razrednu nastavu matične škole u II. </w:t>
      </w:r>
      <w:r>
        <w:rPr>
          <w:rFonts w:ascii="Garamond" w:hAnsi="Garamond"/>
        </w:rPr>
        <w:t xml:space="preserve">polugodištu                </w:t>
      </w:r>
      <w:r w:rsidRPr="004F7DC8">
        <w:rPr>
          <w:rFonts w:ascii="Garamond" w:hAnsi="Garamond"/>
        </w:rPr>
        <w:tab/>
        <w:t>5 sati</w:t>
      </w:r>
    </w:p>
    <w:p w:rsidR="00570B5C" w:rsidRPr="004F7DC8" w:rsidRDefault="00570B5C" w:rsidP="00570B5C">
      <w:pPr>
        <w:numPr>
          <w:ilvl w:val="1"/>
          <w:numId w:val="48"/>
        </w:numPr>
        <w:jc w:val="both"/>
        <w:rPr>
          <w:rFonts w:ascii="Garamond" w:hAnsi="Garamond"/>
        </w:rPr>
      </w:pPr>
      <w:r w:rsidRPr="004F7DC8">
        <w:rPr>
          <w:rFonts w:ascii="Garamond" w:hAnsi="Garamond"/>
        </w:rPr>
        <w:t xml:space="preserve">za Područnu školu Kučinići  u I. </w:t>
      </w:r>
      <w:r>
        <w:rPr>
          <w:rFonts w:ascii="Garamond" w:hAnsi="Garamond"/>
        </w:rPr>
        <w:t>polugodištu</w:t>
      </w:r>
      <w:r w:rsidRPr="004F7DC8">
        <w:rPr>
          <w:rFonts w:ascii="Garamond" w:hAnsi="Garamond"/>
        </w:rPr>
        <w:tab/>
      </w:r>
      <w:r w:rsidRPr="004F7DC8">
        <w:rPr>
          <w:rFonts w:ascii="Garamond" w:hAnsi="Garamond"/>
        </w:rPr>
        <w:tab/>
      </w:r>
      <w:r>
        <w:rPr>
          <w:rFonts w:ascii="Garamond" w:hAnsi="Garamond"/>
        </w:rPr>
        <w:t xml:space="preserve">            4</w:t>
      </w:r>
      <w:r w:rsidRPr="004F7DC8">
        <w:rPr>
          <w:rFonts w:ascii="Garamond" w:hAnsi="Garamond"/>
        </w:rPr>
        <w:t xml:space="preserve"> sata</w:t>
      </w:r>
    </w:p>
    <w:p w:rsidR="00570B5C" w:rsidRPr="004F7DC8" w:rsidRDefault="00570B5C" w:rsidP="00570B5C">
      <w:pPr>
        <w:numPr>
          <w:ilvl w:val="1"/>
          <w:numId w:val="48"/>
        </w:numPr>
        <w:jc w:val="both"/>
        <w:rPr>
          <w:rFonts w:ascii="Garamond" w:hAnsi="Garamond"/>
        </w:rPr>
      </w:pPr>
      <w:r w:rsidRPr="004F7DC8">
        <w:rPr>
          <w:rFonts w:ascii="Garamond" w:hAnsi="Garamond"/>
        </w:rPr>
        <w:t>za Područnu školu Kučinići u II.</w:t>
      </w:r>
      <w:r>
        <w:rPr>
          <w:rFonts w:ascii="Garamond" w:hAnsi="Garamond"/>
        </w:rPr>
        <w:t xml:space="preserve"> polugodištu</w:t>
      </w:r>
      <w:r w:rsidRPr="004F7DC8">
        <w:rPr>
          <w:rFonts w:ascii="Garamond" w:hAnsi="Garamond"/>
        </w:rPr>
        <w:tab/>
      </w:r>
      <w:r w:rsidRPr="004F7DC8">
        <w:rPr>
          <w:rFonts w:ascii="Garamond" w:hAnsi="Garamond"/>
        </w:rPr>
        <w:tab/>
        <w:t>2 sata</w:t>
      </w:r>
    </w:p>
    <w:p w:rsidR="00570B5C" w:rsidRPr="004F7DC8" w:rsidRDefault="00570B5C" w:rsidP="00570B5C">
      <w:pPr>
        <w:numPr>
          <w:ilvl w:val="1"/>
          <w:numId w:val="48"/>
        </w:numPr>
        <w:jc w:val="both"/>
        <w:rPr>
          <w:rFonts w:ascii="Garamond" w:hAnsi="Garamond"/>
        </w:rPr>
      </w:pPr>
      <w:r w:rsidRPr="004F7DC8">
        <w:rPr>
          <w:rFonts w:ascii="Garamond" w:hAnsi="Garamond"/>
        </w:rPr>
        <w:t xml:space="preserve">za Područnu školu Jasenak u I. i 2 sata u II. </w:t>
      </w:r>
      <w:r>
        <w:rPr>
          <w:rFonts w:ascii="Garamond" w:hAnsi="Garamond"/>
        </w:rPr>
        <w:t xml:space="preserve">polugodištu        </w:t>
      </w:r>
      <w:r>
        <w:rPr>
          <w:rFonts w:ascii="Garamond" w:hAnsi="Garamond"/>
        </w:rPr>
        <w:tab/>
        <w:t>2 sata</w:t>
      </w:r>
    </w:p>
    <w:p w:rsidR="00570B5C" w:rsidRDefault="00570B5C" w:rsidP="00570B5C">
      <w:pPr>
        <w:numPr>
          <w:ilvl w:val="1"/>
          <w:numId w:val="48"/>
        </w:numPr>
        <w:jc w:val="both"/>
        <w:rPr>
          <w:rFonts w:ascii="Garamond" w:hAnsi="Garamond"/>
        </w:rPr>
      </w:pPr>
      <w:r w:rsidRPr="004F7DC8">
        <w:rPr>
          <w:rFonts w:ascii="Garamond" w:hAnsi="Garamond"/>
        </w:rPr>
        <w:t xml:space="preserve">za Područnu školu Drežnica za razrednu nastavu u I. </w:t>
      </w:r>
    </w:p>
    <w:p w:rsidR="00570B5C" w:rsidRPr="004F7DC8" w:rsidRDefault="00570B5C" w:rsidP="00570B5C">
      <w:pPr>
        <w:ind w:left="1080" w:firstLine="336"/>
        <w:jc w:val="both"/>
        <w:rPr>
          <w:rFonts w:ascii="Garamond" w:hAnsi="Garamond"/>
        </w:rPr>
      </w:pPr>
      <w:r>
        <w:rPr>
          <w:rFonts w:ascii="Garamond" w:hAnsi="Garamond"/>
        </w:rPr>
        <w:t>polugodištu</w:t>
      </w:r>
      <w:r w:rsidRPr="004F7DC8">
        <w:rPr>
          <w:rFonts w:ascii="Garamond" w:hAnsi="Garamond"/>
        </w:rPr>
        <w:t xml:space="preserve"> 2 sa</w:t>
      </w:r>
      <w:r>
        <w:rPr>
          <w:rFonts w:ascii="Garamond" w:hAnsi="Garamond"/>
        </w:rPr>
        <w:t xml:space="preserve">ta i u II. polugodištu                           </w:t>
      </w:r>
      <w:r w:rsidRPr="004F7DC8">
        <w:rPr>
          <w:rFonts w:ascii="Garamond" w:hAnsi="Garamond"/>
        </w:rPr>
        <w:tab/>
      </w:r>
      <w:r w:rsidRPr="004F7DC8">
        <w:rPr>
          <w:rFonts w:ascii="Garamond" w:hAnsi="Garamond"/>
        </w:rPr>
        <w:tab/>
        <w:t>2 sata</w:t>
      </w:r>
    </w:p>
    <w:p w:rsidR="00570B5C" w:rsidRDefault="00570B5C" w:rsidP="00570B5C">
      <w:pPr>
        <w:numPr>
          <w:ilvl w:val="1"/>
          <w:numId w:val="48"/>
        </w:numPr>
        <w:jc w:val="both"/>
        <w:rPr>
          <w:rFonts w:ascii="Garamond" w:hAnsi="Garamond"/>
        </w:rPr>
      </w:pPr>
      <w:r w:rsidRPr="004F7DC8">
        <w:rPr>
          <w:rFonts w:ascii="Garamond" w:hAnsi="Garamond"/>
        </w:rPr>
        <w:t xml:space="preserve">za Područnu školu Drežnica za predmetnu nastavu u I. </w:t>
      </w:r>
    </w:p>
    <w:p w:rsidR="00570B5C" w:rsidRPr="004F7DC8" w:rsidRDefault="00570B5C" w:rsidP="00570B5C">
      <w:pPr>
        <w:ind w:left="1080" w:firstLine="336"/>
        <w:jc w:val="both"/>
        <w:rPr>
          <w:rFonts w:ascii="Garamond" w:hAnsi="Garamond"/>
        </w:rPr>
      </w:pPr>
      <w:r>
        <w:rPr>
          <w:rFonts w:ascii="Garamond" w:hAnsi="Garamond"/>
        </w:rPr>
        <w:t>polugodištu</w:t>
      </w:r>
      <w:r w:rsidRPr="004F7DC8">
        <w:rPr>
          <w:rFonts w:ascii="Garamond" w:hAnsi="Garamond"/>
        </w:rPr>
        <w:t xml:space="preserve"> 3 sata i u II. </w:t>
      </w:r>
      <w:r>
        <w:rPr>
          <w:rFonts w:ascii="Garamond" w:hAnsi="Garamond"/>
        </w:rPr>
        <w:t xml:space="preserve">polugodištu  </w:t>
      </w:r>
      <w:r>
        <w:rPr>
          <w:rFonts w:ascii="Garamond" w:hAnsi="Garamond"/>
        </w:rPr>
        <w:tab/>
      </w:r>
      <w:r>
        <w:rPr>
          <w:rFonts w:ascii="Garamond" w:hAnsi="Garamond"/>
        </w:rPr>
        <w:tab/>
        <w:t xml:space="preserve">                        5</w:t>
      </w:r>
      <w:r w:rsidRPr="004F7DC8">
        <w:rPr>
          <w:rFonts w:ascii="Garamond" w:hAnsi="Garamond"/>
        </w:rPr>
        <w:t xml:space="preserve"> sata</w:t>
      </w:r>
    </w:p>
    <w:p w:rsidR="00570B5C" w:rsidRPr="004F7DC8" w:rsidRDefault="00570B5C" w:rsidP="00570B5C">
      <w:pPr>
        <w:numPr>
          <w:ilvl w:val="1"/>
          <w:numId w:val="48"/>
        </w:numPr>
        <w:jc w:val="both"/>
        <w:rPr>
          <w:rFonts w:ascii="Garamond" w:hAnsi="Garamond"/>
        </w:rPr>
      </w:pPr>
      <w:r w:rsidRPr="004F7DC8">
        <w:rPr>
          <w:rFonts w:ascii="Garamond" w:hAnsi="Garamond"/>
        </w:rPr>
        <w:t xml:space="preserve">posjete nastavi – «tim praćenja»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4F7DC8">
        <w:rPr>
          <w:rFonts w:ascii="Garamond" w:hAnsi="Garamond"/>
        </w:rPr>
        <w:t>30 sati</w:t>
      </w:r>
    </w:p>
    <w:p w:rsidR="00570B5C" w:rsidRDefault="00570B5C" w:rsidP="00570B5C">
      <w:pPr>
        <w:numPr>
          <w:ilvl w:val="0"/>
          <w:numId w:val="49"/>
        </w:numPr>
        <w:jc w:val="both"/>
        <w:rPr>
          <w:rFonts w:ascii="Garamond" w:hAnsi="Garamond"/>
        </w:rPr>
      </w:pPr>
      <w:r w:rsidRPr="004F7DC8">
        <w:rPr>
          <w:rFonts w:ascii="Garamond" w:hAnsi="Garamond"/>
        </w:rPr>
        <w:t xml:space="preserve">vođenje očevidnika o posjeti nastavnim satovima i </w:t>
      </w:r>
    </w:p>
    <w:p w:rsidR="00570B5C" w:rsidRPr="004F7DC8" w:rsidRDefault="00570B5C" w:rsidP="00570B5C">
      <w:pPr>
        <w:ind w:left="360" w:firstLine="348"/>
        <w:jc w:val="both"/>
        <w:rPr>
          <w:rFonts w:ascii="Garamond" w:hAnsi="Garamond"/>
        </w:rPr>
      </w:pPr>
      <w:r w:rsidRPr="004F7DC8">
        <w:rPr>
          <w:rFonts w:ascii="Garamond" w:hAnsi="Garamond"/>
        </w:rPr>
        <w:t>vođenju nastavnih priprema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20 sati</w:t>
      </w:r>
    </w:p>
    <w:p w:rsidR="00570B5C" w:rsidRPr="004F7DC8" w:rsidRDefault="00570B5C" w:rsidP="00570B5C">
      <w:pPr>
        <w:numPr>
          <w:ilvl w:val="0"/>
          <w:numId w:val="49"/>
        </w:numPr>
        <w:jc w:val="both"/>
        <w:rPr>
          <w:rFonts w:ascii="Garamond" w:hAnsi="Garamond"/>
        </w:rPr>
      </w:pPr>
      <w:r w:rsidRPr="004F7DC8">
        <w:rPr>
          <w:rFonts w:ascii="Garamond" w:hAnsi="Garamond"/>
        </w:rPr>
        <w:t>rad s nastavnicima i razvojno pedagoškom službom</w:t>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t>40</w:t>
      </w:r>
      <w:r w:rsidRPr="004F7DC8">
        <w:rPr>
          <w:rFonts w:ascii="Garamond" w:hAnsi="Garamond"/>
        </w:rPr>
        <w:t xml:space="preserve"> sati</w:t>
      </w:r>
    </w:p>
    <w:p w:rsidR="00570B5C" w:rsidRPr="004F7DC8" w:rsidRDefault="00570B5C" w:rsidP="00570B5C">
      <w:pPr>
        <w:numPr>
          <w:ilvl w:val="0"/>
          <w:numId w:val="49"/>
        </w:numPr>
        <w:jc w:val="both"/>
        <w:rPr>
          <w:rFonts w:ascii="Garamond" w:hAnsi="Garamond"/>
        </w:rPr>
      </w:pPr>
      <w:r w:rsidRPr="004F7DC8">
        <w:rPr>
          <w:rFonts w:ascii="Garamond" w:hAnsi="Garamond"/>
        </w:rPr>
        <w:t xml:space="preserve">prisustvovanje nastavi učitelja pripravnika </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20 sati</w:t>
      </w:r>
    </w:p>
    <w:p w:rsidR="00570B5C" w:rsidRDefault="00570B5C" w:rsidP="00570B5C">
      <w:pPr>
        <w:numPr>
          <w:ilvl w:val="0"/>
          <w:numId w:val="49"/>
        </w:numPr>
        <w:jc w:val="both"/>
        <w:rPr>
          <w:rFonts w:ascii="Garamond" w:hAnsi="Garamond"/>
        </w:rPr>
      </w:pPr>
      <w:r w:rsidRPr="004F7DC8">
        <w:rPr>
          <w:rFonts w:ascii="Garamond" w:hAnsi="Garamond"/>
        </w:rPr>
        <w:t xml:space="preserve">vršenje uvida u pedagošku dokumentaciju </w:t>
      </w:r>
    </w:p>
    <w:p w:rsidR="00570B5C" w:rsidRPr="004F7DC8" w:rsidRDefault="00570B5C" w:rsidP="00570B5C">
      <w:pPr>
        <w:ind w:left="360" w:firstLine="348"/>
        <w:jc w:val="both"/>
        <w:rPr>
          <w:rFonts w:ascii="Garamond" w:hAnsi="Garamond"/>
        </w:rPr>
      </w:pPr>
      <w:r>
        <w:rPr>
          <w:rFonts w:ascii="Garamond" w:hAnsi="Garamond"/>
        </w:rPr>
        <w:t>(dnevnik,</w:t>
      </w:r>
      <w:r w:rsidRPr="004F7DC8">
        <w:rPr>
          <w:rFonts w:ascii="Garamond" w:hAnsi="Garamond"/>
        </w:rPr>
        <w:t xml:space="preserve"> mat</w:t>
      </w:r>
      <w:r>
        <w:rPr>
          <w:rFonts w:ascii="Garamond" w:hAnsi="Garamond"/>
        </w:rPr>
        <w:t>ična knjiga, e – Dnevnik, e – matica i</w:t>
      </w:r>
      <w:r w:rsidRPr="004F7DC8">
        <w:rPr>
          <w:rFonts w:ascii="Garamond" w:hAnsi="Garamond"/>
        </w:rPr>
        <w:t xml:space="preserve"> svjedodžbe)</w:t>
      </w:r>
      <w:r w:rsidRPr="004F7DC8">
        <w:rPr>
          <w:rFonts w:ascii="Garamond" w:hAnsi="Garamond"/>
        </w:rPr>
        <w:tab/>
      </w:r>
      <w:r>
        <w:rPr>
          <w:rFonts w:ascii="Garamond" w:hAnsi="Garamond"/>
        </w:rPr>
        <w:tab/>
      </w:r>
      <w:r w:rsidRPr="004F7DC8">
        <w:rPr>
          <w:rFonts w:ascii="Garamond" w:hAnsi="Garamond"/>
        </w:rPr>
        <w:t>40 sati</w:t>
      </w:r>
    </w:p>
    <w:p w:rsidR="00570B5C" w:rsidRPr="004F7DC8" w:rsidRDefault="00570B5C" w:rsidP="00570B5C">
      <w:pPr>
        <w:numPr>
          <w:ilvl w:val="0"/>
          <w:numId w:val="49"/>
        </w:numPr>
        <w:jc w:val="both"/>
        <w:rPr>
          <w:rFonts w:ascii="Garamond" w:hAnsi="Garamond"/>
        </w:rPr>
      </w:pPr>
      <w:r w:rsidRPr="004F7DC8">
        <w:rPr>
          <w:rFonts w:ascii="Garamond" w:hAnsi="Garamond"/>
        </w:rPr>
        <w:t>kontroliranje izvršenja zadataka (izvješća)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30 sati</w:t>
      </w:r>
    </w:p>
    <w:p w:rsidR="00570B5C" w:rsidRPr="004F7DC8" w:rsidRDefault="00570B5C" w:rsidP="00570B5C">
      <w:pPr>
        <w:numPr>
          <w:ilvl w:val="0"/>
          <w:numId w:val="49"/>
        </w:numPr>
        <w:jc w:val="both"/>
        <w:rPr>
          <w:rFonts w:ascii="Garamond" w:hAnsi="Garamond"/>
        </w:rPr>
      </w:pPr>
      <w:r w:rsidRPr="004F7DC8">
        <w:rPr>
          <w:rFonts w:ascii="Garamond" w:hAnsi="Garamond"/>
        </w:rPr>
        <w:t>rad s upravnim i stručnim tijelima Škole</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30 sati</w:t>
      </w:r>
    </w:p>
    <w:p w:rsidR="00570B5C" w:rsidRPr="004F7DC8" w:rsidRDefault="00570B5C" w:rsidP="00570B5C">
      <w:pPr>
        <w:numPr>
          <w:ilvl w:val="0"/>
          <w:numId w:val="49"/>
        </w:numPr>
        <w:jc w:val="both"/>
        <w:rPr>
          <w:rFonts w:ascii="Garamond" w:hAnsi="Garamond"/>
        </w:rPr>
      </w:pPr>
      <w:r w:rsidRPr="004F7DC8">
        <w:rPr>
          <w:rFonts w:ascii="Garamond" w:hAnsi="Garamond"/>
        </w:rPr>
        <w:t>stručno usavršavanje putem literature i putem stručnih skupova</w:t>
      </w:r>
      <w:r w:rsidRPr="004F7DC8">
        <w:rPr>
          <w:rFonts w:ascii="Garamond" w:hAnsi="Garamond"/>
        </w:rPr>
        <w:tab/>
      </w:r>
      <w:r>
        <w:rPr>
          <w:rFonts w:ascii="Garamond" w:hAnsi="Garamond"/>
        </w:rPr>
        <w:tab/>
      </w:r>
      <w:r w:rsidRPr="004F7DC8">
        <w:rPr>
          <w:rFonts w:ascii="Garamond" w:hAnsi="Garamond"/>
        </w:rPr>
        <w:t>40 sati</w:t>
      </w:r>
    </w:p>
    <w:p w:rsidR="00570B5C" w:rsidRPr="004F7DC8" w:rsidRDefault="00570B5C" w:rsidP="00570B5C">
      <w:pPr>
        <w:numPr>
          <w:ilvl w:val="0"/>
          <w:numId w:val="49"/>
        </w:numPr>
        <w:jc w:val="both"/>
        <w:rPr>
          <w:rFonts w:ascii="Garamond" w:hAnsi="Garamond"/>
        </w:rPr>
      </w:pPr>
      <w:r w:rsidRPr="004F7DC8">
        <w:rPr>
          <w:rFonts w:ascii="Garamond" w:hAnsi="Garamond"/>
        </w:rPr>
        <w:t>priprema i vođenje sjednica vijeća učitelja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40 sati</w:t>
      </w:r>
    </w:p>
    <w:p w:rsidR="00570B5C" w:rsidRDefault="00570B5C" w:rsidP="00570B5C">
      <w:pPr>
        <w:numPr>
          <w:ilvl w:val="0"/>
          <w:numId w:val="49"/>
        </w:numPr>
        <w:jc w:val="both"/>
        <w:rPr>
          <w:rFonts w:ascii="Garamond" w:hAnsi="Garamond"/>
        </w:rPr>
      </w:pPr>
      <w:r w:rsidRPr="004F7DC8">
        <w:rPr>
          <w:rFonts w:ascii="Garamond" w:hAnsi="Garamond"/>
        </w:rPr>
        <w:t xml:space="preserve">individualni razgovori s roditeljima djece koja imaju </w:t>
      </w:r>
    </w:p>
    <w:p w:rsidR="00570B5C" w:rsidRPr="004F7DC8" w:rsidRDefault="00570B5C" w:rsidP="00570B5C">
      <w:pPr>
        <w:ind w:left="360" w:firstLine="348"/>
        <w:jc w:val="both"/>
        <w:rPr>
          <w:rFonts w:ascii="Garamond" w:hAnsi="Garamond"/>
        </w:rPr>
      </w:pPr>
      <w:r w:rsidRPr="004F7DC8">
        <w:rPr>
          <w:rFonts w:ascii="Garamond" w:hAnsi="Garamond"/>
        </w:rPr>
        <w:t xml:space="preserve">određene probleme u učenju i vladanju </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40</w:t>
      </w:r>
      <w:r w:rsidRPr="004F7DC8">
        <w:rPr>
          <w:rFonts w:ascii="Garamond" w:hAnsi="Garamond"/>
        </w:rPr>
        <w:t xml:space="preserve"> sati</w:t>
      </w:r>
    </w:p>
    <w:p w:rsidR="00570B5C" w:rsidRPr="004F7DC8" w:rsidRDefault="00570B5C" w:rsidP="00570B5C">
      <w:pPr>
        <w:numPr>
          <w:ilvl w:val="0"/>
          <w:numId w:val="49"/>
        </w:numPr>
        <w:jc w:val="both"/>
        <w:rPr>
          <w:rFonts w:ascii="Garamond" w:hAnsi="Garamond"/>
        </w:rPr>
      </w:pPr>
      <w:r w:rsidRPr="004F7DC8">
        <w:rPr>
          <w:rFonts w:ascii="Garamond" w:hAnsi="Garamond"/>
        </w:rPr>
        <w:t>individualni razgovori s učenicima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28</w:t>
      </w:r>
      <w:r w:rsidRPr="004F7DC8">
        <w:rPr>
          <w:rFonts w:ascii="Garamond" w:hAnsi="Garamond"/>
        </w:rPr>
        <w:t xml:space="preserve"> sati</w:t>
      </w:r>
    </w:p>
    <w:p w:rsidR="00570B5C" w:rsidRPr="004F7DC8" w:rsidRDefault="00570B5C" w:rsidP="00570B5C">
      <w:pPr>
        <w:numPr>
          <w:ilvl w:val="0"/>
          <w:numId w:val="49"/>
        </w:numPr>
        <w:jc w:val="both"/>
        <w:rPr>
          <w:rFonts w:ascii="Garamond" w:hAnsi="Garamond"/>
        </w:rPr>
      </w:pPr>
      <w:r w:rsidRPr="004F7DC8">
        <w:rPr>
          <w:rFonts w:ascii="Garamond" w:hAnsi="Garamond"/>
        </w:rPr>
        <w:t>prisustvovanje roditeljskim s</w:t>
      </w:r>
      <w:r>
        <w:rPr>
          <w:rFonts w:ascii="Garamond" w:hAnsi="Garamond"/>
        </w:rPr>
        <w:t>astancima i razrednim vijećima</w:t>
      </w:r>
      <w:r>
        <w:rPr>
          <w:rFonts w:ascii="Garamond" w:hAnsi="Garamond"/>
        </w:rPr>
        <w:tab/>
      </w:r>
      <w:r>
        <w:rPr>
          <w:rFonts w:ascii="Garamond" w:hAnsi="Garamond"/>
        </w:rPr>
        <w:tab/>
      </w:r>
      <w:r>
        <w:rPr>
          <w:rFonts w:ascii="Garamond" w:hAnsi="Garamond"/>
        </w:rPr>
        <w:tab/>
        <w:t>50</w:t>
      </w:r>
      <w:r w:rsidRPr="004F7DC8">
        <w:rPr>
          <w:rFonts w:ascii="Garamond" w:hAnsi="Garamond"/>
        </w:rPr>
        <w:t xml:space="preserve"> sati</w:t>
      </w:r>
    </w:p>
    <w:p w:rsidR="00570B5C" w:rsidRPr="004F7DC8" w:rsidRDefault="00570B5C" w:rsidP="00570B5C">
      <w:pPr>
        <w:numPr>
          <w:ilvl w:val="0"/>
          <w:numId w:val="49"/>
        </w:numPr>
        <w:jc w:val="both"/>
        <w:rPr>
          <w:rFonts w:ascii="Garamond" w:hAnsi="Garamond"/>
        </w:rPr>
      </w:pPr>
      <w:r w:rsidRPr="004F7DC8">
        <w:rPr>
          <w:rFonts w:ascii="Garamond" w:hAnsi="Garamond"/>
        </w:rPr>
        <w:t>suradnja s kulturnim ustanovama (posjećivanjem kazališnih predstava, izložbi i drugih priredbi kulturnog i umjetničkog karaktera)</w:t>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Pr>
          <w:rFonts w:ascii="Garamond" w:hAnsi="Garamond"/>
        </w:rPr>
        <w:tab/>
      </w:r>
      <w:r w:rsidRPr="004F7DC8">
        <w:rPr>
          <w:rFonts w:ascii="Garamond" w:hAnsi="Garamond"/>
        </w:rPr>
        <w:t>50 sati</w:t>
      </w:r>
    </w:p>
    <w:p w:rsidR="00570B5C" w:rsidRPr="004F7DC8" w:rsidRDefault="00570B5C" w:rsidP="00570B5C">
      <w:pPr>
        <w:numPr>
          <w:ilvl w:val="0"/>
          <w:numId w:val="49"/>
        </w:numPr>
        <w:jc w:val="both"/>
        <w:rPr>
          <w:rFonts w:ascii="Garamond" w:hAnsi="Garamond"/>
        </w:rPr>
      </w:pPr>
      <w:r w:rsidRPr="004F7DC8">
        <w:rPr>
          <w:rFonts w:ascii="Garamond" w:hAnsi="Garamond"/>
        </w:rPr>
        <w:t xml:space="preserve">suradnja s pedagogom škole na rješavanju odgojnih problema i svih drugih aktivnosti s ciljem u poboljšavanju u uspjehu i vladanju učenika </w:t>
      </w:r>
      <w:r w:rsidRPr="004F7DC8">
        <w:rPr>
          <w:rFonts w:ascii="Garamond" w:hAnsi="Garamond"/>
        </w:rPr>
        <w:tab/>
      </w:r>
      <w:r>
        <w:rPr>
          <w:rFonts w:ascii="Garamond" w:hAnsi="Garamond"/>
        </w:rPr>
        <w:tab/>
      </w:r>
      <w:r>
        <w:rPr>
          <w:rFonts w:ascii="Garamond" w:hAnsi="Garamond"/>
        </w:rPr>
        <w:tab/>
      </w:r>
      <w:r>
        <w:rPr>
          <w:rFonts w:ascii="Garamond" w:hAnsi="Garamond"/>
        </w:rPr>
        <w:tab/>
      </w:r>
      <w:r w:rsidRPr="004F7DC8">
        <w:rPr>
          <w:rFonts w:ascii="Garamond" w:hAnsi="Garamond"/>
        </w:rPr>
        <w:t xml:space="preserve">30 sati </w:t>
      </w:r>
    </w:p>
    <w:p w:rsidR="00570B5C" w:rsidRPr="004F7DC8" w:rsidRDefault="00570B5C" w:rsidP="00570B5C">
      <w:pPr>
        <w:numPr>
          <w:ilvl w:val="0"/>
          <w:numId w:val="49"/>
        </w:numPr>
        <w:jc w:val="both"/>
        <w:rPr>
          <w:rFonts w:ascii="Garamond" w:hAnsi="Garamond"/>
        </w:rPr>
      </w:pPr>
      <w:r w:rsidRPr="004F7DC8">
        <w:rPr>
          <w:rFonts w:ascii="Garamond" w:hAnsi="Garamond"/>
        </w:rPr>
        <w:t>suradnja sa crkvenim institucijama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10</w:t>
      </w:r>
      <w:r w:rsidRPr="004F7DC8">
        <w:rPr>
          <w:rFonts w:ascii="Garamond" w:hAnsi="Garamond"/>
        </w:rPr>
        <w:t xml:space="preserve"> sati</w:t>
      </w:r>
    </w:p>
    <w:p w:rsidR="00570B5C" w:rsidRPr="004F7DC8" w:rsidRDefault="00570B5C" w:rsidP="00570B5C">
      <w:pPr>
        <w:numPr>
          <w:ilvl w:val="0"/>
          <w:numId w:val="49"/>
        </w:numPr>
        <w:jc w:val="both"/>
        <w:rPr>
          <w:rFonts w:ascii="Garamond" w:hAnsi="Garamond"/>
        </w:rPr>
      </w:pPr>
      <w:r w:rsidRPr="004F7DC8">
        <w:rPr>
          <w:rFonts w:ascii="Garamond" w:hAnsi="Garamond"/>
        </w:rPr>
        <w:t>suradnja s Učeničkim domom</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t>5</w:t>
      </w:r>
      <w:r w:rsidRPr="004F7DC8">
        <w:rPr>
          <w:rFonts w:ascii="Garamond" w:hAnsi="Garamond"/>
        </w:rPr>
        <w:t xml:space="preserve"> sati</w:t>
      </w:r>
    </w:p>
    <w:p w:rsidR="00570B5C" w:rsidRPr="004F7DC8" w:rsidRDefault="00570B5C" w:rsidP="00570B5C">
      <w:pPr>
        <w:numPr>
          <w:ilvl w:val="0"/>
          <w:numId w:val="49"/>
        </w:numPr>
        <w:jc w:val="both"/>
        <w:rPr>
          <w:rFonts w:ascii="Garamond" w:hAnsi="Garamond"/>
        </w:rPr>
      </w:pPr>
      <w:r w:rsidRPr="004F7DC8">
        <w:rPr>
          <w:rFonts w:ascii="Garamond" w:hAnsi="Garamond"/>
        </w:rPr>
        <w:t>suradnja s drugim šk</w:t>
      </w:r>
      <w:r>
        <w:rPr>
          <w:rFonts w:ascii="Garamond" w:hAnsi="Garamond"/>
        </w:rPr>
        <w:t>olama (osnovnim i srednjim)</w:t>
      </w:r>
      <w:r>
        <w:rPr>
          <w:rFonts w:ascii="Garamond" w:hAnsi="Garamond"/>
        </w:rPr>
        <w:tab/>
      </w:r>
      <w:r>
        <w:rPr>
          <w:rFonts w:ascii="Garamond" w:hAnsi="Garamond"/>
        </w:rPr>
        <w:tab/>
      </w:r>
      <w:r>
        <w:rPr>
          <w:rFonts w:ascii="Garamond" w:hAnsi="Garamond"/>
        </w:rPr>
        <w:tab/>
      </w:r>
      <w:r>
        <w:rPr>
          <w:rFonts w:ascii="Garamond" w:hAnsi="Garamond"/>
        </w:rPr>
        <w:tab/>
        <w:t>1</w:t>
      </w:r>
      <w:r w:rsidRPr="004F7DC8">
        <w:rPr>
          <w:rFonts w:ascii="Garamond" w:hAnsi="Garamond"/>
        </w:rPr>
        <w:t>0 sati</w:t>
      </w:r>
    </w:p>
    <w:p w:rsidR="00570B5C" w:rsidRDefault="00570B5C" w:rsidP="00570B5C">
      <w:pPr>
        <w:numPr>
          <w:ilvl w:val="0"/>
          <w:numId w:val="49"/>
        </w:numPr>
        <w:jc w:val="both"/>
        <w:rPr>
          <w:rFonts w:ascii="Garamond" w:hAnsi="Garamond"/>
        </w:rPr>
      </w:pPr>
      <w:r w:rsidRPr="004F7DC8">
        <w:rPr>
          <w:rFonts w:ascii="Garamond" w:hAnsi="Garamond"/>
        </w:rPr>
        <w:t>suradnja s</w:t>
      </w:r>
      <w:r>
        <w:rPr>
          <w:rFonts w:ascii="Garamond" w:hAnsi="Garamond"/>
        </w:rPr>
        <w:t>a suradnicima</w:t>
      </w:r>
      <w:r w:rsidRPr="004F7DC8">
        <w:rPr>
          <w:rFonts w:ascii="Garamond" w:hAnsi="Garamond"/>
        </w:rPr>
        <w:t xml:space="preserve"> Ministarstv</w:t>
      </w:r>
      <w:r>
        <w:rPr>
          <w:rFonts w:ascii="Garamond" w:hAnsi="Garamond"/>
        </w:rPr>
        <w:t>aznanosti obrazovanja i športa</w:t>
      </w:r>
      <w:r w:rsidRPr="004F7DC8">
        <w:rPr>
          <w:rFonts w:ascii="Garamond" w:hAnsi="Garamond"/>
        </w:rPr>
        <w:t xml:space="preserve">, </w:t>
      </w:r>
    </w:p>
    <w:p w:rsidR="00570B5C" w:rsidRPr="004F7DC8" w:rsidRDefault="00570B5C" w:rsidP="00570B5C">
      <w:pPr>
        <w:ind w:left="360" w:firstLine="348"/>
        <w:jc w:val="both"/>
        <w:rPr>
          <w:rFonts w:ascii="Garamond" w:hAnsi="Garamond"/>
        </w:rPr>
      </w:pPr>
      <w:r>
        <w:rPr>
          <w:rFonts w:ascii="Garamond" w:hAnsi="Garamond"/>
        </w:rPr>
        <w:t>Karlovačke županije, Grada Ogulina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50 sati</w:t>
      </w:r>
    </w:p>
    <w:p w:rsidR="00570B5C" w:rsidRPr="004F7DC8" w:rsidRDefault="00570B5C" w:rsidP="00570B5C">
      <w:pPr>
        <w:numPr>
          <w:ilvl w:val="0"/>
          <w:numId w:val="49"/>
        </w:numPr>
        <w:jc w:val="both"/>
        <w:rPr>
          <w:rFonts w:ascii="Garamond" w:hAnsi="Garamond"/>
        </w:rPr>
      </w:pPr>
      <w:r w:rsidRPr="004F7DC8">
        <w:rPr>
          <w:rFonts w:ascii="Garamond" w:hAnsi="Garamond"/>
        </w:rPr>
        <w:t>predstavljanje škole</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40</w:t>
      </w:r>
      <w:r w:rsidRPr="004F7DC8">
        <w:rPr>
          <w:rFonts w:ascii="Garamond" w:hAnsi="Garamond"/>
        </w:rPr>
        <w:t xml:space="preserve"> sati</w:t>
      </w:r>
    </w:p>
    <w:p w:rsidR="00570B5C" w:rsidRPr="004F7DC8" w:rsidRDefault="00570B5C" w:rsidP="00570B5C">
      <w:pPr>
        <w:numPr>
          <w:ilvl w:val="0"/>
          <w:numId w:val="49"/>
        </w:numPr>
        <w:jc w:val="both"/>
        <w:rPr>
          <w:rFonts w:ascii="Garamond" w:hAnsi="Garamond"/>
        </w:rPr>
      </w:pPr>
      <w:r w:rsidRPr="004F7DC8">
        <w:rPr>
          <w:rFonts w:ascii="Garamond" w:hAnsi="Garamond"/>
        </w:rPr>
        <w:t>uvid u administrativno, financijsko – materijalno poslovanje škole</w:t>
      </w:r>
      <w:r w:rsidRPr="004F7DC8">
        <w:rPr>
          <w:rFonts w:ascii="Garamond" w:hAnsi="Garamond"/>
        </w:rPr>
        <w:tab/>
      </w:r>
      <w:r>
        <w:rPr>
          <w:rFonts w:ascii="Garamond" w:hAnsi="Garamond"/>
        </w:rPr>
        <w:tab/>
        <w:t>30</w:t>
      </w:r>
      <w:r w:rsidRPr="004F7DC8">
        <w:rPr>
          <w:rFonts w:ascii="Garamond" w:hAnsi="Garamond"/>
        </w:rPr>
        <w:t xml:space="preserve"> sati</w:t>
      </w:r>
    </w:p>
    <w:p w:rsidR="00570B5C" w:rsidRPr="004F7DC8" w:rsidRDefault="00570B5C" w:rsidP="00570B5C">
      <w:pPr>
        <w:numPr>
          <w:ilvl w:val="0"/>
          <w:numId w:val="49"/>
        </w:numPr>
        <w:jc w:val="both"/>
        <w:rPr>
          <w:rFonts w:ascii="Garamond" w:hAnsi="Garamond"/>
        </w:rPr>
      </w:pPr>
      <w:r w:rsidRPr="004F7DC8">
        <w:rPr>
          <w:rFonts w:ascii="Garamond" w:hAnsi="Garamond"/>
        </w:rPr>
        <w:t>donošenje rješenja iz radnog odnosa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20 sati</w:t>
      </w:r>
    </w:p>
    <w:p w:rsidR="00570B5C" w:rsidRPr="004F7DC8" w:rsidRDefault="00570B5C" w:rsidP="00570B5C">
      <w:pPr>
        <w:numPr>
          <w:ilvl w:val="0"/>
          <w:numId w:val="49"/>
        </w:numPr>
        <w:jc w:val="both"/>
        <w:rPr>
          <w:rFonts w:ascii="Garamond" w:hAnsi="Garamond"/>
        </w:rPr>
      </w:pPr>
      <w:r w:rsidRPr="004F7DC8">
        <w:rPr>
          <w:rFonts w:ascii="Garamond" w:hAnsi="Garamond"/>
        </w:rPr>
        <w:t>obavljanje poslova predviđenih Zakonom, Statutom i drugim općim aktima</w:t>
      </w:r>
      <w:r w:rsidRPr="004F7DC8">
        <w:rPr>
          <w:rFonts w:ascii="Garamond" w:hAnsi="Garamond"/>
        </w:rPr>
        <w:tab/>
        <w:t>176 sati</w:t>
      </w:r>
    </w:p>
    <w:p w:rsidR="00570B5C" w:rsidRDefault="00570B5C" w:rsidP="00570B5C">
      <w:pPr>
        <w:numPr>
          <w:ilvl w:val="0"/>
          <w:numId w:val="49"/>
        </w:numPr>
        <w:jc w:val="both"/>
        <w:rPr>
          <w:rFonts w:ascii="Garamond" w:hAnsi="Garamond"/>
        </w:rPr>
      </w:pPr>
      <w:r w:rsidRPr="004F7DC8">
        <w:rPr>
          <w:rFonts w:ascii="Garamond" w:hAnsi="Garamond"/>
        </w:rPr>
        <w:t>suradnja s</w:t>
      </w:r>
      <w:r>
        <w:rPr>
          <w:rFonts w:ascii="Garamond" w:hAnsi="Garamond"/>
        </w:rPr>
        <w:t>a</w:t>
      </w:r>
      <w:r w:rsidRPr="004F7DC8">
        <w:rPr>
          <w:rFonts w:ascii="Garamond" w:hAnsi="Garamond"/>
        </w:rPr>
        <w:t xml:space="preserve"> stručnim suradnikom – knjižničarkom </w:t>
      </w:r>
    </w:p>
    <w:p w:rsidR="00570B5C" w:rsidRPr="004F7DC8" w:rsidRDefault="00570B5C" w:rsidP="00570B5C">
      <w:pPr>
        <w:ind w:left="360" w:firstLine="348"/>
        <w:jc w:val="both"/>
        <w:rPr>
          <w:rFonts w:ascii="Garamond" w:hAnsi="Garamond"/>
        </w:rPr>
      </w:pPr>
      <w:r w:rsidRPr="004F7DC8">
        <w:rPr>
          <w:rFonts w:ascii="Garamond" w:hAnsi="Garamond"/>
        </w:rPr>
        <w:t>(nabavka novih naslova i dr.)</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 xml:space="preserve">20 sati </w:t>
      </w:r>
    </w:p>
    <w:p w:rsidR="00570B5C" w:rsidRDefault="00570B5C" w:rsidP="00570B5C">
      <w:pPr>
        <w:numPr>
          <w:ilvl w:val="0"/>
          <w:numId w:val="49"/>
        </w:numPr>
        <w:jc w:val="both"/>
        <w:rPr>
          <w:rFonts w:ascii="Garamond" w:hAnsi="Garamond"/>
        </w:rPr>
      </w:pPr>
      <w:r w:rsidRPr="004F7DC8">
        <w:rPr>
          <w:rFonts w:ascii="Garamond" w:hAnsi="Garamond"/>
        </w:rPr>
        <w:t xml:space="preserve">rad na uvođenju inovacija u nastavnom procesu – </w:t>
      </w:r>
    </w:p>
    <w:p w:rsidR="00570B5C" w:rsidRPr="004F7DC8" w:rsidRDefault="00570B5C" w:rsidP="00570B5C">
      <w:pPr>
        <w:ind w:left="360" w:firstLine="348"/>
        <w:jc w:val="both"/>
        <w:rPr>
          <w:rFonts w:ascii="Garamond" w:hAnsi="Garamond"/>
        </w:rPr>
      </w:pPr>
      <w:r w:rsidRPr="004F7DC8">
        <w:rPr>
          <w:rFonts w:ascii="Garamond" w:hAnsi="Garamond"/>
        </w:rPr>
        <w:t xml:space="preserve">informatičko opismenjavanje </w:t>
      </w:r>
      <w:r>
        <w:rPr>
          <w:rFonts w:ascii="Garamond" w:hAnsi="Garamond"/>
        </w:rPr>
        <w:t>učitelja</w:t>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Pr>
          <w:rFonts w:ascii="Garamond" w:hAnsi="Garamond"/>
        </w:rPr>
        <w:tab/>
      </w:r>
      <w:r>
        <w:rPr>
          <w:rFonts w:ascii="Garamond" w:hAnsi="Garamond"/>
        </w:rPr>
        <w:tab/>
        <w:t>10</w:t>
      </w:r>
      <w:r w:rsidRPr="004F7DC8">
        <w:rPr>
          <w:rFonts w:ascii="Garamond" w:hAnsi="Garamond"/>
        </w:rPr>
        <w:t xml:space="preserve"> sati </w:t>
      </w:r>
    </w:p>
    <w:p w:rsidR="00570B5C" w:rsidRPr="004F7DC8" w:rsidRDefault="00570B5C" w:rsidP="00570B5C">
      <w:pPr>
        <w:numPr>
          <w:ilvl w:val="0"/>
          <w:numId w:val="49"/>
        </w:numPr>
        <w:jc w:val="both"/>
        <w:rPr>
          <w:rFonts w:ascii="Garamond" w:hAnsi="Garamond"/>
        </w:rPr>
      </w:pPr>
      <w:r w:rsidRPr="004F7DC8">
        <w:rPr>
          <w:rFonts w:ascii="Garamond" w:hAnsi="Garamond"/>
        </w:rPr>
        <w:t>rad s roditeljima i nastavnicima na poboljšanju sigurnosti učenika</w:t>
      </w:r>
      <w:r w:rsidRPr="004F7DC8">
        <w:rPr>
          <w:rFonts w:ascii="Garamond" w:hAnsi="Garamond"/>
        </w:rPr>
        <w:tab/>
      </w:r>
      <w:r>
        <w:rPr>
          <w:rFonts w:ascii="Garamond" w:hAnsi="Garamond"/>
        </w:rPr>
        <w:tab/>
      </w:r>
      <w:r w:rsidRPr="004F7DC8">
        <w:rPr>
          <w:rFonts w:ascii="Garamond" w:hAnsi="Garamond"/>
        </w:rPr>
        <w:t xml:space="preserve">15 sati </w:t>
      </w:r>
    </w:p>
    <w:p w:rsidR="00570B5C" w:rsidRDefault="00570B5C" w:rsidP="00570B5C">
      <w:pPr>
        <w:numPr>
          <w:ilvl w:val="0"/>
          <w:numId w:val="49"/>
        </w:numPr>
        <w:jc w:val="both"/>
        <w:rPr>
          <w:rFonts w:ascii="Garamond" w:hAnsi="Garamond"/>
        </w:rPr>
      </w:pPr>
      <w:r w:rsidRPr="004F7DC8">
        <w:rPr>
          <w:rFonts w:ascii="Garamond" w:hAnsi="Garamond"/>
        </w:rPr>
        <w:t>prisustvovanje stručnim skupovima ravnatelja na razini Županije</w:t>
      </w:r>
    </w:p>
    <w:p w:rsidR="00570B5C" w:rsidRDefault="00570B5C" w:rsidP="00570B5C">
      <w:pPr>
        <w:ind w:left="360" w:firstLine="348"/>
        <w:jc w:val="both"/>
        <w:rPr>
          <w:rFonts w:ascii="Garamond" w:hAnsi="Garamond"/>
        </w:rPr>
      </w:pPr>
      <w:r w:rsidRPr="004F7DC8">
        <w:rPr>
          <w:rFonts w:ascii="Garamond" w:hAnsi="Garamond"/>
        </w:rPr>
        <w:t xml:space="preserve"> te u organizaciji Ministarstva znanosti</w:t>
      </w:r>
    </w:p>
    <w:p w:rsidR="00570B5C" w:rsidRDefault="00570B5C" w:rsidP="00570B5C">
      <w:pPr>
        <w:numPr>
          <w:ilvl w:val="0"/>
          <w:numId w:val="48"/>
        </w:numPr>
        <w:jc w:val="both"/>
        <w:rPr>
          <w:rFonts w:ascii="Garamond" w:hAnsi="Garamond"/>
        </w:rPr>
      </w:pPr>
      <w:r>
        <w:rPr>
          <w:rFonts w:ascii="Garamond" w:hAnsi="Garamond"/>
        </w:rPr>
        <w:t>izvješće ravnatelja o radu VR, UV i ŠO</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 xml:space="preserve">40 sati </w:t>
      </w:r>
    </w:p>
    <w:p w:rsidR="00570B5C" w:rsidRPr="004F7DC8" w:rsidRDefault="00570B5C" w:rsidP="00570B5C">
      <w:pPr>
        <w:numPr>
          <w:ilvl w:val="0"/>
          <w:numId w:val="49"/>
        </w:numPr>
        <w:jc w:val="both"/>
        <w:rPr>
          <w:rFonts w:ascii="Garamond" w:hAnsi="Garamond"/>
        </w:rPr>
      </w:pPr>
      <w:r>
        <w:rPr>
          <w:rFonts w:ascii="Garamond" w:hAnsi="Garamond"/>
        </w:rPr>
        <w:t>ostali poslovi</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65 sati</w:t>
      </w:r>
    </w:p>
    <w:p w:rsidR="00570B5C" w:rsidRPr="004F7DC8" w:rsidRDefault="00570B5C" w:rsidP="00570B5C">
      <w:pPr>
        <w:jc w:val="both"/>
        <w:rPr>
          <w:rFonts w:ascii="Garamond" w:hAnsi="Garamond"/>
        </w:rPr>
      </w:pP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_______________</w:t>
      </w:r>
    </w:p>
    <w:p w:rsidR="00570B5C" w:rsidRPr="004F7DC8" w:rsidRDefault="00570B5C" w:rsidP="00570B5C">
      <w:pPr>
        <w:jc w:val="both"/>
        <w:rPr>
          <w:rFonts w:ascii="Garamond" w:hAnsi="Garamond"/>
        </w:rPr>
      </w:pP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 xml:space="preserve">Ukupno: </w:t>
      </w:r>
      <w:r w:rsidRPr="004F7DC8">
        <w:rPr>
          <w:rFonts w:ascii="Garamond" w:hAnsi="Garamond"/>
        </w:rPr>
        <w:tab/>
      </w:r>
      <w:r w:rsidRPr="004F7DC8">
        <w:rPr>
          <w:rFonts w:ascii="Garamond" w:hAnsi="Garamond"/>
        </w:rPr>
        <w:tab/>
      </w:r>
      <w:r>
        <w:rPr>
          <w:rFonts w:ascii="Garamond" w:hAnsi="Garamond"/>
        </w:rPr>
        <w:t>1784 sati</w:t>
      </w:r>
    </w:p>
    <w:p w:rsidR="00570B5C" w:rsidRDefault="00570B5C" w:rsidP="00570B5C">
      <w:pPr>
        <w:jc w:val="both"/>
        <w:rPr>
          <w:rFonts w:ascii="Sylfaen" w:hAnsi="Sylfaen"/>
        </w:rPr>
      </w:pPr>
    </w:p>
    <w:p w:rsidR="00570B5C" w:rsidRPr="00F07758" w:rsidRDefault="00570B5C" w:rsidP="00570B5C">
      <w:pPr>
        <w:pStyle w:val="Naslov2"/>
        <w:rPr>
          <w:rFonts w:ascii="Garamond" w:hAnsi="Garamond"/>
          <w:color w:val="3366FF"/>
          <w:sz w:val="26"/>
        </w:rPr>
      </w:pPr>
      <w:bookmarkStart w:id="200" w:name="_Toc336433525"/>
      <w:bookmarkStart w:id="201" w:name="_Toc336434554"/>
      <w:bookmarkStart w:id="202" w:name="_Toc336506503"/>
      <w:bookmarkStart w:id="203" w:name="_Toc336509699"/>
      <w:bookmarkStart w:id="204" w:name="_Toc399922973"/>
      <w:bookmarkStart w:id="205" w:name="_Toc463513475"/>
      <w:r w:rsidRPr="00F07758">
        <w:rPr>
          <w:rFonts w:ascii="Garamond" w:hAnsi="Garamond"/>
          <w:color w:val="3366FF"/>
          <w:sz w:val="26"/>
        </w:rPr>
        <w:t xml:space="preserve">5.2. </w:t>
      </w:r>
      <w:bookmarkStart w:id="206" w:name="_Toc241477097"/>
      <w:bookmarkStart w:id="207" w:name="_Toc241560778"/>
      <w:bookmarkStart w:id="208" w:name="_Toc241900718"/>
      <w:smartTag w:uri="urn:schemas-microsoft-com:office:smarttags" w:element="stockticker">
        <w:r w:rsidRPr="00F07758">
          <w:rPr>
            <w:rFonts w:ascii="Garamond" w:hAnsi="Garamond"/>
            <w:color w:val="3366FF"/>
            <w:sz w:val="26"/>
          </w:rPr>
          <w:t>PLAN</w:t>
        </w:r>
      </w:smartTag>
      <w:r w:rsidRPr="00F07758">
        <w:rPr>
          <w:rFonts w:ascii="Garamond" w:hAnsi="Garamond"/>
          <w:color w:val="3366FF"/>
          <w:sz w:val="26"/>
        </w:rPr>
        <w:t xml:space="preserve"> I P</w:t>
      </w:r>
      <w:smartTag w:uri="urn:schemas-microsoft-com:office:smarttags" w:element="stockticker">
        <w:r w:rsidRPr="00F07758">
          <w:rPr>
            <w:rFonts w:ascii="Garamond" w:hAnsi="Garamond"/>
            <w:color w:val="3366FF"/>
            <w:sz w:val="26"/>
          </w:rPr>
          <w:t>ROG</w:t>
        </w:r>
      </w:smartTag>
      <w:r w:rsidRPr="00F07758">
        <w:rPr>
          <w:rFonts w:ascii="Garamond" w:hAnsi="Garamond"/>
          <w:color w:val="3366FF"/>
          <w:sz w:val="26"/>
        </w:rPr>
        <w:t>RAM RADA STRUČNOG SURADNIKA  –  PEDAGOGA</w:t>
      </w:r>
      <w:bookmarkEnd w:id="200"/>
      <w:bookmarkEnd w:id="201"/>
      <w:bookmarkEnd w:id="202"/>
      <w:bookmarkEnd w:id="203"/>
      <w:bookmarkEnd w:id="204"/>
      <w:bookmarkEnd w:id="205"/>
      <w:bookmarkEnd w:id="206"/>
      <w:bookmarkEnd w:id="207"/>
      <w:bookmarkEnd w:id="208"/>
    </w:p>
    <w:p w:rsidR="00570B5C" w:rsidRPr="003567B0" w:rsidRDefault="00570B5C" w:rsidP="00570B5C">
      <w:pPr>
        <w:jc w:val="both"/>
        <w:rPr>
          <w:rFonts w:ascii="Garamond" w:hAnsi="Garamond"/>
          <w:b/>
          <w:bCs/>
        </w:rPr>
      </w:pPr>
    </w:p>
    <w:p w:rsidR="00570B5C" w:rsidRPr="003567B0" w:rsidRDefault="00570B5C" w:rsidP="00570B5C">
      <w:pPr>
        <w:ind w:left="360"/>
        <w:jc w:val="center"/>
        <w:rPr>
          <w:rFonts w:ascii="Garamond" w:hAnsi="Garamond"/>
          <w:b/>
        </w:rPr>
      </w:pPr>
      <w:r w:rsidRPr="003567B0">
        <w:rPr>
          <w:rFonts w:ascii="Garamond" w:hAnsi="Garamond"/>
          <w:b/>
        </w:rPr>
        <w:t xml:space="preserve">I. faza </w:t>
      </w:r>
      <w:r>
        <w:rPr>
          <w:rFonts w:ascii="Garamond" w:hAnsi="Garamond"/>
          <w:b/>
        </w:rPr>
        <w:t>PRIPREME ZA ŠKOLSKU</w:t>
      </w:r>
      <w:r w:rsidRPr="003567B0">
        <w:rPr>
          <w:rFonts w:ascii="Garamond" w:hAnsi="Garamond"/>
          <w:b/>
        </w:rPr>
        <w:t xml:space="preserve"> GODINU</w:t>
      </w:r>
    </w:p>
    <w:p w:rsidR="00570B5C" w:rsidRPr="003567B0" w:rsidRDefault="00570B5C" w:rsidP="00570B5C">
      <w:pPr>
        <w:numPr>
          <w:ilvl w:val="0"/>
          <w:numId w:val="3"/>
        </w:numPr>
        <w:jc w:val="both"/>
        <w:rPr>
          <w:rFonts w:ascii="Garamond" w:hAnsi="Garamond"/>
        </w:rPr>
      </w:pPr>
      <w:r w:rsidRPr="003567B0">
        <w:rPr>
          <w:rFonts w:ascii="Garamond" w:hAnsi="Garamond"/>
        </w:rPr>
        <w:t>planiranje i programiranje – suradnja u izradi pojedinih dijelova Godišnjeg plana i programa rada škole i Školskog kurikuluma ( godišnji fond sati po predmetima, izvannastavne aktivnosti, nastavni plan i program po razrednim odjelima sa zaduženjima nastavnika i tjednim i godišnjim brojem sati, programi rada stručnih tijela škole kao i program</w:t>
      </w:r>
      <w:r>
        <w:rPr>
          <w:rFonts w:ascii="Garamond" w:hAnsi="Garamond"/>
        </w:rPr>
        <w:t xml:space="preserve"> Stručne službe, Učiteljskog vijeća</w:t>
      </w:r>
      <w:r w:rsidRPr="003567B0">
        <w:rPr>
          <w:rFonts w:ascii="Garamond" w:hAnsi="Garamond"/>
        </w:rPr>
        <w:t>, stručnih aktiva, program humanističko – komunikacijskog ozračja škole, program zdravstvene i socijalne zaštite učenika, program rada razrednika, planove za satove razrednika i sl.).</w:t>
      </w:r>
      <w:r>
        <w:rPr>
          <w:rFonts w:ascii="Garamond" w:hAnsi="Garamond"/>
        </w:rPr>
        <w:t xml:space="preserve">                              108</w:t>
      </w:r>
      <w:r w:rsidRPr="003567B0">
        <w:rPr>
          <w:rFonts w:ascii="Garamond" w:hAnsi="Garamond"/>
        </w:rPr>
        <w:t xml:space="preserve"> sati</w:t>
      </w:r>
    </w:p>
    <w:p w:rsidR="00570B5C" w:rsidRPr="003567B0" w:rsidRDefault="00570B5C" w:rsidP="00570B5C">
      <w:pPr>
        <w:jc w:val="both"/>
        <w:rPr>
          <w:rFonts w:ascii="Garamond" w:hAnsi="Garamond"/>
        </w:rPr>
      </w:pPr>
    </w:p>
    <w:p w:rsidR="00570B5C" w:rsidRPr="003567B0" w:rsidRDefault="00570B5C" w:rsidP="00570B5C">
      <w:pPr>
        <w:jc w:val="center"/>
        <w:rPr>
          <w:rFonts w:ascii="Garamond" w:hAnsi="Garamond"/>
          <w:b/>
          <w:bCs/>
        </w:rPr>
      </w:pPr>
      <w:r w:rsidRPr="003567B0">
        <w:rPr>
          <w:rFonts w:ascii="Garamond" w:hAnsi="Garamond"/>
          <w:b/>
          <w:bCs/>
        </w:rPr>
        <w:t>II. faza tijekom realizacije odgojno – obrazovnog programa</w:t>
      </w:r>
    </w:p>
    <w:p w:rsidR="00570B5C" w:rsidRPr="003567B0" w:rsidRDefault="00570B5C" w:rsidP="00570B5C">
      <w:pPr>
        <w:jc w:val="center"/>
        <w:rPr>
          <w:rFonts w:ascii="Garamond" w:hAnsi="Garamond"/>
          <w:b/>
          <w:bCs/>
        </w:rPr>
      </w:pPr>
    </w:p>
    <w:p w:rsidR="00570B5C" w:rsidRPr="003567B0" w:rsidRDefault="00570B5C" w:rsidP="00570B5C">
      <w:pPr>
        <w:numPr>
          <w:ilvl w:val="0"/>
          <w:numId w:val="3"/>
        </w:numPr>
        <w:jc w:val="both"/>
        <w:rPr>
          <w:rFonts w:ascii="Garamond" w:hAnsi="Garamond"/>
        </w:rPr>
      </w:pPr>
      <w:r w:rsidRPr="003567B0">
        <w:rPr>
          <w:rFonts w:ascii="Garamond" w:hAnsi="Garamond"/>
        </w:rPr>
        <w:t xml:space="preserve">rad u Komisiji za upis u prvi razred, realizacija predbilježbi te formiranje razrednih odjela prvih razreda                        </w:t>
      </w:r>
      <w:r>
        <w:rPr>
          <w:rFonts w:ascii="Garamond" w:hAnsi="Garamond"/>
        </w:rPr>
        <w:tab/>
      </w:r>
      <w:r>
        <w:rPr>
          <w:rFonts w:ascii="Garamond" w:hAnsi="Garamond"/>
        </w:rPr>
        <w:tab/>
      </w:r>
      <w:r>
        <w:rPr>
          <w:rFonts w:ascii="Garamond" w:hAnsi="Garamond"/>
        </w:rPr>
        <w:tab/>
        <w:t>6</w:t>
      </w:r>
      <w:r w:rsidRPr="003567B0">
        <w:rPr>
          <w:rFonts w:ascii="Garamond" w:hAnsi="Garamond"/>
        </w:rPr>
        <w:t>0 sati</w:t>
      </w:r>
    </w:p>
    <w:p w:rsidR="00570B5C" w:rsidRPr="003567B0" w:rsidRDefault="00570B5C" w:rsidP="00570B5C">
      <w:pPr>
        <w:numPr>
          <w:ilvl w:val="0"/>
          <w:numId w:val="3"/>
        </w:numPr>
        <w:jc w:val="both"/>
        <w:rPr>
          <w:rFonts w:ascii="Garamond" w:hAnsi="Garamond"/>
        </w:rPr>
      </w:pPr>
      <w:r w:rsidRPr="003567B0">
        <w:rPr>
          <w:rFonts w:ascii="Garamond" w:hAnsi="Garamond"/>
        </w:rPr>
        <w:t>praćenje i realizacije nastavnih programa i raščlamba uspjeha na kraju pojedinih razdoblja, te predlaganje mjera za poboljšanje uspjeha učenika</w:t>
      </w:r>
      <w:r w:rsidRPr="003567B0">
        <w:rPr>
          <w:rFonts w:ascii="Garamond" w:hAnsi="Garamond"/>
        </w:rPr>
        <w:tab/>
      </w:r>
      <w:r w:rsidRPr="003567B0">
        <w:rPr>
          <w:rFonts w:ascii="Garamond" w:hAnsi="Garamond"/>
        </w:rPr>
        <w:tab/>
      </w:r>
      <w:r>
        <w:rPr>
          <w:rFonts w:ascii="Garamond" w:hAnsi="Garamond"/>
        </w:rPr>
        <w:tab/>
        <w:t>100</w:t>
      </w:r>
      <w:r w:rsidRPr="003567B0">
        <w:rPr>
          <w:rFonts w:ascii="Garamond" w:hAnsi="Garamond"/>
        </w:rPr>
        <w:t xml:space="preserve"> sati</w:t>
      </w:r>
    </w:p>
    <w:p w:rsidR="00570B5C" w:rsidRPr="003567B0" w:rsidRDefault="00570B5C" w:rsidP="00570B5C">
      <w:pPr>
        <w:numPr>
          <w:ilvl w:val="0"/>
          <w:numId w:val="3"/>
        </w:numPr>
        <w:jc w:val="both"/>
        <w:rPr>
          <w:rFonts w:ascii="Garamond" w:hAnsi="Garamond"/>
        </w:rPr>
      </w:pPr>
      <w:r w:rsidRPr="003567B0">
        <w:rPr>
          <w:rFonts w:ascii="Garamond" w:hAnsi="Garamond"/>
        </w:rPr>
        <w:t xml:space="preserve">briga o pravilnoj dnevnoj, tjednoj i godišnjoj opterećenosti učenika u obliku pomoći u izradi rasporeda sati                                                                       </w:t>
      </w:r>
      <w:r>
        <w:rPr>
          <w:rFonts w:ascii="Garamond" w:hAnsi="Garamond"/>
        </w:rPr>
        <w:tab/>
        <w:t>10</w:t>
      </w:r>
      <w:r w:rsidRPr="003567B0">
        <w:rPr>
          <w:rFonts w:ascii="Garamond" w:hAnsi="Garamond"/>
        </w:rPr>
        <w:t xml:space="preserve"> sati</w:t>
      </w:r>
    </w:p>
    <w:p w:rsidR="00570B5C" w:rsidRPr="003567B0" w:rsidRDefault="00570B5C" w:rsidP="00570B5C">
      <w:pPr>
        <w:numPr>
          <w:ilvl w:val="0"/>
          <w:numId w:val="3"/>
        </w:numPr>
        <w:jc w:val="both"/>
        <w:rPr>
          <w:rFonts w:ascii="Garamond" w:hAnsi="Garamond"/>
        </w:rPr>
      </w:pPr>
      <w:r w:rsidRPr="003567B0">
        <w:rPr>
          <w:rFonts w:ascii="Garamond" w:hAnsi="Garamond"/>
        </w:rPr>
        <w:t xml:space="preserve">briga o zdravstvenoj i </w:t>
      </w:r>
      <w:r>
        <w:rPr>
          <w:rFonts w:ascii="Garamond" w:hAnsi="Garamond"/>
        </w:rPr>
        <w:t>socijalnoj zaštiti učenika</w:t>
      </w:r>
      <w:r>
        <w:rPr>
          <w:rFonts w:ascii="Garamond" w:hAnsi="Garamond"/>
        </w:rPr>
        <w:tab/>
      </w:r>
      <w:r>
        <w:rPr>
          <w:rFonts w:ascii="Garamond" w:hAnsi="Garamond"/>
        </w:rPr>
        <w:tab/>
      </w:r>
      <w:r>
        <w:rPr>
          <w:rFonts w:ascii="Garamond" w:hAnsi="Garamond"/>
        </w:rPr>
        <w:tab/>
      </w:r>
      <w:r>
        <w:rPr>
          <w:rFonts w:ascii="Garamond" w:hAnsi="Garamond"/>
        </w:rPr>
        <w:tab/>
        <w:t>40</w:t>
      </w:r>
      <w:r w:rsidRPr="003567B0">
        <w:rPr>
          <w:rFonts w:ascii="Garamond" w:hAnsi="Garamond"/>
        </w:rPr>
        <w:t xml:space="preserve"> sati</w:t>
      </w:r>
    </w:p>
    <w:p w:rsidR="00570B5C" w:rsidRPr="003567B0" w:rsidRDefault="00570B5C" w:rsidP="00570B5C">
      <w:pPr>
        <w:numPr>
          <w:ilvl w:val="0"/>
          <w:numId w:val="3"/>
        </w:numPr>
        <w:jc w:val="both"/>
        <w:rPr>
          <w:rFonts w:ascii="Garamond" w:hAnsi="Garamond"/>
        </w:rPr>
      </w:pPr>
      <w:r w:rsidRPr="003567B0">
        <w:rPr>
          <w:rFonts w:ascii="Garamond" w:hAnsi="Garamond"/>
        </w:rPr>
        <w:t xml:space="preserve">rad na odgojnoj problematici, rješavanje posebnih odgojno - obrazovnih problema (npr. odgojna zapuštenost, poteškoće u savladavanju nastavnog gradiva, ponašanje učenika i sl.)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100</w:t>
      </w:r>
      <w:r w:rsidRPr="003567B0">
        <w:rPr>
          <w:rFonts w:ascii="Garamond" w:hAnsi="Garamond"/>
        </w:rPr>
        <w:t xml:space="preserve"> sati</w:t>
      </w:r>
    </w:p>
    <w:p w:rsidR="00570B5C" w:rsidRPr="003567B0" w:rsidRDefault="00570B5C" w:rsidP="00570B5C">
      <w:pPr>
        <w:numPr>
          <w:ilvl w:val="0"/>
          <w:numId w:val="3"/>
        </w:numPr>
        <w:jc w:val="both"/>
        <w:rPr>
          <w:rFonts w:ascii="Garamond" w:hAnsi="Garamond"/>
        </w:rPr>
      </w:pPr>
      <w:r w:rsidRPr="003567B0">
        <w:rPr>
          <w:rFonts w:ascii="Garamond" w:hAnsi="Garamond"/>
        </w:rPr>
        <w:t>savjetodavni rad s učenicima, roditeljima, nastavnicima i svim ostalim subjektima škole i školskog okružja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l00 sati</w:t>
      </w:r>
    </w:p>
    <w:p w:rsidR="00570B5C" w:rsidRPr="003567B0" w:rsidRDefault="00570B5C" w:rsidP="00570B5C">
      <w:pPr>
        <w:numPr>
          <w:ilvl w:val="0"/>
          <w:numId w:val="3"/>
        </w:numPr>
        <w:jc w:val="both"/>
        <w:rPr>
          <w:rFonts w:ascii="Garamond" w:hAnsi="Garamond"/>
        </w:rPr>
      </w:pPr>
      <w:r w:rsidRPr="003567B0">
        <w:rPr>
          <w:rFonts w:ascii="Garamond" w:hAnsi="Garamond"/>
        </w:rPr>
        <w:t>rad na uvođenju inovacija u nastavni proces – od korištenja audio – vizualnih nastavnih sredstava, novih nastavnih sustava i metoda i sl.</w:t>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20 sati</w:t>
      </w:r>
    </w:p>
    <w:p w:rsidR="00570B5C" w:rsidRPr="003567B0" w:rsidRDefault="00570B5C" w:rsidP="00570B5C">
      <w:pPr>
        <w:numPr>
          <w:ilvl w:val="0"/>
          <w:numId w:val="3"/>
        </w:numPr>
        <w:jc w:val="both"/>
        <w:rPr>
          <w:rFonts w:ascii="Garamond" w:hAnsi="Garamond"/>
        </w:rPr>
      </w:pPr>
      <w:r w:rsidRPr="003567B0">
        <w:rPr>
          <w:rFonts w:ascii="Garamond" w:hAnsi="Garamond"/>
        </w:rPr>
        <w:t>rad na profesionalnom informiranju i orijentiranju uče</w:t>
      </w:r>
      <w:r>
        <w:rPr>
          <w:rFonts w:ascii="Garamond" w:hAnsi="Garamond"/>
        </w:rPr>
        <w:t>nika</w:t>
      </w:r>
      <w:r>
        <w:rPr>
          <w:rFonts w:ascii="Garamond" w:hAnsi="Garamond"/>
        </w:rPr>
        <w:tab/>
      </w:r>
      <w:r>
        <w:rPr>
          <w:rFonts w:ascii="Garamond" w:hAnsi="Garamond"/>
        </w:rPr>
        <w:tab/>
        <w:t>6</w:t>
      </w:r>
      <w:r w:rsidRPr="003567B0">
        <w:rPr>
          <w:rFonts w:ascii="Garamond" w:hAnsi="Garamond"/>
        </w:rPr>
        <w:t>0 sati</w:t>
      </w:r>
    </w:p>
    <w:p w:rsidR="00570B5C" w:rsidRPr="003567B0" w:rsidRDefault="00570B5C" w:rsidP="00570B5C">
      <w:pPr>
        <w:numPr>
          <w:ilvl w:val="0"/>
          <w:numId w:val="3"/>
        </w:numPr>
        <w:jc w:val="both"/>
        <w:rPr>
          <w:rFonts w:ascii="Garamond" w:hAnsi="Garamond"/>
        </w:rPr>
      </w:pPr>
      <w:r w:rsidRPr="003567B0">
        <w:rPr>
          <w:rFonts w:ascii="Garamond" w:hAnsi="Garamond"/>
        </w:rPr>
        <w:t>rad s nastavnicima početnicima i pripravnicima, izrada programa, adm</w:t>
      </w:r>
      <w:r>
        <w:rPr>
          <w:rFonts w:ascii="Garamond" w:hAnsi="Garamond"/>
        </w:rPr>
        <w:t>inistrativni poslovi</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30</w:t>
      </w:r>
      <w:r w:rsidRPr="003567B0">
        <w:rPr>
          <w:rFonts w:ascii="Garamond" w:hAnsi="Garamond"/>
        </w:rPr>
        <w:t xml:space="preserve"> sati</w:t>
      </w:r>
    </w:p>
    <w:p w:rsidR="00570B5C" w:rsidRPr="003567B0" w:rsidRDefault="00570B5C" w:rsidP="00570B5C">
      <w:pPr>
        <w:numPr>
          <w:ilvl w:val="0"/>
          <w:numId w:val="3"/>
        </w:numPr>
        <w:jc w:val="both"/>
        <w:rPr>
          <w:rFonts w:ascii="Garamond" w:hAnsi="Garamond"/>
        </w:rPr>
      </w:pPr>
      <w:r w:rsidRPr="003567B0">
        <w:rPr>
          <w:rFonts w:ascii="Garamond" w:hAnsi="Garamond"/>
        </w:rPr>
        <w:t>suradnja s nastavnicima oko stručnog, pedagoškog i metodičkog perm</w:t>
      </w:r>
      <w:r>
        <w:rPr>
          <w:rFonts w:ascii="Garamond" w:hAnsi="Garamond"/>
        </w:rPr>
        <w:t>anentnog usavršavanja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40</w:t>
      </w:r>
      <w:r w:rsidRPr="003567B0">
        <w:rPr>
          <w:rFonts w:ascii="Garamond" w:hAnsi="Garamond"/>
        </w:rPr>
        <w:t xml:space="preserve"> sati</w:t>
      </w:r>
    </w:p>
    <w:p w:rsidR="00570B5C" w:rsidRPr="003567B0" w:rsidRDefault="00570B5C" w:rsidP="00570B5C">
      <w:pPr>
        <w:numPr>
          <w:ilvl w:val="0"/>
          <w:numId w:val="3"/>
        </w:numPr>
        <w:jc w:val="both"/>
        <w:rPr>
          <w:rFonts w:ascii="Garamond" w:hAnsi="Garamond"/>
        </w:rPr>
      </w:pPr>
      <w:r w:rsidRPr="003567B0">
        <w:rPr>
          <w:rFonts w:ascii="Garamond" w:hAnsi="Garamond"/>
        </w:rPr>
        <w:t>upućivanje nastavnika u određene postupke s učenicima kod kojih se javljaju različite smetnje, bilo zdravstvenog, emocionalnog, socijalnog, intelektualnog ili drugog karaktera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 80 sati</w:t>
      </w:r>
    </w:p>
    <w:p w:rsidR="00570B5C" w:rsidRDefault="00570B5C" w:rsidP="00570B5C">
      <w:pPr>
        <w:numPr>
          <w:ilvl w:val="0"/>
          <w:numId w:val="3"/>
        </w:numPr>
        <w:jc w:val="both"/>
        <w:rPr>
          <w:rFonts w:ascii="Garamond" w:hAnsi="Garamond"/>
        </w:rPr>
      </w:pPr>
      <w:r w:rsidRPr="003567B0">
        <w:rPr>
          <w:rFonts w:ascii="Garamond" w:hAnsi="Garamond"/>
        </w:rPr>
        <w:t>predlaganje i utvrđivanje smjernica koje treba poduzeti radi optimalizacije efikasnosti odgojno – obrazovnog rada: raščlamba učinjenog s pokazateljima i smjernice za budući rad u suradnji sa psihologom škole</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 xml:space="preserve">                        5</w:t>
      </w:r>
      <w:r w:rsidRPr="003567B0">
        <w:rPr>
          <w:rFonts w:ascii="Garamond" w:hAnsi="Garamond"/>
        </w:rPr>
        <w:t>0 sati</w:t>
      </w:r>
    </w:p>
    <w:p w:rsidR="00570B5C" w:rsidRPr="003567B0" w:rsidRDefault="00570B5C" w:rsidP="00570B5C">
      <w:pPr>
        <w:numPr>
          <w:ilvl w:val="0"/>
          <w:numId w:val="3"/>
        </w:numPr>
        <w:jc w:val="both"/>
        <w:rPr>
          <w:rFonts w:ascii="Garamond" w:hAnsi="Garamond"/>
        </w:rPr>
      </w:pPr>
      <w:r>
        <w:rPr>
          <w:rFonts w:ascii="Garamond" w:hAnsi="Garamond"/>
        </w:rPr>
        <w:t>zajednički rad s logopedom škole                                                         30 sati</w:t>
      </w:r>
    </w:p>
    <w:p w:rsidR="00570B5C" w:rsidRPr="003567B0" w:rsidRDefault="00570B5C" w:rsidP="00570B5C">
      <w:pPr>
        <w:numPr>
          <w:ilvl w:val="0"/>
          <w:numId w:val="3"/>
        </w:numPr>
        <w:jc w:val="both"/>
        <w:rPr>
          <w:rFonts w:ascii="Garamond" w:hAnsi="Garamond"/>
        </w:rPr>
      </w:pPr>
      <w:r w:rsidRPr="003567B0">
        <w:rPr>
          <w:rFonts w:ascii="Garamond" w:hAnsi="Garamond"/>
        </w:rPr>
        <w:t xml:space="preserve">akcija istraživanja                         </w:t>
      </w:r>
      <w:r>
        <w:rPr>
          <w:rFonts w:ascii="Garamond" w:hAnsi="Garamond"/>
        </w:rPr>
        <w:tab/>
      </w:r>
      <w:r>
        <w:rPr>
          <w:rFonts w:ascii="Garamond" w:hAnsi="Garamond"/>
        </w:rPr>
        <w:tab/>
      </w:r>
      <w:r>
        <w:rPr>
          <w:rFonts w:ascii="Garamond" w:hAnsi="Garamond"/>
        </w:rPr>
        <w:tab/>
        <w:t xml:space="preserve">  1</w:t>
      </w:r>
      <w:r w:rsidRPr="003567B0">
        <w:rPr>
          <w:rFonts w:ascii="Garamond" w:hAnsi="Garamond"/>
        </w:rPr>
        <w:t>0 sati</w:t>
      </w:r>
    </w:p>
    <w:p w:rsidR="00570B5C" w:rsidRPr="003567B0" w:rsidRDefault="00570B5C" w:rsidP="00570B5C">
      <w:pPr>
        <w:numPr>
          <w:ilvl w:val="0"/>
          <w:numId w:val="3"/>
        </w:numPr>
        <w:jc w:val="both"/>
        <w:rPr>
          <w:rFonts w:ascii="Garamond" w:hAnsi="Garamond"/>
        </w:rPr>
      </w:pPr>
      <w:r w:rsidRPr="003567B0">
        <w:rPr>
          <w:rFonts w:ascii="Garamond" w:hAnsi="Garamond"/>
        </w:rPr>
        <w:t>praćenje uspjeha učenika od osnovne škole do kraj</w:t>
      </w:r>
      <w:r>
        <w:rPr>
          <w:rFonts w:ascii="Garamond" w:hAnsi="Garamond"/>
        </w:rPr>
        <w:t xml:space="preserve">a školovanja           </w:t>
      </w:r>
      <w:r w:rsidRPr="003567B0">
        <w:rPr>
          <w:rFonts w:ascii="Garamond" w:hAnsi="Garamond"/>
        </w:rPr>
        <w:t>10 sati</w:t>
      </w:r>
    </w:p>
    <w:p w:rsidR="00570B5C" w:rsidRPr="003567B0" w:rsidRDefault="00570B5C" w:rsidP="00570B5C">
      <w:pPr>
        <w:ind w:left="360"/>
        <w:jc w:val="both"/>
        <w:rPr>
          <w:rFonts w:ascii="Garamond" w:hAnsi="Garamond"/>
        </w:rPr>
      </w:pPr>
    </w:p>
    <w:p w:rsidR="00570B5C" w:rsidRPr="003567B0" w:rsidRDefault="00570B5C" w:rsidP="00570B5C">
      <w:pPr>
        <w:ind w:firstLine="360"/>
        <w:jc w:val="both"/>
        <w:rPr>
          <w:rFonts w:ascii="Garamond" w:hAnsi="Garamond"/>
        </w:rPr>
      </w:pPr>
      <w:r w:rsidRPr="003567B0">
        <w:rPr>
          <w:rFonts w:ascii="Garamond" w:hAnsi="Garamond"/>
        </w:rPr>
        <w:t>Praćenje realizacije nastavn</w:t>
      </w:r>
      <w:r>
        <w:rPr>
          <w:rFonts w:ascii="Garamond" w:hAnsi="Garamond"/>
        </w:rPr>
        <w:t>ih satova za školsku godinu 2014./15</w:t>
      </w:r>
      <w:r w:rsidRPr="003567B0">
        <w:rPr>
          <w:rFonts w:ascii="Garamond" w:hAnsi="Garamond"/>
        </w:rPr>
        <w:t xml:space="preserve">. </w:t>
      </w:r>
    </w:p>
    <w:p w:rsidR="00570B5C" w:rsidRPr="003567B0" w:rsidRDefault="00570B5C" w:rsidP="00570B5C">
      <w:pPr>
        <w:ind w:firstLine="708"/>
        <w:jc w:val="both"/>
        <w:rPr>
          <w:rFonts w:ascii="Garamond" w:hAnsi="Garamond"/>
        </w:rPr>
      </w:pPr>
      <w:r w:rsidRPr="003567B0">
        <w:rPr>
          <w:rFonts w:ascii="Garamond" w:hAnsi="Garamond"/>
        </w:rPr>
        <w:t>MATIČNA ŠKOLA:</w:t>
      </w:r>
    </w:p>
    <w:p w:rsidR="00570B5C" w:rsidRPr="003567B0" w:rsidRDefault="00570B5C" w:rsidP="00570B5C">
      <w:pPr>
        <w:numPr>
          <w:ilvl w:val="0"/>
          <w:numId w:val="4"/>
        </w:numPr>
        <w:jc w:val="both"/>
        <w:rPr>
          <w:rFonts w:ascii="Garamond" w:hAnsi="Garamond"/>
        </w:rPr>
      </w:pPr>
      <w:r>
        <w:rPr>
          <w:rFonts w:ascii="Garamond" w:hAnsi="Garamond"/>
        </w:rPr>
        <w:t xml:space="preserve">razredna nastava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w:t>
      </w:r>
      <w:r w:rsidRPr="003567B0">
        <w:rPr>
          <w:rFonts w:ascii="Garamond" w:hAnsi="Garamond"/>
        </w:rPr>
        <w:t xml:space="preserve"> sati</w:t>
      </w:r>
    </w:p>
    <w:p w:rsidR="00570B5C" w:rsidRPr="003567B0" w:rsidRDefault="00570B5C" w:rsidP="00570B5C">
      <w:pPr>
        <w:numPr>
          <w:ilvl w:val="0"/>
          <w:numId w:val="4"/>
        </w:numPr>
        <w:jc w:val="both"/>
        <w:rPr>
          <w:rFonts w:ascii="Garamond" w:hAnsi="Garamond"/>
        </w:rPr>
      </w:pPr>
      <w:r w:rsidRPr="003567B0">
        <w:rPr>
          <w:rFonts w:ascii="Garamond" w:hAnsi="Garamond"/>
        </w:rPr>
        <w:t xml:space="preserve">predmetna nastava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40 sati</w:t>
      </w:r>
    </w:p>
    <w:p w:rsidR="00570B5C" w:rsidRPr="003567B0" w:rsidRDefault="00570B5C" w:rsidP="00570B5C">
      <w:pPr>
        <w:ind w:left="360" w:firstLine="348"/>
        <w:jc w:val="both"/>
        <w:rPr>
          <w:rFonts w:ascii="Garamond" w:hAnsi="Garamond"/>
        </w:rPr>
      </w:pPr>
      <w:r w:rsidRPr="003567B0">
        <w:rPr>
          <w:rFonts w:ascii="Garamond" w:hAnsi="Garamond"/>
        </w:rPr>
        <w:t>PODRUČNE ŠKOLE: Kučinići</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  6 sati</w:t>
      </w:r>
    </w:p>
    <w:p w:rsidR="00570B5C" w:rsidRPr="003567B0" w:rsidRDefault="00570B5C" w:rsidP="00570B5C">
      <w:pPr>
        <w:ind w:left="2832"/>
        <w:jc w:val="both"/>
        <w:rPr>
          <w:rFonts w:ascii="Garamond" w:hAnsi="Garamond"/>
        </w:rPr>
      </w:pPr>
      <w:r w:rsidRPr="003567B0">
        <w:rPr>
          <w:rFonts w:ascii="Garamond" w:hAnsi="Garamond"/>
        </w:rPr>
        <w:t xml:space="preserve">  Jasenak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 2 sata</w:t>
      </w:r>
    </w:p>
    <w:p w:rsidR="00570B5C" w:rsidRPr="003567B0" w:rsidRDefault="00570B5C" w:rsidP="00570B5C">
      <w:pPr>
        <w:ind w:left="2832"/>
        <w:jc w:val="both"/>
        <w:rPr>
          <w:rFonts w:ascii="Garamond" w:hAnsi="Garamond"/>
        </w:rPr>
      </w:pPr>
      <w:r w:rsidRPr="003567B0">
        <w:rPr>
          <w:rFonts w:ascii="Garamond" w:hAnsi="Garamond"/>
        </w:rPr>
        <w:t xml:space="preserve">  Drežnica – razredna nastava </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 xml:space="preserve"> 4 sata</w:t>
      </w:r>
    </w:p>
    <w:p w:rsidR="00570B5C" w:rsidRPr="003567B0" w:rsidRDefault="00570B5C" w:rsidP="00570B5C">
      <w:pPr>
        <w:ind w:left="2832"/>
        <w:jc w:val="both"/>
        <w:rPr>
          <w:rFonts w:ascii="Garamond" w:hAnsi="Garamond"/>
        </w:rPr>
      </w:pPr>
      <w:r w:rsidRPr="003567B0">
        <w:rPr>
          <w:rFonts w:ascii="Garamond" w:hAnsi="Garamond"/>
        </w:rPr>
        <w:t xml:space="preserve">  Drežnica – predmetna nastava</w:t>
      </w:r>
      <w:r w:rsidRPr="003567B0">
        <w:rPr>
          <w:rFonts w:ascii="Garamond" w:hAnsi="Garamond"/>
        </w:rPr>
        <w:tab/>
      </w:r>
      <w:r w:rsidRPr="003567B0">
        <w:rPr>
          <w:rFonts w:ascii="Garamond" w:hAnsi="Garamond"/>
        </w:rPr>
        <w:tab/>
      </w:r>
      <w:r w:rsidRPr="003567B0">
        <w:rPr>
          <w:rFonts w:ascii="Garamond" w:hAnsi="Garamond"/>
        </w:rPr>
        <w:tab/>
        <w:t>10 sati</w:t>
      </w:r>
    </w:p>
    <w:p w:rsidR="00570B5C" w:rsidRPr="003567B0" w:rsidRDefault="00570B5C" w:rsidP="00570B5C">
      <w:pPr>
        <w:ind w:firstLine="708"/>
        <w:jc w:val="both"/>
        <w:rPr>
          <w:rFonts w:ascii="Garamond" w:hAnsi="Garamond"/>
        </w:rPr>
      </w:pPr>
      <w:r w:rsidRPr="003567B0">
        <w:rPr>
          <w:rFonts w:ascii="Garamond" w:hAnsi="Garamond"/>
        </w:rPr>
        <w:t>Povjerenstvo za ostvarivanje pripravničkog staža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  8 sati</w:t>
      </w:r>
    </w:p>
    <w:p w:rsidR="00570B5C" w:rsidRPr="003567B0" w:rsidRDefault="00570B5C" w:rsidP="00570B5C">
      <w:pPr>
        <w:ind w:left="360" w:firstLine="348"/>
        <w:jc w:val="both"/>
        <w:rPr>
          <w:rFonts w:ascii="Garamond" w:hAnsi="Garamond"/>
        </w:rPr>
      </w:pPr>
      <w:r w:rsidRPr="003567B0">
        <w:rPr>
          <w:rFonts w:ascii="Garamond" w:hAnsi="Garamond"/>
        </w:rPr>
        <w:t xml:space="preserve">Nastavnici početnici do 5 godina staža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10 sati</w:t>
      </w:r>
    </w:p>
    <w:p w:rsidR="00570B5C" w:rsidRPr="003567B0" w:rsidRDefault="00570B5C" w:rsidP="00570B5C">
      <w:pPr>
        <w:ind w:left="360" w:firstLine="348"/>
        <w:jc w:val="both"/>
        <w:rPr>
          <w:rFonts w:ascii="Garamond" w:hAnsi="Garamond"/>
        </w:rPr>
      </w:pPr>
      <w:r w:rsidRPr="003567B0">
        <w:rPr>
          <w:rFonts w:ascii="Garamond" w:hAnsi="Garamond"/>
        </w:rPr>
        <w:t xml:space="preserve">Posjete (tim praćenja) nastavi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5 sati</w:t>
      </w:r>
    </w:p>
    <w:p w:rsidR="00570B5C" w:rsidRPr="003567B0" w:rsidRDefault="00570B5C" w:rsidP="00570B5C">
      <w:pPr>
        <w:ind w:left="360" w:firstLine="348"/>
        <w:jc w:val="both"/>
        <w:rPr>
          <w:rFonts w:ascii="Garamond" w:hAnsi="Garamond"/>
        </w:rPr>
      </w:pPr>
      <w:r w:rsidRPr="003567B0">
        <w:rPr>
          <w:rFonts w:ascii="Garamond" w:hAnsi="Garamond"/>
        </w:rPr>
        <w:t>Posjete prema pozivu nastavnika (inovacije</w:t>
      </w:r>
      <w:r>
        <w:rPr>
          <w:rFonts w:ascii="Garamond" w:hAnsi="Garamond"/>
        </w:rPr>
        <w:t>)</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567B0">
        <w:rPr>
          <w:rFonts w:ascii="Garamond" w:hAnsi="Garamond"/>
        </w:rPr>
        <w:t>10 sati</w:t>
      </w:r>
    </w:p>
    <w:p w:rsidR="00570B5C" w:rsidRPr="003567B0" w:rsidRDefault="00570B5C" w:rsidP="00570B5C">
      <w:pPr>
        <w:ind w:left="360" w:firstLine="348"/>
        <w:jc w:val="both"/>
        <w:rPr>
          <w:rFonts w:ascii="Garamond" w:hAnsi="Garamond"/>
        </w:rPr>
      </w:pPr>
      <w:r w:rsidRPr="003567B0">
        <w:rPr>
          <w:rFonts w:ascii="Garamond" w:hAnsi="Garamond"/>
        </w:rPr>
        <w:t>Ostali oblici nastavnog rada:</w:t>
      </w:r>
    </w:p>
    <w:p w:rsidR="00570B5C" w:rsidRPr="003567B0" w:rsidRDefault="00570B5C" w:rsidP="00570B5C">
      <w:pPr>
        <w:numPr>
          <w:ilvl w:val="0"/>
          <w:numId w:val="5"/>
        </w:numPr>
        <w:jc w:val="both"/>
        <w:rPr>
          <w:rFonts w:ascii="Garamond" w:hAnsi="Garamond"/>
        </w:rPr>
      </w:pPr>
      <w:r w:rsidRPr="003567B0">
        <w:rPr>
          <w:rFonts w:ascii="Garamond" w:hAnsi="Garamond"/>
        </w:rPr>
        <w:t>izborni program</w:t>
      </w:r>
    </w:p>
    <w:p w:rsidR="00570B5C" w:rsidRPr="003567B0" w:rsidRDefault="00570B5C" w:rsidP="00570B5C">
      <w:pPr>
        <w:numPr>
          <w:ilvl w:val="0"/>
          <w:numId w:val="5"/>
        </w:numPr>
        <w:jc w:val="both"/>
        <w:rPr>
          <w:rFonts w:ascii="Garamond" w:hAnsi="Garamond"/>
        </w:rPr>
      </w:pPr>
      <w:r w:rsidRPr="003567B0">
        <w:rPr>
          <w:rFonts w:ascii="Garamond" w:hAnsi="Garamond"/>
        </w:rPr>
        <w:t>dopunska nastava</w:t>
      </w:r>
    </w:p>
    <w:p w:rsidR="00570B5C" w:rsidRPr="003567B0" w:rsidRDefault="00570B5C" w:rsidP="00570B5C">
      <w:pPr>
        <w:numPr>
          <w:ilvl w:val="0"/>
          <w:numId w:val="5"/>
        </w:numPr>
        <w:jc w:val="both"/>
        <w:rPr>
          <w:rFonts w:ascii="Garamond" w:hAnsi="Garamond"/>
        </w:rPr>
      </w:pPr>
      <w:r w:rsidRPr="003567B0">
        <w:rPr>
          <w:rFonts w:ascii="Garamond" w:hAnsi="Garamond"/>
        </w:rPr>
        <w:t>dodatna nastava</w:t>
      </w:r>
    </w:p>
    <w:p w:rsidR="00570B5C" w:rsidRPr="003567B0" w:rsidRDefault="00570B5C" w:rsidP="00570B5C">
      <w:pPr>
        <w:numPr>
          <w:ilvl w:val="0"/>
          <w:numId w:val="5"/>
        </w:numPr>
        <w:jc w:val="both"/>
        <w:rPr>
          <w:rFonts w:ascii="Garamond" w:hAnsi="Garamond"/>
        </w:rPr>
      </w:pPr>
      <w:r w:rsidRPr="003567B0">
        <w:rPr>
          <w:rFonts w:ascii="Garamond" w:hAnsi="Garamond"/>
        </w:rPr>
        <w:t>sat razrednika</w:t>
      </w:r>
    </w:p>
    <w:p w:rsidR="00570B5C" w:rsidRPr="003567B0" w:rsidRDefault="00570B5C" w:rsidP="00570B5C">
      <w:pPr>
        <w:numPr>
          <w:ilvl w:val="0"/>
          <w:numId w:val="5"/>
        </w:numPr>
        <w:jc w:val="both"/>
        <w:rPr>
          <w:rFonts w:ascii="Garamond" w:hAnsi="Garamond"/>
        </w:rPr>
      </w:pPr>
      <w:r w:rsidRPr="003567B0">
        <w:rPr>
          <w:rFonts w:ascii="Garamond" w:hAnsi="Garamond"/>
        </w:rPr>
        <w:t>izvannastavne aktivnosti</w:t>
      </w:r>
    </w:p>
    <w:p w:rsidR="00570B5C" w:rsidRPr="003567B0" w:rsidRDefault="00570B5C" w:rsidP="00570B5C">
      <w:pPr>
        <w:ind w:firstLine="708"/>
        <w:jc w:val="both"/>
        <w:rPr>
          <w:rFonts w:ascii="Garamond" w:hAnsi="Garamond"/>
        </w:rPr>
      </w:pPr>
    </w:p>
    <w:p w:rsidR="00570B5C" w:rsidRPr="003567B0" w:rsidRDefault="00570B5C" w:rsidP="00570B5C">
      <w:pPr>
        <w:ind w:firstLine="708"/>
        <w:jc w:val="both"/>
        <w:rPr>
          <w:rFonts w:ascii="Garamond" w:hAnsi="Garamond"/>
        </w:rPr>
      </w:pPr>
      <w:r w:rsidRPr="003567B0">
        <w:rPr>
          <w:rFonts w:ascii="Garamond" w:hAnsi="Garamond"/>
        </w:rPr>
        <w:t>Osnovna funkcija pedagoga je promicanje odgojno – obrazovne djelatnosti koju pedagog ostvaruje kroz zadaće u odnosu na učenike, u odnosu na nastavnike, na roditelje, ravnatelja, stručne suradnike</w:t>
      </w:r>
      <w:bookmarkStart w:id="209" w:name="_Toc241477099"/>
      <w:r w:rsidRPr="003567B0">
        <w:rPr>
          <w:rFonts w:ascii="Garamond" w:hAnsi="Garamond"/>
        </w:rPr>
        <w:t xml:space="preserve"> i okruženje u kojem djeluje</w:t>
      </w:r>
    </w:p>
    <w:p w:rsidR="00570B5C" w:rsidRPr="003567B0" w:rsidRDefault="00570B5C" w:rsidP="00570B5C">
      <w:pPr>
        <w:ind w:firstLine="708"/>
        <w:jc w:val="both"/>
        <w:rPr>
          <w:rFonts w:ascii="Garamond" w:hAnsi="Garamond"/>
        </w:rPr>
      </w:pPr>
    </w:p>
    <w:p w:rsidR="00570B5C" w:rsidRPr="003567B0" w:rsidRDefault="00570B5C" w:rsidP="00570B5C">
      <w:pPr>
        <w:ind w:firstLine="708"/>
        <w:jc w:val="both"/>
        <w:rPr>
          <w:rFonts w:ascii="Garamond" w:hAnsi="Garamond"/>
          <w:b/>
        </w:rPr>
      </w:pPr>
      <w:r w:rsidRPr="003567B0">
        <w:rPr>
          <w:rFonts w:ascii="Garamond" w:hAnsi="Garamond"/>
          <w:b/>
        </w:rPr>
        <w:t>Zadaće u odnosu na učenike</w:t>
      </w:r>
      <w:bookmarkEnd w:id="209"/>
    </w:p>
    <w:p w:rsidR="00570B5C" w:rsidRPr="003567B0" w:rsidRDefault="00570B5C" w:rsidP="00570B5C">
      <w:pPr>
        <w:numPr>
          <w:ilvl w:val="0"/>
          <w:numId w:val="6"/>
        </w:numPr>
        <w:jc w:val="both"/>
        <w:rPr>
          <w:rFonts w:ascii="Garamond" w:hAnsi="Garamond"/>
        </w:rPr>
      </w:pPr>
      <w:r w:rsidRPr="003567B0">
        <w:rPr>
          <w:rFonts w:ascii="Garamond" w:hAnsi="Garamond"/>
        </w:rPr>
        <w:t>praćenje uspjeha, izostanaka i ponašanja učenika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40 sati  </w:t>
      </w:r>
    </w:p>
    <w:p w:rsidR="00570B5C" w:rsidRPr="003567B0" w:rsidRDefault="00570B5C" w:rsidP="00570B5C">
      <w:pPr>
        <w:numPr>
          <w:ilvl w:val="0"/>
          <w:numId w:val="6"/>
        </w:numPr>
        <w:jc w:val="both"/>
        <w:rPr>
          <w:rFonts w:ascii="Garamond" w:hAnsi="Garamond"/>
        </w:rPr>
      </w:pPr>
      <w:r w:rsidRPr="003567B0">
        <w:rPr>
          <w:rFonts w:ascii="Garamond" w:hAnsi="Garamond"/>
        </w:rPr>
        <w:t>savjetodavni rad s učenicima (individualno ili skupno) s određenim teškoćama, te pružanje pomoći u rješavanju njihovih emocionalnih i socijalnih problema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 100 sati</w:t>
      </w:r>
    </w:p>
    <w:p w:rsidR="00570B5C" w:rsidRPr="003567B0" w:rsidRDefault="00570B5C" w:rsidP="00570B5C">
      <w:pPr>
        <w:numPr>
          <w:ilvl w:val="0"/>
          <w:numId w:val="6"/>
        </w:numPr>
        <w:jc w:val="both"/>
        <w:rPr>
          <w:rFonts w:ascii="Garamond" w:hAnsi="Garamond"/>
        </w:rPr>
      </w:pPr>
      <w:r w:rsidRPr="003567B0">
        <w:rPr>
          <w:rFonts w:ascii="Garamond" w:hAnsi="Garamond"/>
        </w:rPr>
        <w:t>ispitivanje razredne klime i poduzimanje akcija za što ugodniju i opušteniju klimu u razrednom odjelu</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570B5C" w:rsidRPr="003567B0" w:rsidRDefault="00570B5C" w:rsidP="00570B5C">
      <w:pPr>
        <w:numPr>
          <w:ilvl w:val="0"/>
          <w:numId w:val="6"/>
        </w:numPr>
        <w:jc w:val="both"/>
        <w:rPr>
          <w:rFonts w:ascii="Garamond" w:hAnsi="Garamond"/>
        </w:rPr>
      </w:pPr>
      <w:r w:rsidRPr="003567B0">
        <w:rPr>
          <w:rFonts w:ascii="Garamond" w:hAnsi="Garamond"/>
        </w:rPr>
        <w:t>pomoć oko nabavke udžbenika i drugih povlastica</w:t>
      </w:r>
      <w:r w:rsidRPr="003567B0">
        <w:rPr>
          <w:rFonts w:ascii="Garamond" w:hAnsi="Garamond"/>
        </w:rPr>
        <w:tab/>
      </w:r>
      <w:r w:rsidRPr="003567B0">
        <w:rPr>
          <w:rFonts w:ascii="Garamond" w:hAnsi="Garamond"/>
        </w:rPr>
        <w:tab/>
      </w:r>
      <w:r w:rsidRPr="003567B0">
        <w:rPr>
          <w:rFonts w:ascii="Garamond" w:hAnsi="Garamond"/>
        </w:rPr>
        <w:tab/>
        <w:t xml:space="preserve">              5 sati</w:t>
      </w:r>
    </w:p>
    <w:p w:rsidR="00570B5C" w:rsidRPr="003567B0" w:rsidRDefault="00570B5C" w:rsidP="00570B5C">
      <w:pPr>
        <w:numPr>
          <w:ilvl w:val="0"/>
          <w:numId w:val="6"/>
        </w:numPr>
        <w:jc w:val="both"/>
        <w:rPr>
          <w:rFonts w:ascii="Garamond" w:hAnsi="Garamond"/>
        </w:rPr>
      </w:pPr>
      <w:r w:rsidRPr="003567B0">
        <w:rPr>
          <w:rFonts w:ascii="Garamond" w:hAnsi="Garamond"/>
        </w:rPr>
        <w:t>upućivanje učenika u racionalne metode učenja (individualno)</w:t>
      </w:r>
      <w:r w:rsidRPr="003567B0">
        <w:rPr>
          <w:rFonts w:ascii="Garamond" w:hAnsi="Garamond"/>
        </w:rPr>
        <w:tab/>
      </w:r>
      <w:r w:rsidRPr="003567B0">
        <w:rPr>
          <w:rFonts w:ascii="Garamond" w:hAnsi="Garamond"/>
        </w:rPr>
        <w:tab/>
        <w:t>40 sati</w:t>
      </w:r>
      <w:bookmarkStart w:id="210" w:name="_Toc241477100"/>
    </w:p>
    <w:p w:rsidR="00570B5C" w:rsidRPr="003567B0" w:rsidRDefault="00570B5C" w:rsidP="00570B5C">
      <w:pPr>
        <w:ind w:left="360"/>
        <w:jc w:val="both"/>
        <w:rPr>
          <w:rFonts w:ascii="Garamond" w:hAnsi="Garamond"/>
        </w:rPr>
      </w:pPr>
    </w:p>
    <w:p w:rsidR="00570B5C" w:rsidRPr="003567B0" w:rsidRDefault="00570B5C" w:rsidP="00570B5C">
      <w:pPr>
        <w:ind w:left="360"/>
        <w:jc w:val="both"/>
        <w:rPr>
          <w:rFonts w:ascii="Garamond" w:hAnsi="Garamond"/>
          <w:b/>
        </w:rPr>
      </w:pPr>
      <w:r w:rsidRPr="003567B0">
        <w:rPr>
          <w:rFonts w:ascii="Garamond" w:hAnsi="Garamond"/>
          <w:b/>
        </w:rPr>
        <w:t>Zadaće u odnosu na učitelje</w:t>
      </w:r>
      <w:bookmarkEnd w:id="210"/>
    </w:p>
    <w:p w:rsidR="00570B5C" w:rsidRPr="003567B0" w:rsidRDefault="00570B5C" w:rsidP="00570B5C">
      <w:pPr>
        <w:numPr>
          <w:ilvl w:val="0"/>
          <w:numId w:val="7"/>
        </w:numPr>
        <w:jc w:val="both"/>
        <w:rPr>
          <w:rFonts w:ascii="Garamond" w:hAnsi="Garamond"/>
        </w:rPr>
      </w:pPr>
      <w:r w:rsidRPr="003567B0">
        <w:rPr>
          <w:rFonts w:ascii="Garamond" w:hAnsi="Garamond"/>
        </w:rPr>
        <w:t xml:space="preserve">suradnja u izradi operativnih programa rada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40 sati</w:t>
      </w:r>
    </w:p>
    <w:p w:rsidR="00570B5C" w:rsidRPr="003567B0" w:rsidRDefault="00570B5C" w:rsidP="00570B5C">
      <w:pPr>
        <w:numPr>
          <w:ilvl w:val="0"/>
          <w:numId w:val="7"/>
        </w:numPr>
        <w:jc w:val="both"/>
        <w:rPr>
          <w:rFonts w:ascii="Garamond" w:hAnsi="Garamond"/>
        </w:rPr>
      </w:pPr>
      <w:r w:rsidRPr="003567B0">
        <w:rPr>
          <w:rFonts w:ascii="Garamond" w:hAnsi="Garamond"/>
        </w:rPr>
        <w:t>praćenje nastave, analiza održanih nastavnih sati, predlaganje uvođenja novih didaktičko – metodičkih oblika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60 sata</w:t>
      </w:r>
    </w:p>
    <w:p w:rsidR="00570B5C" w:rsidRPr="003567B0" w:rsidRDefault="00570B5C" w:rsidP="00570B5C">
      <w:pPr>
        <w:numPr>
          <w:ilvl w:val="0"/>
          <w:numId w:val="7"/>
        </w:numPr>
        <w:jc w:val="both"/>
        <w:rPr>
          <w:rFonts w:ascii="Garamond" w:hAnsi="Garamond"/>
        </w:rPr>
      </w:pPr>
      <w:r w:rsidRPr="003567B0">
        <w:rPr>
          <w:rFonts w:ascii="Garamond" w:hAnsi="Garamond"/>
        </w:rPr>
        <w:t>priprema i izvođenje predavanja iz područja metodike i didaktike za Vijeća učitelja i stručne aktive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570B5C" w:rsidRPr="003567B0" w:rsidRDefault="00570B5C" w:rsidP="00570B5C">
      <w:pPr>
        <w:jc w:val="both"/>
        <w:rPr>
          <w:rFonts w:ascii="Garamond" w:hAnsi="Garamond"/>
        </w:rPr>
      </w:pPr>
    </w:p>
    <w:p w:rsidR="00570B5C" w:rsidRPr="003567B0" w:rsidRDefault="00570B5C" w:rsidP="00570B5C">
      <w:pPr>
        <w:ind w:firstLine="708"/>
        <w:jc w:val="both"/>
        <w:rPr>
          <w:rFonts w:ascii="Garamond" w:hAnsi="Garamond"/>
        </w:rPr>
      </w:pPr>
      <w:r w:rsidRPr="003567B0">
        <w:rPr>
          <w:rFonts w:ascii="Garamond" w:hAnsi="Garamond"/>
        </w:rPr>
        <w:t>Pored navedenih poslova promicanja odgojno obrazovnog procesa pedagog sudjeluje i u slijedećim poslovima i radnim zadacima:</w:t>
      </w:r>
      <w:bookmarkStart w:id="211" w:name="_Toc241477101"/>
    </w:p>
    <w:p w:rsidR="00570B5C" w:rsidRDefault="00570B5C" w:rsidP="00570B5C">
      <w:pPr>
        <w:ind w:firstLine="708"/>
        <w:jc w:val="both"/>
        <w:rPr>
          <w:rFonts w:ascii="Garamond" w:hAnsi="Garamond"/>
        </w:rPr>
      </w:pPr>
    </w:p>
    <w:p w:rsidR="00570B5C" w:rsidRPr="003567B0" w:rsidRDefault="00570B5C" w:rsidP="00570B5C">
      <w:pPr>
        <w:ind w:firstLine="708"/>
        <w:jc w:val="both"/>
        <w:rPr>
          <w:rFonts w:ascii="Garamond" w:hAnsi="Garamond"/>
          <w:b/>
        </w:rPr>
      </w:pPr>
      <w:r w:rsidRPr="003567B0">
        <w:rPr>
          <w:rFonts w:ascii="Garamond" w:hAnsi="Garamond"/>
          <w:b/>
        </w:rPr>
        <w:t>Zadaća u odnosu na roditelje</w:t>
      </w:r>
      <w:bookmarkEnd w:id="211"/>
    </w:p>
    <w:p w:rsidR="00570B5C" w:rsidRPr="003567B0" w:rsidRDefault="00570B5C" w:rsidP="00570B5C">
      <w:pPr>
        <w:numPr>
          <w:ilvl w:val="0"/>
          <w:numId w:val="8"/>
        </w:numPr>
        <w:jc w:val="both"/>
        <w:rPr>
          <w:rFonts w:ascii="Garamond" w:hAnsi="Garamond"/>
        </w:rPr>
      </w:pPr>
      <w:r w:rsidRPr="003567B0">
        <w:rPr>
          <w:rFonts w:ascii="Garamond" w:hAnsi="Garamond"/>
        </w:rPr>
        <w:t>prisustvovanje roditeljskim sastancima, priprema i realizacija predavanja za roditelje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570B5C" w:rsidRPr="003567B0" w:rsidRDefault="00570B5C" w:rsidP="00570B5C">
      <w:pPr>
        <w:numPr>
          <w:ilvl w:val="0"/>
          <w:numId w:val="8"/>
        </w:numPr>
        <w:jc w:val="both"/>
        <w:rPr>
          <w:rFonts w:ascii="Garamond" w:hAnsi="Garamond"/>
        </w:rPr>
      </w:pPr>
      <w:r w:rsidRPr="003567B0">
        <w:rPr>
          <w:rFonts w:ascii="Garamond" w:hAnsi="Garamond"/>
        </w:rPr>
        <w:t>individualni razgovori s roditeljima djece koja imaju određene probleme u učenju ili određene socijalne i emocionalne smetnje i teškoće</w:t>
      </w:r>
      <w:r w:rsidRPr="003567B0">
        <w:rPr>
          <w:rFonts w:ascii="Garamond" w:hAnsi="Garamond"/>
        </w:rPr>
        <w:tab/>
      </w:r>
      <w:r w:rsidRPr="003567B0">
        <w:rPr>
          <w:rFonts w:ascii="Garamond" w:hAnsi="Garamond"/>
        </w:rPr>
        <w:tab/>
      </w:r>
      <w:r w:rsidRPr="003567B0">
        <w:rPr>
          <w:rFonts w:ascii="Garamond" w:hAnsi="Garamond"/>
        </w:rPr>
        <w:tab/>
        <w:t>60 sati</w:t>
      </w:r>
      <w:bookmarkStart w:id="212" w:name="_Toc241477102"/>
    </w:p>
    <w:p w:rsidR="00570B5C" w:rsidRDefault="00570B5C" w:rsidP="00570B5C">
      <w:pPr>
        <w:ind w:left="360"/>
        <w:jc w:val="both"/>
        <w:rPr>
          <w:rFonts w:ascii="Garamond" w:hAnsi="Garamond"/>
        </w:rPr>
      </w:pPr>
    </w:p>
    <w:p w:rsidR="00570B5C" w:rsidRPr="003567B0" w:rsidRDefault="00570B5C" w:rsidP="00570B5C">
      <w:pPr>
        <w:ind w:left="360"/>
        <w:jc w:val="both"/>
        <w:rPr>
          <w:rFonts w:ascii="Garamond" w:hAnsi="Garamond"/>
          <w:b/>
        </w:rPr>
      </w:pPr>
      <w:r w:rsidRPr="003567B0">
        <w:rPr>
          <w:rFonts w:ascii="Garamond" w:hAnsi="Garamond"/>
          <w:b/>
        </w:rPr>
        <w:t>Zadaća u odnosu na ravnatelja</w:t>
      </w:r>
      <w:bookmarkEnd w:id="212"/>
      <w:r>
        <w:rPr>
          <w:rFonts w:ascii="Garamond" w:hAnsi="Garamond"/>
          <w:b/>
        </w:rPr>
        <w:t xml:space="preserve"> i ostale stručne suradnike</w:t>
      </w:r>
    </w:p>
    <w:p w:rsidR="00570B5C" w:rsidRPr="003567B0" w:rsidRDefault="00570B5C" w:rsidP="00570B5C">
      <w:pPr>
        <w:numPr>
          <w:ilvl w:val="0"/>
          <w:numId w:val="9"/>
        </w:numPr>
        <w:jc w:val="both"/>
        <w:rPr>
          <w:rFonts w:ascii="Garamond" w:hAnsi="Garamond"/>
        </w:rPr>
      </w:pPr>
      <w:r w:rsidRPr="003567B0">
        <w:rPr>
          <w:rFonts w:ascii="Garamond" w:hAnsi="Garamond"/>
        </w:rPr>
        <w:t>suradnja s ravnateljem oko planiranja i programiranja rad</w:t>
      </w:r>
      <w:r>
        <w:rPr>
          <w:rFonts w:ascii="Garamond" w:hAnsi="Garamond"/>
        </w:rPr>
        <w:t>a  škole</w:t>
      </w:r>
      <w:r>
        <w:rPr>
          <w:rFonts w:ascii="Garamond" w:hAnsi="Garamond"/>
        </w:rPr>
        <w:tab/>
        <w:t xml:space="preserve">          4</w:t>
      </w:r>
      <w:r w:rsidRPr="003567B0">
        <w:rPr>
          <w:rFonts w:ascii="Garamond" w:hAnsi="Garamond"/>
        </w:rPr>
        <w:t>0 sati</w:t>
      </w:r>
    </w:p>
    <w:p w:rsidR="00570B5C" w:rsidRPr="003567B0" w:rsidRDefault="00570B5C" w:rsidP="00570B5C">
      <w:pPr>
        <w:numPr>
          <w:ilvl w:val="0"/>
          <w:numId w:val="9"/>
        </w:numPr>
        <w:jc w:val="both"/>
        <w:rPr>
          <w:rFonts w:ascii="Garamond" w:hAnsi="Garamond"/>
        </w:rPr>
      </w:pPr>
      <w:r w:rsidRPr="003567B0">
        <w:rPr>
          <w:rFonts w:ascii="Garamond" w:hAnsi="Garamond"/>
        </w:rPr>
        <w:t>zajednički rad na rješavanju specifičnih odgojnih problema</w:t>
      </w:r>
      <w:r w:rsidRPr="003567B0">
        <w:rPr>
          <w:rFonts w:ascii="Garamond" w:hAnsi="Garamond"/>
        </w:rPr>
        <w:tab/>
      </w:r>
      <w:r w:rsidRPr="003567B0">
        <w:rPr>
          <w:rFonts w:ascii="Garamond" w:hAnsi="Garamond"/>
        </w:rPr>
        <w:tab/>
        <w:t>30 sati</w:t>
      </w:r>
    </w:p>
    <w:p w:rsidR="00570B5C" w:rsidRPr="003567B0" w:rsidRDefault="00570B5C" w:rsidP="00570B5C">
      <w:pPr>
        <w:numPr>
          <w:ilvl w:val="0"/>
          <w:numId w:val="9"/>
        </w:numPr>
        <w:jc w:val="both"/>
        <w:rPr>
          <w:rFonts w:ascii="Garamond" w:hAnsi="Garamond"/>
        </w:rPr>
      </w:pPr>
      <w:r w:rsidRPr="003567B0">
        <w:rPr>
          <w:rFonts w:ascii="Garamond" w:hAnsi="Garamond"/>
        </w:rPr>
        <w:t>suradnja i dogovor oko usklađivanja okolnosti školskog i obiteljskog života radi postizanja što boljeg uspjeha učenika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20 sati</w:t>
      </w:r>
    </w:p>
    <w:p w:rsidR="00570B5C" w:rsidRDefault="00570B5C" w:rsidP="00570B5C">
      <w:pPr>
        <w:numPr>
          <w:ilvl w:val="0"/>
          <w:numId w:val="9"/>
        </w:numPr>
        <w:jc w:val="both"/>
        <w:rPr>
          <w:rFonts w:ascii="Garamond" w:hAnsi="Garamond"/>
        </w:rPr>
      </w:pPr>
      <w:r w:rsidRPr="003567B0">
        <w:rPr>
          <w:rFonts w:ascii="Garamond" w:hAnsi="Garamond"/>
        </w:rPr>
        <w:t>suradnja oko praćenja nastave i drugih a</w:t>
      </w:r>
      <w:r>
        <w:rPr>
          <w:rFonts w:ascii="Garamond" w:hAnsi="Garamond"/>
        </w:rPr>
        <w:t>ktivnosti škole</w:t>
      </w:r>
      <w:r>
        <w:rPr>
          <w:rFonts w:ascii="Garamond" w:hAnsi="Garamond"/>
        </w:rPr>
        <w:tab/>
      </w:r>
      <w:r>
        <w:rPr>
          <w:rFonts w:ascii="Garamond" w:hAnsi="Garamond"/>
        </w:rPr>
        <w:tab/>
      </w:r>
      <w:r w:rsidRPr="003567B0">
        <w:rPr>
          <w:rFonts w:ascii="Garamond" w:hAnsi="Garamond"/>
        </w:rPr>
        <w:t>30 sati</w:t>
      </w:r>
      <w:bookmarkStart w:id="213" w:name="_Toc241477103"/>
    </w:p>
    <w:p w:rsidR="00570B5C" w:rsidRPr="003567B0" w:rsidRDefault="00570B5C" w:rsidP="00570B5C">
      <w:pPr>
        <w:numPr>
          <w:ilvl w:val="0"/>
          <w:numId w:val="9"/>
        </w:numPr>
        <w:jc w:val="both"/>
        <w:rPr>
          <w:rFonts w:ascii="Garamond" w:hAnsi="Garamond"/>
        </w:rPr>
      </w:pPr>
      <w:r>
        <w:rPr>
          <w:rFonts w:ascii="Garamond" w:hAnsi="Garamond"/>
        </w:rPr>
        <w:t>zajednička izrada i provođenje komunikacijskih radionica u cilju poboljšanja međusobne suradnje među svim sudionicima odgojno-obrazovnog procesa                     10 sati</w:t>
      </w:r>
    </w:p>
    <w:p w:rsidR="00570B5C" w:rsidRPr="003567B0" w:rsidRDefault="00570B5C" w:rsidP="00570B5C">
      <w:pPr>
        <w:ind w:left="360"/>
        <w:jc w:val="both"/>
        <w:rPr>
          <w:rFonts w:ascii="Garamond" w:hAnsi="Garamond"/>
        </w:rPr>
      </w:pPr>
    </w:p>
    <w:p w:rsidR="00570B5C" w:rsidRPr="003567B0" w:rsidRDefault="00570B5C" w:rsidP="00570B5C">
      <w:pPr>
        <w:ind w:left="360"/>
        <w:jc w:val="both"/>
        <w:rPr>
          <w:rFonts w:ascii="Garamond" w:hAnsi="Garamond"/>
          <w:b/>
        </w:rPr>
      </w:pPr>
      <w:r w:rsidRPr="003567B0">
        <w:rPr>
          <w:rFonts w:ascii="Garamond" w:hAnsi="Garamond"/>
          <w:b/>
        </w:rPr>
        <w:t>Zadaće u odnosu na okruženje škole</w:t>
      </w:r>
      <w:bookmarkEnd w:id="213"/>
    </w:p>
    <w:p w:rsidR="00570B5C" w:rsidRPr="003567B0" w:rsidRDefault="00570B5C" w:rsidP="00570B5C">
      <w:pPr>
        <w:numPr>
          <w:ilvl w:val="0"/>
          <w:numId w:val="10"/>
        </w:numPr>
        <w:jc w:val="both"/>
        <w:rPr>
          <w:rFonts w:ascii="Garamond" w:hAnsi="Garamond"/>
        </w:rPr>
      </w:pPr>
      <w:r w:rsidRPr="003567B0">
        <w:rPr>
          <w:rFonts w:ascii="Garamond" w:hAnsi="Garamond"/>
        </w:rPr>
        <w:t>suradnja sa školskom liječnicom (organizacija cijepljenja i sistematskih pregleda učenika, briga oko učenika sa određenim zdravstvenim problemima, suradnja u cilju sprečavanja izostajanja učenik</w:t>
      </w:r>
      <w:r>
        <w:rPr>
          <w:rFonts w:ascii="Garamond" w:hAnsi="Garamond"/>
        </w:rPr>
        <w:t>a s nastave itd.).</w:t>
      </w:r>
      <w:r>
        <w:rPr>
          <w:rFonts w:ascii="Garamond" w:hAnsi="Garamond"/>
        </w:rPr>
        <w:tab/>
      </w:r>
      <w:r>
        <w:rPr>
          <w:rFonts w:ascii="Garamond" w:hAnsi="Garamond"/>
        </w:rPr>
        <w:tab/>
        <w:t xml:space="preserve">                                              3</w:t>
      </w:r>
      <w:r w:rsidRPr="003567B0">
        <w:rPr>
          <w:rFonts w:ascii="Garamond" w:hAnsi="Garamond"/>
        </w:rPr>
        <w:t>0 sati</w:t>
      </w:r>
    </w:p>
    <w:p w:rsidR="00570B5C" w:rsidRPr="003567B0" w:rsidRDefault="00570B5C" w:rsidP="00570B5C">
      <w:pPr>
        <w:numPr>
          <w:ilvl w:val="0"/>
          <w:numId w:val="10"/>
        </w:numPr>
        <w:jc w:val="both"/>
        <w:rPr>
          <w:rFonts w:ascii="Garamond" w:hAnsi="Garamond"/>
        </w:rPr>
      </w:pPr>
      <w:r w:rsidRPr="003567B0">
        <w:rPr>
          <w:rFonts w:ascii="Garamond" w:hAnsi="Garamond"/>
        </w:rPr>
        <w:t>suradnja s kulturnim i javnim ustanovama (organizacija i posjećivanje kino i kazališnih predstava, izložbi i sličnih priredbi kulturnog i umjetničkog karaktera)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570B5C" w:rsidRPr="003567B0" w:rsidRDefault="00570B5C" w:rsidP="00570B5C">
      <w:pPr>
        <w:numPr>
          <w:ilvl w:val="0"/>
          <w:numId w:val="10"/>
        </w:numPr>
        <w:jc w:val="both"/>
        <w:rPr>
          <w:rFonts w:ascii="Garamond" w:hAnsi="Garamond"/>
        </w:rPr>
      </w:pPr>
      <w:r w:rsidRPr="003567B0">
        <w:rPr>
          <w:rFonts w:ascii="Garamond" w:hAnsi="Garamond"/>
        </w:rPr>
        <w:t>suradnja sa crkvenim institucijama (organizacija nastave vjeronauka kao izbornog predmeta, animiranje učenika i provođenje ankete)</w:t>
      </w:r>
      <w:r w:rsidRPr="003567B0">
        <w:rPr>
          <w:rFonts w:ascii="Garamond" w:hAnsi="Garamond"/>
        </w:rPr>
        <w:tab/>
      </w:r>
      <w:r w:rsidRPr="003567B0">
        <w:rPr>
          <w:rFonts w:ascii="Garamond" w:hAnsi="Garamond"/>
        </w:rPr>
        <w:tab/>
      </w:r>
      <w:r w:rsidRPr="003567B0">
        <w:rPr>
          <w:rFonts w:ascii="Garamond" w:hAnsi="Garamond"/>
        </w:rPr>
        <w:tab/>
        <w:t>10 sati</w:t>
      </w:r>
    </w:p>
    <w:p w:rsidR="00570B5C" w:rsidRPr="003567B0" w:rsidRDefault="00570B5C" w:rsidP="00570B5C">
      <w:pPr>
        <w:numPr>
          <w:ilvl w:val="0"/>
          <w:numId w:val="10"/>
        </w:numPr>
        <w:jc w:val="both"/>
        <w:rPr>
          <w:rFonts w:ascii="Garamond" w:hAnsi="Garamond"/>
        </w:rPr>
      </w:pPr>
      <w:r w:rsidRPr="003567B0">
        <w:rPr>
          <w:rFonts w:ascii="Garamond" w:hAnsi="Garamond"/>
        </w:rPr>
        <w:t xml:space="preserve">suradnja s drugim školama – osnovnim, iz kojih dolaze učenici, </w:t>
      </w:r>
      <w:r>
        <w:rPr>
          <w:rFonts w:ascii="Garamond" w:hAnsi="Garamond"/>
        </w:rPr>
        <w:t>kao i srednjim školama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          3</w:t>
      </w:r>
      <w:r w:rsidRPr="003567B0">
        <w:rPr>
          <w:rFonts w:ascii="Garamond" w:hAnsi="Garamond"/>
        </w:rPr>
        <w:t>0 sati</w:t>
      </w:r>
      <w:bookmarkStart w:id="214" w:name="_Toc241477104"/>
    </w:p>
    <w:p w:rsidR="00570B5C" w:rsidRPr="003567B0" w:rsidRDefault="00570B5C" w:rsidP="00570B5C">
      <w:pPr>
        <w:ind w:left="360"/>
        <w:jc w:val="both"/>
        <w:rPr>
          <w:rFonts w:ascii="Garamond" w:hAnsi="Garamond"/>
        </w:rPr>
      </w:pPr>
    </w:p>
    <w:p w:rsidR="00570B5C" w:rsidRPr="003567B0" w:rsidRDefault="00570B5C" w:rsidP="00570B5C">
      <w:pPr>
        <w:ind w:left="360"/>
        <w:jc w:val="center"/>
        <w:rPr>
          <w:rFonts w:ascii="Garamond" w:hAnsi="Garamond"/>
          <w:b/>
        </w:rPr>
      </w:pPr>
      <w:r w:rsidRPr="003567B0">
        <w:rPr>
          <w:rFonts w:ascii="Garamond" w:hAnsi="Garamond"/>
          <w:b/>
        </w:rPr>
        <w:t>III. faza valorizacije odgojno – obrazovnog rada i postignutih rezultata</w:t>
      </w:r>
      <w:bookmarkStart w:id="215" w:name="_Toc241477105"/>
      <w:bookmarkEnd w:id="214"/>
    </w:p>
    <w:bookmarkEnd w:id="215"/>
    <w:p w:rsidR="00570B5C" w:rsidRPr="003567B0" w:rsidRDefault="00570B5C" w:rsidP="00570B5C">
      <w:pPr>
        <w:numPr>
          <w:ilvl w:val="0"/>
          <w:numId w:val="11"/>
        </w:numPr>
        <w:rPr>
          <w:rFonts w:ascii="Garamond" w:hAnsi="Garamond"/>
        </w:rPr>
      </w:pPr>
      <w:r w:rsidRPr="003567B0">
        <w:rPr>
          <w:rFonts w:ascii="Garamond" w:hAnsi="Garamond"/>
        </w:rPr>
        <w:t xml:space="preserve">analiza postignutih rezultata u pojedinim segmentima nastavnog procesa    </w:t>
      </w:r>
      <w:r>
        <w:rPr>
          <w:rFonts w:ascii="Garamond" w:hAnsi="Garamond"/>
        </w:rPr>
        <w:t>34</w:t>
      </w:r>
      <w:r w:rsidRPr="003567B0">
        <w:rPr>
          <w:rFonts w:ascii="Garamond" w:hAnsi="Garamond"/>
        </w:rPr>
        <w:t xml:space="preserve"> sati</w:t>
      </w:r>
    </w:p>
    <w:p w:rsidR="00570B5C" w:rsidRPr="003567B0" w:rsidRDefault="00570B5C" w:rsidP="00570B5C">
      <w:pPr>
        <w:numPr>
          <w:ilvl w:val="0"/>
          <w:numId w:val="11"/>
        </w:numPr>
        <w:rPr>
          <w:rFonts w:ascii="Garamond" w:hAnsi="Garamond"/>
        </w:rPr>
      </w:pPr>
      <w:r w:rsidRPr="003567B0">
        <w:rPr>
          <w:rFonts w:ascii="Garamond" w:hAnsi="Garamond"/>
        </w:rPr>
        <w:t>rad u raznim komisijama i povjerenstvima kao (razredni ispiti, popravni ispiti, završni ispiti, natjecanja i sl.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570B5C" w:rsidRPr="003567B0" w:rsidRDefault="00570B5C" w:rsidP="00570B5C">
      <w:pPr>
        <w:numPr>
          <w:ilvl w:val="0"/>
          <w:numId w:val="11"/>
        </w:numPr>
        <w:rPr>
          <w:rFonts w:ascii="Garamond" w:hAnsi="Garamond"/>
        </w:rPr>
      </w:pPr>
      <w:r w:rsidRPr="003567B0">
        <w:rPr>
          <w:rFonts w:ascii="Garamond" w:hAnsi="Garamond"/>
        </w:rPr>
        <w:t>vršenje uvida u pedagošku dokumentaciju (pregled dnevnika i imenika učenika, pripreme učitelja)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 xml:space="preserve">                                28 sati</w:t>
      </w:r>
    </w:p>
    <w:p w:rsidR="00570B5C" w:rsidRPr="003567B0" w:rsidRDefault="00570B5C" w:rsidP="00570B5C">
      <w:pPr>
        <w:numPr>
          <w:ilvl w:val="0"/>
          <w:numId w:val="11"/>
        </w:numPr>
        <w:rPr>
          <w:rFonts w:ascii="Garamond" w:hAnsi="Garamond"/>
        </w:rPr>
      </w:pPr>
      <w:r w:rsidRPr="003567B0">
        <w:rPr>
          <w:rFonts w:ascii="Garamond" w:hAnsi="Garamond"/>
        </w:rPr>
        <w:t>prisustvovanje stručnim tijelima škole uz aktivno učešće u njima</w:t>
      </w:r>
      <w:r w:rsidRPr="003567B0">
        <w:rPr>
          <w:rFonts w:ascii="Garamond" w:hAnsi="Garamond"/>
        </w:rPr>
        <w:tab/>
      </w:r>
      <w:r>
        <w:rPr>
          <w:rFonts w:ascii="Garamond" w:hAnsi="Garamond"/>
        </w:rPr>
        <w:t xml:space="preserve">         43 sata</w:t>
      </w:r>
    </w:p>
    <w:p w:rsidR="00570B5C" w:rsidRPr="003567B0" w:rsidRDefault="00570B5C" w:rsidP="00570B5C">
      <w:pPr>
        <w:numPr>
          <w:ilvl w:val="0"/>
          <w:numId w:val="11"/>
        </w:numPr>
        <w:rPr>
          <w:rFonts w:ascii="Garamond" w:hAnsi="Garamond"/>
        </w:rPr>
      </w:pPr>
      <w:r w:rsidRPr="003567B0">
        <w:rPr>
          <w:rFonts w:ascii="Garamond" w:hAnsi="Garamond"/>
        </w:rPr>
        <w:t>individualno stručno usavršavanje putem literat</w:t>
      </w:r>
      <w:r>
        <w:rPr>
          <w:rFonts w:ascii="Garamond" w:hAnsi="Garamond"/>
        </w:rPr>
        <w:t>ure ili drugih mas. medija   90</w:t>
      </w:r>
      <w:r w:rsidRPr="003567B0">
        <w:rPr>
          <w:rFonts w:ascii="Garamond" w:hAnsi="Garamond"/>
        </w:rPr>
        <w:t xml:space="preserve"> sati</w:t>
      </w:r>
    </w:p>
    <w:p w:rsidR="00570B5C" w:rsidRPr="003567B0" w:rsidRDefault="00570B5C" w:rsidP="00570B5C">
      <w:pPr>
        <w:numPr>
          <w:ilvl w:val="0"/>
          <w:numId w:val="11"/>
        </w:numPr>
        <w:rPr>
          <w:rFonts w:ascii="Garamond" w:hAnsi="Garamond"/>
        </w:rPr>
      </w:pPr>
      <w:r w:rsidRPr="003567B0">
        <w:rPr>
          <w:rFonts w:ascii="Garamond" w:hAnsi="Garamond"/>
        </w:rPr>
        <w:t>prisustvovanje stručnim skupovima pedagoga na nivou Županije, te u organizaciji Ministarstva i Agencije za odgoj i obrazovanje, Školi pedagoga. rad u pedagoš</w:t>
      </w:r>
      <w:r>
        <w:rPr>
          <w:rFonts w:ascii="Garamond" w:hAnsi="Garamond"/>
        </w:rPr>
        <w:t>kim radionicama i ostalo</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         35</w:t>
      </w:r>
      <w:r w:rsidRPr="003567B0">
        <w:rPr>
          <w:rFonts w:ascii="Garamond" w:hAnsi="Garamond"/>
        </w:rPr>
        <w:t xml:space="preserve"> sati</w:t>
      </w:r>
      <w:r w:rsidRPr="003567B0">
        <w:rPr>
          <w:rFonts w:ascii="Garamond" w:hAnsi="Garamond"/>
        </w:rPr>
        <w:tab/>
      </w:r>
    </w:p>
    <w:p w:rsidR="00570B5C" w:rsidRPr="003567B0" w:rsidRDefault="00570B5C" w:rsidP="00570B5C">
      <w:pPr>
        <w:ind w:left="5664" w:firstLine="708"/>
        <w:jc w:val="both"/>
        <w:rPr>
          <w:rFonts w:ascii="Garamond" w:hAnsi="Garamond"/>
          <w:b/>
        </w:rPr>
      </w:pPr>
    </w:p>
    <w:p w:rsidR="00570B5C" w:rsidRDefault="00570B5C" w:rsidP="00570B5C">
      <w:pPr>
        <w:ind w:left="5664" w:firstLine="708"/>
        <w:jc w:val="both"/>
        <w:rPr>
          <w:rFonts w:ascii="Garamond" w:hAnsi="Garamond"/>
          <w:b/>
        </w:rPr>
      </w:pPr>
      <w:r>
        <w:rPr>
          <w:rFonts w:ascii="Garamond" w:hAnsi="Garamond"/>
          <w:b/>
        </w:rPr>
        <w:t>Ukupno:      1784 sata</w:t>
      </w:r>
    </w:p>
    <w:p w:rsidR="00570B5C" w:rsidRDefault="00570B5C" w:rsidP="00570B5C">
      <w:pPr>
        <w:jc w:val="both"/>
        <w:rPr>
          <w:rFonts w:ascii="Garamond" w:hAnsi="Garamond"/>
          <w:b/>
        </w:rPr>
      </w:pPr>
    </w:p>
    <w:p w:rsidR="00570B5C" w:rsidRPr="00316330" w:rsidRDefault="00570B5C" w:rsidP="00570B5C">
      <w:pPr>
        <w:pStyle w:val="Naslov2"/>
        <w:rPr>
          <w:rFonts w:ascii="Garamond" w:hAnsi="Garamond"/>
          <w:color w:val="548DD4"/>
          <w:sz w:val="26"/>
          <w:szCs w:val="26"/>
        </w:rPr>
      </w:pPr>
      <w:bookmarkStart w:id="216" w:name="_Toc399922974"/>
      <w:bookmarkStart w:id="217" w:name="_Toc463513476"/>
      <w:r w:rsidRPr="00316330">
        <w:rPr>
          <w:rFonts w:ascii="Garamond" w:hAnsi="Garamond"/>
          <w:color w:val="548DD4"/>
          <w:sz w:val="26"/>
          <w:szCs w:val="26"/>
        </w:rPr>
        <w:t>5.3. Plan rada informatičara, adminis</w:t>
      </w:r>
      <w:r>
        <w:rPr>
          <w:rFonts w:ascii="Garamond" w:hAnsi="Garamond"/>
          <w:color w:val="548DD4"/>
          <w:sz w:val="26"/>
          <w:szCs w:val="26"/>
        </w:rPr>
        <w:t>tratora e – Dnevnika,</w:t>
      </w:r>
      <w:r w:rsidRPr="00316330">
        <w:rPr>
          <w:rFonts w:ascii="Garamond" w:hAnsi="Garamond"/>
          <w:color w:val="548DD4"/>
          <w:sz w:val="26"/>
          <w:szCs w:val="26"/>
        </w:rPr>
        <w:t xml:space="preserve"> e – Matice</w:t>
      </w:r>
      <w:bookmarkEnd w:id="216"/>
      <w:r>
        <w:rPr>
          <w:rFonts w:ascii="Garamond" w:hAnsi="Garamond"/>
          <w:color w:val="548DD4"/>
          <w:sz w:val="26"/>
          <w:szCs w:val="26"/>
        </w:rPr>
        <w:t xml:space="preserve"> i e - Škole</w:t>
      </w:r>
      <w:bookmarkEnd w:id="217"/>
    </w:p>
    <w:p w:rsidR="00570B5C" w:rsidRDefault="00570B5C" w:rsidP="00570B5C">
      <w:pPr>
        <w:jc w:val="both"/>
        <w:rPr>
          <w:rFonts w:ascii="Garamond" w:hAnsi="Garamond"/>
          <w:b/>
          <w:color w:val="0000FF"/>
        </w:rPr>
      </w:pPr>
    </w:p>
    <w:p w:rsidR="00570B5C" w:rsidRPr="008F205F" w:rsidRDefault="00570B5C" w:rsidP="00570B5C">
      <w:pPr>
        <w:jc w:val="both"/>
        <w:rPr>
          <w:rFonts w:ascii="Garamond" w:hAnsi="Garamond"/>
          <w:b/>
        </w:rPr>
      </w:pPr>
      <w:r w:rsidRPr="008F205F">
        <w:rPr>
          <w:rFonts w:ascii="Garamond" w:hAnsi="Garamond"/>
          <w:b/>
        </w:rPr>
        <w:t>- administrator pilot projakta e – Škole – voditelj projekta</w:t>
      </w:r>
    </w:p>
    <w:p w:rsidR="00570B5C" w:rsidRDefault="00570B5C" w:rsidP="00570B5C">
      <w:pPr>
        <w:rPr>
          <w:rFonts w:ascii="Garamond" w:hAnsi="Garamond"/>
        </w:rPr>
      </w:pPr>
      <w:r>
        <w:rPr>
          <w:rFonts w:ascii="Garamond" w:hAnsi="Garamond"/>
        </w:rPr>
        <w:t>- vođenje E – matice</w:t>
      </w:r>
    </w:p>
    <w:p w:rsidR="00570B5C" w:rsidRDefault="00570B5C" w:rsidP="00570B5C">
      <w:pPr>
        <w:rPr>
          <w:rFonts w:ascii="Garamond" w:hAnsi="Garamond"/>
        </w:rPr>
      </w:pPr>
      <w:r>
        <w:rPr>
          <w:rFonts w:ascii="Garamond" w:hAnsi="Garamond"/>
        </w:rPr>
        <w:t>- E – administrator, organiziranje i provođenje edukacije za učitelje za prelazak u sustav E – dnevnika, pomoć učiteljima, stručnoj službi i ravnateljici Škole kod svakodnevnih problema u radu s ICT tehnologijom</w:t>
      </w:r>
    </w:p>
    <w:p w:rsidR="00570B5C" w:rsidRDefault="00570B5C" w:rsidP="00570B5C">
      <w:pPr>
        <w:rPr>
          <w:rFonts w:ascii="Garamond" w:hAnsi="Garamond"/>
        </w:rPr>
      </w:pPr>
      <w:r>
        <w:rPr>
          <w:rFonts w:ascii="Garamond" w:hAnsi="Garamond"/>
        </w:rPr>
        <w:t>- održavanje informatičke opreme na matičnoj i područnim školama</w:t>
      </w:r>
    </w:p>
    <w:p w:rsidR="00570B5C" w:rsidRDefault="00570B5C" w:rsidP="00570B5C">
      <w:pPr>
        <w:rPr>
          <w:rFonts w:ascii="Garamond" w:hAnsi="Garamond"/>
        </w:rPr>
      </w:pPr>
      <w:r>
        <w:rPr>
          <w:rFonts w:ascii="Garamond" w:hAnsi="Garamond"/>
        </w:rPr>
        <w:t>- uređivanje internetske stranice škole</w:t>
      </w:r>
    </w:p>
    <w:p w:rsidR="00570B5C" w:rsidRDefault="00570B5C" w:rsidP="00570B5C">
      <w:pPr>
        <w:rPr>
          <w:rFonts w:ascii="Garamond" w:hAnsi="Garamond"/>
        </w:rPr>
      </w:pPr>
      <w:r>
        <w:rPr>
          <w:rFonts w:ascii="Garamond" w:hAnsi="Garamond"/>
        </w:rPr>
        <w:t>- sudjelovanje u radu stručnih tijela i povjerenstava</w:t>
      </w:r>
    </w:p>
    <w:p w:rsidR="00570B5C" w:rsidRDefault="00570B5C" w:rsidP="00570B5C">
      <w:pPr>
        <w:rPr>
          <w:rFonts w:ascii="Garamond" w:hAnsi="Garamond"/>
        </w:rPr>
      </w:pPr>
      <w:r>
        <w:rPr>
          <w:rFonts w:ascii="Garamond" w:hAnsi="Garamond"/>
        </w:rPr>
        <w:t>- briga o kabinetima te nastavnim sredstvima i pomagalima koji uključuju rad računala (laptopa)</w:t>
      </w:r>
    </w:p>
    <w:p w:rsidR="00570B5C" w:rsidRDefault="00570B5C" w:rsidP="00570B5C">
      <w:pPr>
        <w:rPr>
          <w:rFonts w:ascii="Garamond" w:hAnsi="Garamond"/>
        </w:rPr>
      </w:pPr>
      <w:r>
        <w:rPr>
          <w:rFonts w:ascii="Garamond" w:hAnsi="Garamond"/>
        </w:rPr>
        <w:t>- ostali poslovi na unaprjeđivanju informacijske, komunikacijske tehnologije u razvoju odgojno – obrazovne djelatnosti</w:t>
      </w:r>
    </w:p>
    <w:p w:rsidR="00570B5C" w:rsidRDefault="00570B5C" w:rsidP="00570B5C">
      <w:pPr>
        <w:rPr>
          <w:rFonts w:ascii="Garamond" w:hAnsi="Garamond"/>
        </w:rPr>
      </w:pPr>
      <w:r>
        <w:rPr>
          <w:rFonts w:ascii="Garamond" w:hAnsi="Garamond"/>
        </w:rPr>
        <w:t>- pripremanje predavanja, radionice za učitelje za sjednice Učiteljskog vijeća</w:t>
      </w:r>
    </w:p>
    <w:p w:rsidR="00570B5C" w:rsidRDefault="00570B5C" w:rsidP="00570B5C">
      <w:pPr>
        <w:rPr>
          <w:rFonts w:ascii="Garamond" w:hAnsi="Garamond"/>
        </w:rPr>
      </w:pPr>
      <w:r>
        <w:rPr>
          <w:rFonts w:ascii="Garamond" w:hAnsi="Garamond"/>
        </w:rPr>
        <w:t>- izrada powerpoint prezentacije  za potrebe škole</w:t>
      </w:r>
      <w:bookmarkStart w:id="218" w:name="_Toc336433526"/>
      <w:bookmarkStart w:id="219" w:name="_Toc336434555"/>
      <w:bookmarkStart w:id="220" w:name="_Toc336506504"/>
      <w:bookmarkStart w:id="221" w:name="_Toc336509700"/>
    </w:p>
    <w:p w:rsidR="00570B5C" w:rsidRDefault="00570B5C" w:rsidP="00570B5C">
      <w:pPr>
        <w:rPr>
          <w:rFonts w:ascii="Garamond" w:hAnsi="Garamond"/>
        </w:rPr>
      </w:pPr>
      <w:r>
        <w:rPr>
          <w:rFonts w:ascii="Garamond" w:hAnsi="Garamond"/>
        </w:rPr>
        <w:t>- sudjelovanje u pilot projektu e – škola</w:t>
      </w:r>
    </w:p>
    <w:p w:rsidR="00570B5C" w:rsidRDefault="00570B5C" w:rsidP="00570B5C">
      <w:pPr>
        <w:rPr>
          <w:rFonts w:ascii="Garamond" w:hAnsi="Garamond"/>
        </w:rPr>
      </w:pPr>
      <w:r>
        <w:rPr>
          <w:rFonts w:ascii="Garamond" w:hAnsi="Garamond"/>
        </w:rPr>
        <w:t>- održavanje kompjutera i mreže u školi</w:t>
      </w:r>
    </w:p>
    <w:p w:rsidR="00570B5C" w:rsidRDefault="00570B5C" w:rsidP="00570B5C">
      <w:pPr>
        <w:rPr>
          <w:rFonts w:ascii="Garamond" w:hAnsi="Garamond"/>
        </w:rPr>
      </w:pPr>
    </w:p>
    <w:p w:rsidR="00570B5C" w:rsidRPr="004A579E" w:rsidRDefault="00570B5C" w:rsidP="00570B5C">
      <w:pPr>
        <w:rPr>
          <w:rFonts w:ascii="Garamond" w:hAnsi="Garamond"/>
          <w:b/>
          <w:i/>
        </w:rPr>
      </w:pPr>
      <w:r w:rsidRPr="004A579E">
        <w:rPr>
          <w:rFonts w:ascii="Garamond" w:hAnsi="Garamond"/>
          <w:b/>
          <w:i/>
          <w:color w:val="3366FF"/>
          <w:sz w:val="26"/>
        </w:rPr>
        <w:t>5.</w:t>
      </w:r>
      <w:r>
        <w:rPr>
          <w:rFonts w:ascii="Garamond" w:hAnsi="Garamond"/>
          <w:b/>
          <w:i/>
          <w:color w:val="3366FF"/>
          <w:sz w:val="26"/>
        </w:rPr>
        <w:t>4</w:t>
      </w:r>
      <w:r w:rsidRPr="004A579E">
        <w:rPr>
          <w:rFonts w:ascii="Garamond" w:hAnsi="Garamond"/>
          <w:b/>
          <w:i/>
          <w:color w:val="3366FF"/>
          <w:sz w:val="26"/>
        </w:rPr>
        <w:t>. Plan rada logopeda</w:t>
      </w:r>
      <w:bookmarkEnd w:id="218"/>
      <w:bookmarkEnd w:id="219"/>
      <w:bookmarkEnd w:id="220"/>
      <w:bookmarkEnd w:id="221"/>
    </w:p>
    <w:p w:rsidR="00570B5C" w:rsidRPr="003567B0" w:rsidRDefault="00570B5C" w:rsidP="00570B5C">
      <w:pPr>
        <w:rPr>
          <w:rFonts w:ascii="Garamond" w:hAnsi="Garamond"/>
        </w:rPr>
      </w:pPr>
    </w:p>
    <w:p w:rsidR="00570B5C" w:rsidRPr="00F07758" w:rsidRDefault="00570B5C" w:rsidP="00570B5C">
      <w:pPr>
        <w:ind w:firstLine="720"/>
        <w:jc w:val="both"/>
        <w:rPr>
          <w:rFonts w:ascii="Garamond" w:hAnsi="Garamond"/>
          <w:sz w:val="22"/>
          <w:szCs w:val="22"/>
        </w:rPr>
      </w:pPr>
      <w:r w:rsidRPr="00F07758">
        <w:rPr>
          <w:rFonts w:ascii="Garamond" w:hAnsi="Garamond"/>
          <w:sz w:val="22"/>
          <w:szCs w:val="22"/>
        </w:rPr>
        <w:t>Suvremena hrvatska škola omogućuje i potiče integraciju učenika s lakšim teškoćama u razvoju u redovni odgojno-obrazovni školski sustav.</w:t>
      </w:r>
    </w:p>
    <w:p w:rsidR="00570B5C" w:rsidRPr="00F07758" w:rsidRDefault="00570B5C" w:rsidP="00570B5C">
      <w:pPr>
        <w:rPr>
          <w:rFonts w:ascii="Garamond" w:hAnsi="Garamond"/>
          <w:sz w:val="22"/>
          <w:szCs w:val="22"/>
        </w:rPr>
      </w:pPr>
      <w:r w:rsidRPr="00F07758">
        <w:rPr>
          <w:rFonts w:ascii="Garamond" w:hAnsi="Garamond"/>
          <w:sz w:val="22"/>
          <w:szCs w:val="22"/>
        </w:rPr>
        <w:t>Logoped-stručni suradnik, provodi zadaće osobito usmjerene na razvijanje i primjenu posebnih opservacijskih, dijagnostičkih, edukacijskih, terapijskih i rehabilitacijskih djelatnosti radi ublažavanja ili uklanjanja posljedica teškoća u razvoju u odgojno-obrazovnom procesu.</w:t>
      </w:r>
    </w:p>
    <w:p w:rsidR="00570B5C" w:rsidRPr="00F07758" w:rsidRDefault="00570B5C" w:rsidP="00570B5C">
      <w:pPr>
        <w:ind w:firstLine="720"/>
        <w:jc w:val="both"/>
        <w:rPr>
          <w:rFonts w:ascii="Garamond" w:hAnsi="Garamond"/>
          <w:sz w:val="22"/>
          <w:szCs w:val="22"/>
        </w:rPr>
      </w:pPr>
      <w:r w:rsidRPr="00F07758">
        <w:rPr>
          <w:rFonts w:ascii="Garamond" w:hAnsi="Garamond"/>
          <w:sz w:val="22"/>
          <w:szCs w:val="22"/>
        </w:rPr>
        <w:t>Prema orijentacijskoj listi i vrsti stupnjeva teškoća u razvoju poremećajima govorno-glasovne komunikacije smatraju se oni kod kojih je zbog ireparabilnih organskih i funkcionalnih promjena u centralnom i perifernom neuromuskularnom sustavu, komunikacija govorom otežana ili ne postoji pa je potrebno osigurati primjerene uvjete za osposobljavanje i zaštitu.</w:t>
      </w:r>
    </w:p>
    <w:p w:rsidR="00570B5C" w:rsidRPr="00F07758" w:rsidRDefault="00570B5C" w:rsidP="00570B5C">
      <w:pPr>
        <w:ind w:firstLine="540"/>
        <w:jc w:val="both"/>
        <w:rPr>
          <w:rFonts w:ascii="Garamond" w:hAnsi="Garamond"/>
          <w:sz w:val="22"/>
          <w:szCs w:val="22"/>
        </w:rPr>
      </w:pPr>
      <w:r w:rsidRPr="00F07758">
        <w:rPr>
          <w:rFonts w:ascii="Garamond" w:hAnsi="Garamond"/>
          <w:sz w:val="22"/>
          <w:szCs w:val="22"/>
        </w:rPr>
        <w:t>Stoga logoped u redovno odgojno-obrazovnom procesu provodi sljedeće postupke:</w:t>
      </w:r>
    </w:p>
    <w:p w:rsidR="00570B5C" w:rsidRPr="00F07758" w:rsidRDefault="00570B5C" w:rsidP="00570B5C">
      <w:pPr>
        <w:numPr>
          <w:ilvl w:val="0"/>
          <w:numId w:val="20"/>
        </w:numPr>
        <w:rPr>
          <w:rFonts w:ascii="Garamond" w:hAnsi="Garamond"/>
          <w:sz w:val="22"/>
          <w:szCs w:val="22"/>
        </w:rPr>
      </w:pPr>
      <w:r w:rsidRPr="00F07758">
        <w:rPr>
          <w:rFonts w:ascii="Garamond" w:hAnsi="Garamond"/>
          <w:sz w:val="22"/>
          <w:szCs w:val="22"/>
        </w:rPr>
        <w:t>PREVENCIJA</w:t>
      </w:r>
    </w:p>
    <w:p w:rsidR="00570B5C" w:rsidRPr="00F07758" w:rsidRDefault="00570B5C" w:rsidP="00570B5C">
      <w:pPr>
        <w:numPr>
          <w:ilvl w:val="0"/>
          <w:numId w:val="20"/>
        </w:numPr>
        <w:rPr>
          <w:rFonts w:ascii="Garamond" w:hAnsi="Garamond"/>
          <w:sz w:val="22"/>
          <w:szCs w:val="22"/>
        </w:rPr>
      </w:pPr>
      <w:r w:rsidRPr="00F07758">
        <w:rPr>
          <w:rFonts w:ascii="Garamond" w:hAnsi="Garamond"/>
          <w:sz w:val="22"/>
          <w:szCs w:val="22"/>
        </w:rPr>
        <w:t>IDENTIFIKACIJA</w:t>
      </w:r>
    </w:p>
    <w:p w:rsidR="00570B5C" w:rsidRPr="00F07758" w:rsidRDefault="00570B5C" w:rsidP="00570B5C">
      <w:pPr>
        <w:numPr>
          <w:ilvl w:val="0"/>
          <w:numId w:val="20"/>
        </w:numPr>
        <w:rPr>
          <w:rFonts w:ascii="Garamond" w:hAnsi="Garamond"/>
          <w:sz w:val="22"/>
          <w:szCs w:val="22"/>
        </w:rPr>
      </w:pPr>
      <w:r w:rsidRPr="00F07758">
        <w:rPr>
          <w:rFonts w:ascii="Garamond" w:hAnsi="Garamond"/>
          <w:sz w:val="22"/>
          <w:szCs w:val="22"/>
        </w:rPr>
        <w:t>DIJAGNOSTIKA</w:t>
      </w:r>
    </w:p>
    <w:p w:rsidR="00570B5C" w:rsidRPr="00576492" w:rsidRDefault="00570B5C" w:rsidP="00570B5C">
      <w:pPr>
        <w:numPr>
          <w:ilvl w:val="0"/>
          <w:numId w:val="20"/>
        </w:numPr>
        <w:rPr>
          <w:rFonts w:ascii="Garamond" w:hAnsi="Garamond"/>
          <w:sz w:val="22"/>
          <w:szCs w:val="22"/>
        </w:rPr>
      </w:pPr>
      <w:r w:rsidRPr="00F07758">
        <w:rPr>
          <w:rFonts w:ascii="Garamond" w:hAnsi="Garamond"/>
          <w:sz w:val="22"/>
          <w:szCs w:val="22"/>
        </w:rPr>
        <w:t>REHABILITACIJA</w:t>
      </w:r>
    </w:p>
    <w:p w:rsidR="00570B5C" w:rsidRPr="00F07758" w:rsidRDefault="00570B5C" w:rsidP="00570B5C">
      <w:pPr>
        <w:numPr>
          <w:ilvl w:val="1"/>
          <w:numId w:val="21"/>
        </w:numPr>
        <w:rPr>
          <w:rFonts w:ascii="Garamond" w:hAnsi="Garamond"/>
          <w:sz w:val="22"/>
          <w:szCs w:val="22"/>
        </w:rPr>
      </w:pPr>
      <w:r w:rsidRPr="00F07758">
        <w:rPr>
          <w:rFonts w:ascii="Garamond" w:hAnsi="Garamond"/>
          <w:sz w:val="22"/>
          <w:szCs w:val="22"/>
        </w:rPr>
        <w:t>PREVENCIJA - rad na prevenciji jezičnih teškoća</w:t>
      </w:r>
    </w:p>
    <w:p w:rsidR="00570B5C" w:rsidRPr="00F07758" w:rsidRDefault="00570B5C" w:rsidP="00570B5C">
      <w:pPr>
        <w:ind w:left="540"/>
        <w:rPr>
          <w:rFonts w:ascii="Garamond" w:hAnsi="Garamond"/>
          <w:sz w:val="22"/>
          <w:szCs w:val="22"/>
        </w:rPr>
      </w:pPr>
      <w:r w:rsidRPr="00F07758">
        <w:rPr>
          <w:rFonts w:ascii="Garamond" w:hAnsi="Garamond"/>
          <w:sz w:val="22"/>
          <w:szCs w:val="22"/>
        </w:rPr>
        <w:t xml:space="preserve">                                - prevencija školskog neuspjeha</w:t>
      </w:r>
    </w:p>
    <w:p w:rsidR="00570B5C" w:rsidRPr="00F07758" w:rsidRDefault="00570B5C" w:rsidP="00570B5C">
      <w:pPr>
        <w:ind w:left="540"/>
        <w:rPr>
          <w:rFonts w:ascii="Garamond" w:hAnsi="Garamond"/>
          <w:sz w:val="22"/>
          <w:szCs w:val="22"/>
        </w:rPr>
      </w:pPr>
      <w:r w:rsidRPr="00F07758">
        <w:rPr>
          <w:rFonts w:ascii="Garamond" w:hAnsi="Garamond"/>
          <w:sz w:val="22"/>
          <w:szCs w:val="22"/>
        </w:rPr>
        <w:t xml:space="preserve">                                - prevencija poremećaja u ponašanju</w:t>
      </w:r>
    </w:p>
    <w:p w:rsidR="00570B5C" w:rsidRPr="00F07758" w:rsidRDefault="00570B5C" w:rsidP="00570B5C">
      <w:pPr>
        <w:numPr>
          <w:ilvl w:val="1"/>
          <w:numId w:val="22"/>
        </w:numPr>
        <w:rPr>
          <w:rFonts w:ascii="Garamond" w:hAnsi="Garamond"/>
          <w:sz w:val="22"/>
          <w:szCs w:val="22"/>
        </w:rPr>
      </w:pPr>
      <w:r w:rsidRPr="00F07758">
        <w:rPr>
          <w:rFonts w:ascii="Garamond" w:hAnsi="Garamond"/>
          <w:sz w:val="22"/>
          <w:szCs w:val="22"/>
        </w:rPr>
        <w:t>IDENTIFIKACIJA - upis u 1. razred</w:t>
      </w:r>
    </w:p>
    <w:p w:rsidR="00570B5C" w:rsidRPr="00F07758" w:rsidRDefault="00570B5C" w:rsidP="00570B5C">
      <w:pPr>
        <w:ind w:left="540"/>
        <w:rPr>
          <w:rFonts w:ascii="Garamond" w:hAnsi="Garamond"/>
          <w:sz w:val="22"/>
          <w:szCs w:val="22"/>
        </w:rPr>
      </w:pPr>
      <w:r w:rsidRPr="00F07758">
        <w:rPr>
          <w:rFonts w:ascii="Garamond" w:hAnsi="Garamond"/>
          <w:sz w:val="22"/>
          <w:szCs w:val="22"/>
        </w:rPr>
        <w:t xml:space="preserve">                                       - tijekom odgojno-obrazovnog procesa</w:t>
      </w:r>
    </w:p>
    <w:p w:rsidR="00570B5C" w:rsidRPr="00F07758" w:rsidRDefault="00570B5C" w:rsidP="00570B5C">
      <w:pPr>
        <w:numPr>
          <w:ilvl w:val="1"/>
          <w:numId w:val="23"/>
        </w:numPr>
        <w:rPr>
          <w:rFonts w:ascii="Garamond" w:hAnsi="Garamond"/>
          <w:sz w:val="22"/>
          <w:szCs w:val="22"/>
        </w:rPr>
      </w:pPr>
      <w:r w:rsidRPr="00F07758">
        <w:rPr>
          <w:rFonts w:ascii="Garamond" w:hAnsi="Garamond"/>
          <w:sz w:val="22"/>
          <w:szCs w:val="22"/>
        </w:rPr>
        <w:t>DIJAGNOSTIKA - vrsta teškoće</w:t>
      </w:r>
    </w:p>
    <w:p w:rsidR="00570B5C" w:rsidRPr="00F07758" w:rsidRDefault="00570B5C" w:rsidP="00570B5C">
      <w:pPr>
        <w:ind w:left="540"/>
        <w:rPr>
          <w:rFonts w:ascii="Garamond" w:hAnsi="Garamond"/>
          <w:sz w:val="22"/>
          <w:szCs w:val="22"/>
        </w:rPr>
      </w:pPr>
    </w:p>
    <w:p w:rsidR="00570B5C" w:rsidRPr="00F07758" w:rsidRDefault="00570B5C" w:rsidP="00570B5C">
      <w:pPr>
        <w:numPr>
          <w:ilvl w:val="1"/>
          <w:numId w:val="20"/>
        </w:numPr>
        <w:rPr>
          <w:rFonts w:ascii="Garamond" w:hAnsi="Garamond"/>
          <w:sz w:val="22"/>
          <w:szCs w:val="22"/>
        </w:rPr>
      </w:pPr>
      <w:r w:rsidRPr="00F07758">
        <w:rPr>
          <w:rFonts w:ascii="Garamond" w:hAnsi="Garamond"/>
          <w:sz w:val="22"/>
          <w:szCs w:val="22"/>
        </w:rPr>
        <w:t>REHABILITACIJA- poremećaj komunikacije</w:t>
      </w:r>
    </w:p>
    <w:p w:rsidR="00570B5C" w:rsidRPr="00F07758" w:rsidRDefault="00570B5C" w:rsidP="00570B5C">
      <w:pPr>
        <w:numPr>
          <w:ilvl w:val="0"/>
          <w:numId w:val="24"/>
        </w:numPr>
        <w:rPr>
          <w:rFonts w:ascii="Garamond" w:hAnsi="Garamond"/>
          <w:sz w:val="22"/>
          <w:szCs w:val="22"/>
        </w:rPr>
      </w:pPr>
      <w:r w:rsidRPr="00F07758">
        <w:rPr>
          <w:rFonts w:ascii="Garamond" w:hAnsi="Garamond"/>
          <w:sz w:val="22"/>
          <w:szCs w:val="22"/>
        </w:rPr>
        <w:t>poremećaj izgovora</w:t>
      </w:r>
    </w:p>
    <w:p w:rsidR="00570B5C" w:rsidRPr="00F07758" w:rsidRDefault="00570B5C" w:rsidP="00570B5C">
      <w:pPr>
        <w:numPr>
          <w:ilvl w:val="0"/>
          <w:numId w:val="24"/>
        </w:numPr>
        <w:rPr>
          <w:rFonts w:ascii="Garamond" w:hAnsi="Garamond"/>
          <w:sz w:val="22"/>
          <w:szCs w:val="22"/>
        </w:rPr>
      </w:pPr>
      <w:r w:rsidRPr="00F07758">
        <w:rPr>
          <w:rFonts w:ascii="Garamond" w:hAnsi="Garamond"/>
          <w:sz w:val="22"/>
          <w:szCs w:val="22"/>
        </w:rPr>
        <w:t>poremećaj fluentnosti govora</w:t>
      </w:r>
    </w:p>
    <w:p w:rsidR="00570B5C" w:rsidRPr="00F07758" w:rsidRDefault="00570B5C" w:rsidP="00570B5C">
      <w:pPr>
        <w:numPr>
          <w:ilvl w:val="0"/>
          <w:numId w:val="24"/>
        </w:numPr>
        <w:rPr>
          <w:rFonts w:ascii="Garamond" w:hAnsi="Garamond"/>
          <w:sz w:val="22"/>
          <w:szCs w:val="22"/>
        </w:rPr>
      </w:pPr>
      <w:r w:rsidRPr="00F07758">
        <w:rPr>
          <w:rFonts w:ascii="Garamond" w:hAnsi="Garamond"/>
          <w:sz w:val="22"/>
          <w:szCs w:val="22"/>
        </w:rPr>
        <w:t>jezični poremećaj - bilingvizam,siromašan rječnik,nepravilna rečenica,nepravilna ili manjkava uporaba propozicija,selektivni mutizam i dr.</w:t>
      </w:r>
    </w:p>
    <w:p w:rsidR="00570B5C" w:rsidRPr="00F07758" w:rsidRDefault="00570B5C" w:rsidP="00570B5C">
      <w:pPr>
        <w:numPr>
          <w:ilvl w:val="0"/>
          <w:numId w:val="24"/>
        </w:numPr>
        <w:rPr>
          <w:rFonts w:ascii="Garamond" w:hAnsi="Garamond"/>
          <w:sz w:val="22"/>
          <w:szCs w:val="22"/>
        </w:rPr>
      </w:pPr>
      <w:r w:rsidRPr="00F07758">
        <w:rPr>
          <w:rFonts w:ascii="Garamond" w:hAnsi="Garamond"/>
          <w:sz w:val="22"/>
          <w:szCs w:val="22"/>
        </w:rPr>
        <w:t>specifične teškoće učenja disleksija, disgrafija, diskalkulija</w:t>
      </w:r>
    </w:p>
    <w:p w:rsidR="00570B5C" w:rsidRPr="00F07758" w:rsidRDefault="00570B5C" w:rsidP="00570B5C">
      <w:pPr>
        <w:numPr>
          <w:ilvl w:val="0"/>
          <w:numId w:val="24"/>
        </w:numPr>
        <w:rPr>
          <w:rFonts w:ascii="Garamond" w:hAnsi="Garamond"/>
          <w:sz w:val="22"/>
          <w:szCs w:val="22"/>
        </w:rPr>
      </w:pPr>
      <w:r w:rsidRPr="00F07758">
        <w:rPr>
          <w:rFonts w:ascii="Garamond" w:hAnsi="Garamond"/>
          <w:sz w:val="22"/>
          <w:szCs w:val="22"/>
        </w:rPr>
        <w:t>rehabilitacija školskog neuspjeha prilagođeni programi</w:t>
      </w:r>
    </w:p>
    <w:p w:rsidR="00570B5C" w:rsidRPr="00F07758" w:rsidRDefault="00570B5C" w:rsidP="00570B5C">
      <w:pPr>
        <w:numPr>
          <w:ilvl w:val="0"/>
          <w:numId w:val="24"/>
        </w:numPr>
        <w:rPr>
          <w:rFonts w:ascii="Garamond" w:hAnsi="Garamond"/>
          <w:sz w:val="22"/>
          <w:szCs w:val="22"/>
        </w:rPr>
      </w:pPr>
      <w:r w:rsidRPr="00F07758">
        <w:rPr>
          <w:rFonts w:ascii="Garamond" w:hAnsi="Garamond"/>
          <w:sz w:val="22"/>
          <w:szCs w:val="22"/>
        </w:rPr>
        <w:t>rehabilitacija poremećaja u ponašanju</w:t>
      </w:r>
    </w:p>
    <w:p w:rsidR="00570B5C" w:rsidRPr="00F07758" w:rsidRDefault="00570B5C" w:rsidP="00570B5C">
      <w:pPr>
        <w:rPr>
          <w:rFonts w:ascii="Garamond" w:hAnsi="Garamond"/>
          <w:sz w:val="22"/>
          <w:szCs w:val="22"/>
        </w:rPr>
      </w:pPr>
    </w:p>
    <w:p w:rsidR="00570B5C" w:rsidRPr="00F07758" w:rsidRDefault="00570B5C" w:rsidP="00570B5C">
      <w:pPr>
        <w:rPr>
          <w:rFonts w:ascii="Garamond" w:hAnsi="Garamond"/>
          <w:sz w:val="22"/>
          <w:szCs w:val="22"/>
        </w:rPr>
      </w:pPr>
      <w:r w:rsidRPr="00F07758">
        <w:rPr>
          <w:rFonts w:ascii="Garamond" w:hAnsi="Garamond"/>
          <w:sz w:val="22"/>
          <w:szCs w:val="22"/>
        </w:rPr>
        <w:t>Uz tu osnovnu zadaću vezani su i njime pripadajući ustrojbeni i administrativni poslovi.</w:t>
      </w:r>
    </w:p>
    <w:p w:rsidR="00570B5C" w:rsidRPr="00F07758" w:rsidRDefault="00570B5C" w:rsidP="00570B5C">
      <w:pPr>
        <w:jc w:val="both"/>
        <w:rPr>
          <w:rFonts w:ascii="Garamond" w:hAnsi="Garamond"/>
          <w:sz w:val="22"/>
          <w:szCs w:val="22"/>
        </w:rPr>
      </w:pPr>
    </w:p>
    <w:p w:rsidR="00570B5C" w:rsidRPr="00F07758" w:rsidRDefault="00570B5C" w:rsidP="00570B5C">
      <w:pPr>
        <w:jc w:val="both"/>
        <w:rPr>
          <w:rFonts w:ascii="Garamond" w:hAnsi="Garamond"/>
          <w:sz w:val="22"/>
          <w:szCs w:val="22"/>
        </w:rPr>
      </w:pPr>
      <w:r w:rsidRPr="00F07758">
        <w:rPr>
          <w:rFonts w:ascii="Garamond" w:hAnsi="Garamond"/>
          <w:sz w:val="22"/>
          <w:szCs w:val="22"/>
        </w:rPr>
        <w:t>Područja rada usustavljena i podijeljena u veće cjeline su:</w:t>
      </w:r>
    </w:p>
    <w:p w:rsidR="00570B5C" w:rsidRPr="00F07758" w:rsidRDefault="00570B5C" w:rsidP="00570B5C">
      <w:pPr>
        <w:ind w:firstLine="720"/>
        <w:jc w:val="both"/>
        <w:rPr>
          <w:rFonts w:ascii="Garamond" w:hAnsi="Garamond"/>
          <w:sz w:val="22"/>
          <w:szCs w:val="22"/>
        </w:rPr>
      </w:pPr>
      <w:r w:rsidRPr="00F07758">
        <w:rPr>
          <w:rFonts w:ascii="Garamond" w:hAnsi="Garamond"/>
          <w:sz w:val="22"/>
          <w:szCs w:val="22"/>
        </w:rPr>
        <w:t>- NEPOSREDAN RAD S UČ</w:t>
      </w:r>
      <w:smartTag w:uri="urn:schemas-microsoft-com:office:smarttags" w:element="stockticker">
        <w:r w:rsidRPr="00F07758">
          <w:rPr>
            <w:rFonts w:ascii="Garamond" w:hAnsi="Garamond"/>
            <w:sz w:val="22"/>
            <w:szCs w:val="22"/>
          </w:rPr>
          <w:t>ENI</w:t>
        </w:r>
      </w:smartTag>
      <w:r w:rsidRPr="00F07758">
        <w:rPr>
          <w:rFonts w:ascii="Garamond" w:hAnsi="Garamond"/>
          <w:sz w:val="22"/>
          <w:szCs w:val="22"/>
        </w:rPr>
        <w:t xml:space="preserve">CIMA S POSEBNIM </w:t>
      </w:r>
      <w:smartTag w:uri="urn:schemas-microsoft-com:office:smarttags" w:element="stockticker">
        <w:r w:rsidRPr="00F07758">
          <w:rPr>
            <w:rFonts w:ascii="Garamond" w:hAnsi="Garamond"/>
            <w:sz w:val="22"/>
            <w:szCs w:val="22"/>
          </w:rPr>
          <w:t>POT</w:t>
        </w:r>
      </w:smartTag>
      <w:r w:rsidRPr="00F07758">
        <w:rPr>
          <w:rFonts w:ascii="Garamond" w:hAnsi="Garamond"/>
          <w:sz w:val="22"/>
          <w:szCs w:val="22"/>
        </w:rPr>
        <w:t>REBAMA I S UČENICIMA S GLASOVNO-GOVORNIM TEŠKOĆAMA</w:t>
      </w:r>
    </w:p>
    <w:p w:rsidR="00570B5C" w:rsidRPr="00F07758" w:rsidRDefault="00570B5C" w:rsidP="00570B5C">
      <w:pPr>
        <w:ind w:firstLine="720"/>
        <w:jc w:val="both"/>
        <w:rPr>
          <w:rFonts w:ascii="Garamond" w:hAnsi="Garamond"/>
          <w:sz w:val="22"/>
          <w:szCs w:val="22"/>
        </w:rPr>
      </w:pPr>
      <w:r w:rsidRPr="00F07758">
        <w:rPr>
          <w:rFonts w:ascii="Garamond" w:hAnsi="Garamond"/>
          <w:sz w:val="22"/>
          <w:szCs w:val="22"/>
        </w:rPr>
        <w:t>- PRIPADAJUĆI USTROJBENI I ADMINI</w:t>
      </w:r>
      <w:smartTag w:uri="urn:schemas-microsoft-com:office:smarttags" w:element="stockticker">
        <w:r w:rsidRPr="00F07758">
          <w:rPr>
            <w:rFonts w:ascii="Garamond" w:hAnsi="Garamond"/>
            <w:sz w:val="22"/>
            <w:szCs w:val="22"/>
          </w:rPr>
          <w:t>STRA</w:t>
        </w:r>
      </w:smartTag>
      <w:r w:rsidRPr="00F07758">
        <w:rPr>
          <w:rFonts w:ascii="Garamond" w:hAnsi="Garamond"/>
          <w:sz w:val="22"/>
          <w:szCs w:val="22"/>
        </w:rPr>
        <w:t>TIVNI POSLOVI</w:t>
      </w:r>
    </w:p>
    <w:p w:rsidR="00570B5C" w:rsidRPr="00F07758" w:rsidRDefault="00570B5C" w:rsidP="00570B5C">
      <w:pPr>
        <w:jc w:val="both"/>
        <w:rPr>
          <w:rFonts w:ascii="Garamond" w:hAnsi="Garamond"/>
          <w:sz w:val="22"/>
          <w:szCs w:val="22"/>
        </w:rPr>
      </w:pPr>
    </w:p>
    <w:p w:rsidR="00570B5C" w:rsidRPr="00F07758" w:rsidRDefault="00570B5C" w:rsidP="00570B5C">
      <w:pPr>
        <w:jc w:val="both"/>
        <w:rPr>
          <w:rFonts w:ascii="Garamond" w:hAnsi="Garamond"/>
          <w:sz w:val="22"/>
          <w:szCs w:val="22"/>
        </w:rPr>
      </w:pPr>
      <w:r w:rsidRPr="00F07758">
        <w:rPr>
          <w:rFonts w:ascii="Garamond" w:hAnsi="Garamond"/>
          <w:sz w:val="22"/>
          <w:szCs w:val="22"/>
        </w:rPr>
        <w:t>Ukupna radna norma neposrednog rada s učenicima s posebnim potrebama za puno tjedno radno vrijeme iznosi 20 školskih sati, a ostvaruje se u okviru obvezatnog radnog vremena stručnog suradnika koje iznosi 5 sati dnevno.</w:t>
      </w:r>
    </w:p>
    <w:p w:rsidR="00570B5C" w:rsidRPr="00F07758" w:rsidRDefault="00570B5C" w:rsidP="00570B5C">
      <w:pPr>
        <w:jc w:val="both"/>
        <w:rPr>
          <w:rFonts w:ascii="Garamond" w:hAnsi="Garamond"/>
          <w:sz w:val="22"/>
          <w:szCs w:val="22"/>
        </w:rPr>
      </w:pPr>
      <w:r w:rsidRPr="00F07758">
        <w:rPr>
          <w:rFonts w:ascii="Garamond" w:hAnsi="Garamond"/>
          <w:sz w:val="22"/>
          <w:szCs w:val="22"/>
        </w:rPr>
        <w:t>U tom vremenu logoped-stručni suradnik uz neposredan rad s učenicima s posebnim potrebama ostvaruje suradnju s učiteljima, nastavnicima, brine o osposobljavanju i stručnom usavršavanju učitelja/nastavnika u području integracije i brige za razvoj djece s posebnim potrebama.</w:t>
      </w:r>
    </w:p>
    <w:p w:rsidR="00570B5C" w:rsidRPr="00F07758" w:rsidRDefault="00570B5C" w:rsidP="00570B5C">
      <w:pPr>
        <w:jc w:val="both"/>
        <w:rPr>
          <w:rFonts w:ascii="Garamond" w:hAnsi="Garamond"/>
          <w:sz w:val="22"/>
          <w:szCs w:val="22"/>
        </w:rPr>
      </w:pPr>
      <w:r w:rsidRPr="00F07758">
        <w:rPr>
          <w:rFonts w:ascii="Garamond" w:hAnsi="Garamond"/>
          <w:sz w:val="22"/>
          <w:szCs w:val="22"/>
        </w:rPr>
        <w:t>Surađuje s roditeljima usklađujući odgojne i obrazovne napore škole i roditeljskog doma.</w:t>
      </w:r>
    </w:p>
    <w:p w:rsidR="00570B5C" w:rsidRPr="00F07758" w:rsidRDefault="00570B5C" w:rsidP="00570B5C">
      <w:pPr>
        <w:jc w:val="both"/>
        <w:rPr>
          <w:rFonts w:ascii="Garamond" w:hAnsi="Garamond"/>
          <w:sz w:val="22"/>
          <w:szCs w:val="22"/>
        </w:rPr>
      </w:pPr>
    </w:p>
    <w:p w:rsidR="00570B5C" w:rsidRPr="00F07758" w:rsidRDefault="00570B5C" w:rsidP="00570B5C">
      <w:pPr>
        <w:jc w:val="both"/>
        <w:rPr>
          <w:rFonts w:ascii="Garamond" w:hAnsi="Garamond"/>
          <w:sz w:val="22"/>
          <w:szCs w:val="22"/>
        </w:rPr>
      </w:pPr>
      <w:r w:rsidRPr="00F07758">
        <w:rPr>
          <w:rFonts w:ascii="Garamond" w:hAnsi="Garamond"/>
          <w:sz w:val="22"/>
          <w:szCs w:val="22"/>
        </w:rPr>
        <w:t>RASPORED I VRIJEME RADA</w:t>
      </w:r>
    </w:p>
    <w:p w:rsidR="00570B5C" w:rsidRPr="00F07758" w:rsidRDefault="00570B5C" w:rsidP="00570B5C">
      <w:pPr>
        <w:jc w:val="both"/>
        <w:rPr>
          <w:rFonts w:ascii="Garamond" w:hAnsi="Garamond"/>
          <w:sz w:val="22"/>
          <w:szCs w:val="22"/>
        </w:rPr>
      </w:pPr>
    </w:p>
    <w:p w:rsidR="00570B5C" w:rsidRPr="00F07758" w:rsidRDefault="00570B5C" w:rsidP="00570B5C">
      <w:pPr>
        <w:jc w:val="both"/>
        <w:rPr>
          <w:rFonts w:ascii="Garamond" w:hAnsi="Garamond"/>
          <w:sz w:val="22"/>
          <w:szCs w:val="22"/>
        </w:rPr>
      </w:pPr>
      <w:r>
        <w:rPr>
          <w:rFonts w:ascii="Garamond" w:hAnsi="Garamond"/>
          <w:sz w:val="22"/>
          <w:szCs w:val="22"/>
        </w:rPr>
        <w:t>Ponedjeljak</w:t>
      </w:r>
      <w:r>
        <w:rPr>
          <w:rFonts w:ascii="Garamond" w:hAnsi="Garamond"/>
          <w:sz w:val="22"/>
          <w:szCs w:val="22"/>
        </w:rPr>
        <w:tab/>
      </w:r>
      <w:r w:rsidRPr="00F07758">
        <w:rPr>
          <w:rFonts w:ascii="Garamond" w:hAnsi="Garamond"/>
          <w:sz w:val="22"/>
          <w:szCs w:val="22"/>
        </w:rPr>
        <w:t>7:30-13:30</w:t>
      </w:r>
    </w:p>
    <w:p w:rsidR="00570B5C" w:rsidRPr="00F07758" w:rsidRDefault="00570B5C" w:rsidP="00570B5C">
      <w:pPr>
        <w:jc w:val="both"/>
        <w:rPr>
          <w:rFonts w:ascii="Garamond" w:hAnsi="Garamond"/>
          <w:sz w:val="22"/>
          <w:szCs w:val="22"/>
        </w:rPr>
      </w:pPr>
      <w:r w:rsidRPr="00F07758">
        <w:rPr>
          <w:rFonts w:ascii="Garamond" w:hAnsi="Garamond"/>
          <w:sz w:val="22"/>
          <w:szCs w:val="22"/>
        </w:rPr>
        <w:t xml:space="preserve">Utorak </w:t>
      </w:r>
      <w:r>
        <w:rPr>
          <w:rFonts w:ascii="Garamond" w:hAnsi="Garamond"/>
          <w:sz w:val="22"/>
          <w:szCs w:val="22"/>
        </w:rPr>
        <w:tab/>
      </w:r>
      <w:r>
        <w:rPr>
          <w:rFonts w:ascii="Garamond" w:hAnsi="Garamond"/>
          <w:sz w:val="22"/>
          <w:szCs w:val="22"/>
        </w:rPr>
        <w:tab/>
      </w:r>
      <w:r w:rsidRPr="00F07758">
        <w:rPr>
          <w:rFonts w:ascii="Garamond" w:hAnsi="Garamond"/>
          <w:sz w:val="22"/>
          <w:szCs w:val="22"/>
        </w:rPr>
        <w:t>DV „Bistrac“</w:t>
      </w:r>
    </w:p>
    <w:p w:rsidR="00570B5C" w:rsidRPr="00F07758" w:rsidRDefault="00570B5C" w:rsidP="00570B5C">
      <w:pPr>
        <w:jc w:val="both"/>
        <w:rPr>
          <w:rFonts w:ascii="Garamond" w:hAnsi="Garamond"/>
          <w:sz w:val="22"/>
          <w:szCs w:val="22"/>
        </w:rPr>
      </w:pPr>
      <w:r w:rsidRPr="00F07758">
        <w:rPr>
          <w:rFonts w:ascii="Garamond" w:hAnsi="Garamond"/>
          <w:sz w:val="22"/>
          <w:szCs w:val="22"/>
        </w:rPr>
        <w:t xml:space="preserve">Srijeda </w:t>
      </w:r>
      <w:r>
        <w:rPr>
          <w:rFonts w:ascii="Garamond" w:hAnsi="Garamond"/>
          <w:sz w:val="22"/>
          <w:szCs w:val="22"/>
        </w:rPr>
        <w:tab/>
      </w:r>
      <w:r>
        <w:rPr>
          <w:rFonts w:ascii="Garamond" w:hAnsi="Garamond"/>
          <w:sz w:val="22"/>
          <w:szCs w:val="22"/>
        </w:rPr>
        <w:tab/>
      </w:r>
      <w:r w:rsidRPr="00F07758">
        <w:rPr>
          <w:rFonts w:ascii="Garamond" w:hAnsi="Garamond"/>
          <w:sz w:val="22"/>
          <w:szCs w:val="22"/>
        </w:rPr>
        <w:t>7:30-13:30</w:t>
      </w:r>
    </w:p>
    <w:p w:rsidR="00570B5C" w:rsidRPr="00F07758" w:rsidRDefault="00570B5C" w:rsidP="00570B5C">
      <w:pPr>
        <w:jc w:val="both"/>
        <w:rPr>
          <w:rFonts w:ascii="Garamond" w:hAnsi="Garamond"/>
          <w:sz w:val="22"/>
          <w:szCs w:val="22"/>
        </w:rPr>
      </w:pPr>
      <w:r>
        <w:rPr>
          <w:rFonts w:ascii="Garamond" w:hAnsi="Garamond"/>
          <w:sz w:val="22"/>
          <w:szCs w:val="22"/>
        </w:rPr>
        <w:t>Četvrtak</w:t>
      </w:r>
      <w:r>
        <w:rPr>
          <w:rFonts w:ascii="Garamond" w:hAnsi="Garamond"/>
          <w:sz w:val="22"/>
          <w:szCs w:val="22"/>
        </w:rPr>
        <w:tab/>
      </w:r>
      <w:r w:rsidRPr="00F07758">
        <w:rPr>
          <w:rFonts w:ascii="Garamond" w:hAnsi="Garamond"/>
          <w:sz w:val="22"/>
          <w:szCs w:val="22"/>
        </w:rPr>
        <w:t>DV „Bistrac“</w:t>
      </w:r>
    </w:p>
    <w:p w:rsidR="00570B5C" w:rsidRPr="00F07758" w:rsidRDefault="00570B5C" w:rsidP="00570B5C">
      <w:pPr>
        <w:jc w:val="both"/>
        <w:rPr>
          <w:rFonts w:ascii="Garamond" w:hAnsi="Garamond"/>
          <w:sz w:val="22"/>
          <w:szCs w:val="22"/>
        </w:rPr>
      </w:pPr>
      <w:r w:rsidRPr="00F07758">
        <w:rPr>
          <w:rFonts w:ascii="Garamond" w:hAnsi="Garamond"/>
          <w:sz w:val="22"/>
          <w:szCs w:val="22"/>
        </w:rPr>
        <w:t>Petak</w:t>
      </w:r>
      <w:r>
        <w:rPr>
          <w:rFonts w:ascii="Garamond" w:hAnsi="Garamond"/>
          <w:sz w:val="22"/>
          <w:szCs w:val="22"/>
        </w:rPr>
        <w:tab/>
      </w:r>
      <w:r>
        <w:rPr>
          <w:rFonts w:ascii="Garamond" w:hAnsi="Garamond"/>
          <w:sz w:val="22"/>
          <w:szCs w:val="22"/>
        </w:rPr>
        <w:tab/>
      </w:r>
      <w:r w:rsidRPr="00F07758">
        <w:rPr>
          <w:rFonts w:ascii="Garamond" w:hAnsi="Garamond"/>
          <w:sz w:val="22"/>
          <w:szCs w:val="22"/>
        </w:rPr>
        <w:t>DV „Bistrac“</w:t>
      </w:r>
    </w:p>
    <w:p w:rsidR="00570B5C" w:rsidRPr="00F07758" w:rsidRDefault="00570B5C" w:rsidP="00570B5C">
      <w:pPr>
        <w:jc w:val="both"/>
        <w:rPr>
          <w:rFonts w:ascii="Garamond" w:hAnsi="Garamond"/>
          <w:sz w:val="22"/>
          <w:szCs w:val="22"/>
        </w:rPr>
      </w:pPr>
      <w:r>
        <w:rPr>
          <w:rFonts w:ascii="Garamond" w:hAnsi="Garamond"/>
          <w:sz w:val="22"/>
          <w:szCs w:val="22"/>
        </w:rPr>
        <w:tab/>
      </w:r>
      <w:r>
        <w:rPr>
          <w:rFonts w:ascii="Garamond" w:hAnsi="Garamond"/>
          <w:sz w:val="22"/>
          <w:szCs w:val="22"/>
        </w:rPr>
        <w:tab/>
      </w:r>
      <w:r w:rsidRPr="00F07758">
        <w:rPr>
          <w:rFonts w:ascii="Garamond" w:hAnsi="Garamond"/>
          <w:sz w:val="22"/>
          <w:szCs w:val="22"/>
        </w:rPr>
        <w:t xml:space="preserve"> 10:30-13:30</w:t>
      </w:r>
    </w:p>
    <w:p w:rsidR="00570B5C" w:rsidRPr="00F07758" w:rsidRDefault="00570B5C" w:rsidP="00570B5C">
      <w:pPr>
        <w:jc w:val="both"/>
        <w:rPr>
          <w:rFonts w:ascii="Garamond" w:hAnsi="Garamond"/>
          <w:sz w:val="22"/>
          <w:szCs w:val="22"/>
        </w:rPr>
      </w:pPr>
    </w:p>
    <w:p w:rsidR="00570B5C" w:rsidRPr="00F07758" w:rsidRDefault="00570B5C" w:rsidP="00570B5C">
      <w:pPr>
        <w:jc w:val="both"/>
        <w:rPr>
          <w:rFonts w:ascii="Garamond" w:hAnsi="Garamond"/>
          <w:sz w:val="22"/>
          <w:szCs w:val="22"/>
        </w:rPr>
      </w:pPr>
      <w:r w:rsidRPr="00F07758">
        <w:rPr>
          <w:rFonts w:ascii="Garamond" w:hAnsi="Garamond"/>
          <w:sz w:val="22"/>
          <w:szCs w:val="22"/>
        </w:rPr>
        <w:t>Odlazak u područne škole prema potrebi.</w:t>
      </w:r>
    </w:p>
    <w:p w:rsidR="00570B5C" w:rsidRDefault="00570B5C" w:rsidP="00570B5C">
      <w:pPr>
        <w:jc w:val="both"/>
        <w:rPr>
          <w:rFonts w:ascii="Garamond" w:hAnsi="Garamond"/>
        </w:rPr>
      </w:pPr>
    </w:p>
    <w:p w:rsidR="00570B5C" w:rsidRPr="003567B0" w:rsidRDefault="00570B5C" w:rsidP="00570B5C">
      <w:pPr>
        <w:pBdr>
          <w:bottom w:val="single" w:sz="12" w:space="1" w:color="auto"/>
        </w:pBdr>
        <w:jc w:val="both"/>
        <w:rPr>
          <w:rFonts w:ascii="Garamond" w:hAnsi="Garamond"/>
        </w:rPr>
      </w:pPr>
      <w:r w:rsidRPr="003567B0">
        <w:rPr>
          <w:rFonts w:ascii="Garamond" w:hAnsi="Garamond"/>
        </w:rPr>
        <w:t xml:space="preserve">PODRUČJA </w:t>
      </w:r>
      <w:smartTag w:uri="urn:schemas-microsoft-com:office:smarttags" w:element="stockticker">
        <w:r w:rsidRPr="003567B0">
          <w:rPr>
            <w:rFonts w:ascii="Garamond" w:hAnsi="Garamond"/>
          </w:rPr>
          <w:t>RADA</w:t>
        </w:r>
      </w:smartTag>
      <w:r w:rsidRPr="003567B0">
        <w:rPr>
          <w:rFonts w:ascii="Garamond" w:hAnsi="Garamond"/>
        </w:rPr>
        <w:t xml:space="preserve">               VRIJEME OSTVARIVANJA       PLANIRANO SATI</w:t>
      </w:r>
    </w:p>
    <w:p w:rsidR="00570B5C" w:rsidRPr="003567B0" w:rsidRDefault="00570B5C" w:rsidP="00570B5C">
      <w:pPr>
        <w:numPr>
          <w:ilvl w:val="0"/>
          <w:numId w:val="25"/>
        </w:numPr>
        <w:jc w:val="both"/>
        <w:rPr>
          <w:rFonts w:ascii="Garamond" w:hAnsi="Garamond"/>
          <w:sz w:val="18"/>
          <w:szCs w:val="18"/>
        </w:rPr>
      </w:pPr>
      <w:r w:rsidRPr="003567B0">
        <w:rPr>
          <w:rFonts w:ascii="Garamond" w:hAnsi="Garamond"/>
          <w:sz w:val="18"/>
          <w:szCs w:val="18"/>
        </w:rPr>
        <w:t xml:space="preserve">NEPOSREDAN RAD S UČENICIMA         IX.-VI.                                 </w:t>
      </w:r>
      <w:r>
        <w:rPr>
          <w:rFonts w:ascii="Garamond" w:hAnsi="Garamond"/>
          <w:sz w:val="18"/>
          <w:szCs w:val="18"/>
        </w:rPr>
        <w:t xml:space="preserve">                             518</w:t>
      </w:r>
    </w:p>
    <w:p w:rsidR="00570B5C" w:rsidRPr="003567B0" w:rsidRDefault="00570B5C" w:rsidP="00570B5C">
      <w:pPr>
        <w:jc w:val="both"/>
        <w:rPr>
          <w:rFonts w:ascii="Garamond" w:hAnsi="Garamond"/>
          <w:sz w:val="18"/>
          <w:szCs w:val="18"/>
        </w:rPr>
      </w:pPr>
      <w:r w:rsidRPr="003567B0">
        <w:rPr>
          <w:rFonts w:ascii="Garamond" w:hAnsi="Garamond"/>
          <w:sz w:val="18"/>
          <w:szCs w:val="18"/>
        </w:rPr>
        <w:t>____________________________________________________________________________________________________1.1 Rad s djecom s posebnim potrebama-PREVENCIJA</w:t>
      </w:r>
    </w:p>
    <w:p w:rsidR="00570B5C" w:rsidRPr="003567B0" w:rsidRDefault="00570B5C" w:rsidP="00570B5C">
      <w:pPr>
        <w:jc w:val="both"/>
        <w:rPr>
          <w:rFonts w:ascii="Garamond" w:hAnsi="Garamond"/>
          <w:sz w:val="18"/>
          <w:szCs w:val="18"/>
        </w:rPr>
      </w:pPr>
      <w:r w:rsidRPr="003567B0">
        <w:rPr>
          <w:rFonts w:ascii="Garamond" w:hAnsi="Garamond"/>
          <w:sz w:val="18"/>
          <w:szCs w:val="18"/>
        </w:rPr>
        <w:t>____________________________________________________________________________________________________1.2.Rad s djecom s posebnim  potrebama-DIJAGNOSTIKA</w:t>
      </w:r>
    </w:p>
    <w:p w:rsidR="00570B5C" w:rsidRPr="003567B0" w:rsidRDefault="00570B5C" w:rsidP="00570B5C">
      <w:pPr>
        <w:jc w:val="both"/>
        <w:rPr>
          <w:rFonts w:ascii="Garamond" w:hAnsi="Garamond"/>
          <w:sz w:val="18"/>
          <w:szCs w:val="18"/>
        </w:rPr>
      </w:pPr>
      <w:r w:rsidRPr="003567B0">
        <w:rPr>
          <w:rFonts w:ascii="Garamond" w:hAnsi="Garamond"/>
          <w:sz w:val="18"/>
          <w:szCs w:val="18"/>
        </w:rPr>
        <w:t>____________________________________________________________________________________________________1.3.Rehabilitacijski programi-</w:t>
      </w:r>
    </w:p>
    <w:p w:rsidR="00570B5C" w:rsidRPr="003567B0" w:rsidRDefault="00570B5C" w:rsidP="00570B5C">
      <w:pPr>
        <w:jc w:val="both"/>
        <w:rPr>
          <w:rFonts w:ascii="Garamond" w:hAnsi="Garamond"/>
          <w:sz w:val="18"/>
          <w:szCs w:val="18"/>
        </w:rPr>
      </w:pPr>
      <w:r w:rsidRPr="003567B0">
        <w:rPr>
          <w:rFonts w:ascii="Garamond" w:hAnsi="Garamond"/>
          <w:sz w:val="18"/>
          <w:szCs w:val="18"/>
        </w:rPr>
        <w:t>Logoterapija</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-individualni korektivni rad</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-skupni korektivni rad</w:t>
      </w:r>
    </w:p>
    <w:p w:rsidR="00570B5C" w:rsidRPr="003567B0" w:rsidRDefault="00570B5C" w:rsidP="00570B5C">
      <w:pPr>
        <w:jc w:val="both"/>
        <w:rPr>
          <w:rFonts w:ascii="Garamond" w:hAnsi="Garamond"/>
          <w:sz w:val="18"/>
          <w:szCs w:val="18"/>
        </w:rPr>
      </w:pPr>
      <w:r w:rsidRPr="003567B0">
        <w:rPr>
          <w:rFonts w:ascii="Garamond" w:hAnsi="Garamond"/>
          <w:sz w:val="18"/>
          <w:szCs w:val="18"/>
        </w:rPr>
        <w:t>____________________________________________________________________________________________________1.4.Prevencija školskog neuspjeha</w:t>
      </w:r>
    </w:p>
    <w:p w:rsidR="00570B5C" w:rsidRPr="003567B0" w:rsidRDefault="00570B5C" w:rsidP="00570B5C">
      <w:pPr>
        <w:jc w:val="both"/>
        <w:rPr>
          <w:rFonts w:ascii="Garamond" w:hAnsi="Garamond"/>
          <w:sz w:val="18"/>
          <w:szCs w:val="18"/>
        </w:rPr>
      </w:pPr>
      <w:r w:rsidRPr="003567B0">
        <w:rPr>
          <w:rFonts w:ascii="Garamond" w:hAnsi="Garamond"/>
          <w:sz w:val="18"/>
          <w:szCs w:val="18"/>
        </w:rPr>
        <w:t>____________________________________________________________________________________________________</w:t>
      </w:r>
    </w:p>
    <w:p w:rsidR="00570B5C" w:rsidRPr="003567B0" w:rsidRDefault="00570B5C" w:rsidP="00570B5C">
      <w:pPr>
        <w:jc w:val="both"/>
        <w:rPr>
          <w:rFonts w:ascii="Garamond" w:hAnsi="Garamond"/>
          <w:sz w:val="20"/>
          <w:szCs w:val="20"/>
        </w:rPr>
      </w:pPr>
      <w:r w:rsidRPr="003567B0">
        <w:rPr>
          <w:rFonts w:ascii="Garamond" w:hAnsi="Garamond"/>
        </w:rPr>
        <w:t>2.</w:t>
      </w:r>
      <w:r w:rsidRPr="003567B0">
        <w:rPr>
          <w:rFonts w:ascii="Garamond" w:hAnsi="Garamond"/>
          <w:sz w:val="20"/>
          <w:szCs w:val="20"/>
        </w:rPr>
        <w:t>PRIPADAJUĆI USTROJBENI I ADMINISTRATIVNI POSLOVI    IX.                                         40</w:t>
      </w:r>
    </w:p>
    <w:p w:rsidR="00570B5C" w:rsidRPr="003567B0" w:rsidRDefault="00570B5C" w:rsidP="00570B5C">
      <w:pPr>
        <w:pBdr>
          <w:top w:val="single" w:sz="12" w:space="1" w:color="auto"/>
          <w:bottom w:val="single" w:sz="12" w:space="1" w:color="auto"/>
        </w:pBdr>
        <w:jc w:val="both"/>
        <w:rPr>
          <w:rFonts w:ascii="Garamond" w:hAnsi="Garamond"/>
          <w:sz w:val="18"/>
          <w:szCs w:val="18"/>
        </w:rPr>
      </w:pPr>
      <w:r w:rsidRPr="003567B0">
        <w:rPr>
          <w:rFonts w:ascii="Garamond" w:hAnsi="Garamond"/>
          <w:sz w:val="20"/>
          <w:szCs w:val="20"/>
        </w:rPr>
        <w:t>2.1.</w:t>
      </w:r>
      <w:r w:rsidRPr="003567B0">
        <w:rPr>
          <w:rFonts w:ascii="Garamond" w:hAnsi="Garamond"/>
          <w:sz w:val="18"/>
          <w:szCs w:val="18"/>
        </w:rPr>
        <w:t>Planiranje i programiranje</w:t>
      </w:r>
    </w:p>
    <w:p w:rsidR="00570B5C" w:rsidRPr="003567B0" w:rsidRDefault="00570B5C" w:rsidP="00570B5C">
      <w:pPr>
        <w:pBdr>
          <w:bottom w:val="single" w:sz="12" w:space="1" w:color="auto"/>
          <w:between w:val="single" w:sz="12" w:space="1" w:color="auto"/>
        </w:pBdr>
        <w:jc w:val="both"/>
        <w:rPr>
          <w:rFonts w:ascii="Garamond" w:hAnsi="Garamond"/>
          <w:sz w:val="18"/>
          <w:szCs w:val="18"/>
        </w:rPr>
      </w:pPr>
      <w:r w:rsidRPr="003567B0">
        <w:rPr>
          <w:rFonts w:ascii="Garamond" w:hAnsi="Garamond"/>
          <w:sz w:val="18"/>
          <w:szCs w:val="18"/>
        </w:rPr>
        <w:t>2.1.1.Izradba godišnjeg plana i programa</w:t>
      </w:r>
    </w:p>
    <w:p w:rsidR="00570B5C" w:rsidRPr="003567B0" w:rsidRDefault="00570B5C" w:rsidP="00570B5C">
      <w:pPr>
        <w:jc w:val="both"/>
        <w:rPr>
          <w:rFonts w:ascii="Garamond" w:hAnsi="Garamond"/>
          <w:sz w:val="18"/>
          <w:szCs w:val="18"/>
        </w:rPr>
      </w:pPr>
      <w:r w:rsidRPr="003567B0">
        <w:rPr>
          <w:rFonts w:ascii="Garamond" w:hAnsi="Garamond"/>
          <w:sz w:val="18"/>
          <w:szCs w:val="18"/>
        </w:rPr>
        <w:t>2.1.2.Izradba izvedbenog plana i programa rada</w:t>
      </w:r>
    </w:p>
    <w:p w:rsidR="00570B5C" w:rsidRPr="003567B0" w:rsidRDefault="00570B5C" w:rsidP="00570B5C">
      <w:pPr>
        <w:jc w:val="both"/>
        <w:rPr>
          <w:rFonts w:ascii="Garamond" w:hAnsi="Garamond"/>
          <w:sz w:val="18"/>
          <w:szCs w:val="18"/>
        </w:rPr>
      </w:pPr>
      <w:r w:rsidRPr="003567B0">
        <w:rPr>
          <w:rFonts w:ascii="Garamond" w:hAnsi="Garamond"/>
          <w:sz w:val="18"/>
          <w:szCs w:val="18"/>
        </w:rPr>
        <w:t>2.1.3.Sudjelovanje u izradbi programa</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Pedagoškog promatranja učenika</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S posebnim potrebama</w:t>
      </w:r>
    </w:p>
    <w:p w:rsidR="00570B5C" w:rsidRPr="003567B0" w:rsidRDefault="00570B5C" w:rsidP="00570B5C">
      <w:pPr>
        <w:jc w:val="both"/>
        <w:rPr>
          <w:rFonts w:ascii="Garamond" w:hAnsi="Garamond"/>
          <w:sz w:val="18"/>
          <w:szCs w:val="18"/>
        </w:rPr>
      </w:pPr>
      <w:r w:rsidRPr="003567B0">
        <w:rPr>
          <w:rFonts w:ascii="Garamond" w:hAnsi="Garamond"/>
          <w:sz w:val="18"/>
          <w:szCs w:val="18"/>
        </w:rPr>
        <w:t>____________________________________________________________________________________________________2.1.4.Instruktivni rad s učiteljima u programiranju rada za djecu s pos.potr.</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____________________________________________________________________________________________________2.2.PRIPREMANJE ZA </w:t>
      </w:r>
      <w:smartTag w:uri="urn:schemas-microsoft-com:office:smarttags" w:element="stockticker">
        <w:r w:rsidRPr="003567B0">
          <w:rPr>
            <w:rFonts w:ascii="Garamond" w:hAnsi="Garamond"/>
            <w:sz w:val="18"/>
            <w:szCs w:val="18"/>
          </w:rPr>
          <w:t>N</w:t>
        </w:r>
        <w:smartTag w:uri="urn:schemas-microsoft-com:office:smarttags" w:element="stockticker">
          <w:r w:rsidRPr="003567B0">
            <w:rPr>
              <w:rFonts w:ascii="Garamond" w:hAnsi="Garamond"/>
              <w:sz w:val="18"/>
              <w:szCs w:val="18"/>
            </w:rPr>
            <w:t>EP</w:t>
          </w:r>
        </w:smartTag>
      </w:smartTag>
      <w:r w:rsidRPr="003567B0">
        <w:rPr>
          <w:rFonts w:ascii="Garamond" w:hAnsi="Garamond"/>
          <w:sz w:val="18"/>
          <w:szCs w:val="18"/>
        </w:rPr>
        <w:t>OSREDAN RAD</w:t>
      </w:r>
    </w:p>
    <w:p w:rsidR="00570B5C" w:rsidRPr="003567B0" w:rsidRDefault="00570B5C" w:rsidP="00570B5C">
      <w:pPr>
        <w:pBdr>
          <w:bottom w:val="single" w:sz="12" w:space="1" w:color="auto"/>
        </w:pBdr>
        <w:jc w:val="both"/>
        <w:rPr>
          <w:rFonts w:ascii="Garamond" w:hAnsi="Garamond"/>
          <w:sz w:val="18"/>
          <w:szCs w:val="18"/>
        </w:rPr>
      </w:pPr>
      <w:r w:rsidRPr="003567B0">
        <w:rPr>
          <w:rFonts w:ascii="Garamond" w:hAnsi="Garamond"/>
          <w:sz w:val="18"/>
          <w:szCs w:val="18"/>
        </w:rPr>
        <w:t xml:space="preserve">      S DJECOM S POSEBNIM POTREBAMA            IX.-VI.                                                            30</w:t>
      </w:r>
    </w:p>
    <w:p w:rsidR="00570B5C" w:rsidRPr="003567B0" w:rsidRDefault="00570B5C" w:rsidP="00570B5C">
      <w:pPr>
        <w:jc w:val="both"/>
        <w:rPr>
          <w:rFonts w:ascii="Garamond" w:hAnsi="Garamond"/>
          <w:sz w:val="18"/>
          <w:szCs w:val="18"/>
        </w:rPr>
      </w:pPr>
      <w:r w:rsidRPr="003567B0">
        <w:rPr>
          <w:rFonts w:ascii="Garamond" w:hAnsi="Garamond"/>
          <w:sz w:val="18"/>
          <w:szCs w:val="18"/>
        </w:rPr>
        <w:t>2.2.1.Prikupljanje i obrada podataka o djeci s posebnim potrebama-dijagnostika</w:t>
      </w:r>
    </w:p>
    <w:p w:rsidR="00570B5C" w:rsidRPr="003567B0" w:rsidRDefault="00570B5C" w:rsidP="00570B5C">
      <w:pPr>
        <w:jc w:val="both"/>
        <w:rPr>
          <w:rFonts w:ascii="Garamond" w:hAnsi="Garamond"/>
          <w:sz w:val="18"/>
          <w:szCs w:val="18"/>
        </w:rPr>
      </w:pPr>
      <w:r w:rsidRPr="003567B0">
        <w:rPr>
          <w:rFonts w:ascii="Garamond" w:hAnsi="Garamond"/>
          <w:sz w:val="18"/>
          <w:szCs w:val="18"/>
        </w:rPr>
        <w:t>2.2.2.Koordiniranje u izradbi nalaza i mišljenja s prijedlogom najprimjerenijeg oblika odgoja i obrazovanja djeteta s posebnim potrebama</w:t>
      </w:r>
    </w:p>
    <w:p w:rsidR="00570B5C" w:rsidRPr="003567B0" w:rsidRDefault="00570B5C" w:rsidP="00570B5C">
      <w:pPr>
        <w:jc w:val="both"/>
        <w:rPr>
          <w:rFonts w:ascii="Garamond" w:hAnsi="Garamond"/>
          <w:sz w:val="18"/>
          <w:szCs w:val="18"/>
        </w:rPr>
      </w:pPr>
      <w:r w:rsidRPr="003567B0">
        <w:rPr>
          <w:rFonts w:ascii="Garamond" w:hAnsi="Garamond"/>
          <w:sz w:val="18"/>
          <w:szCs w:val="18"/>
        </w:rPr>
        <w:t>2.2.3.Izradba instruktivnih i ispitnih materijala za učenike s posebnim potrebama</w:t>
      </w:r>
    </w:p>
    <w:p w:rsidR="00570B5C" w:rsidRPr="003567B0" w:rsidRDefault="00570B5C" w:rsidP="00570B5C">
      <w:pPr>
        <w:jc w:val="both"/>
        <w:rPr>
          <w:rFonts w:ascii="Garamond" w:hAnsi="Garamond"/>
          <w:sz w:val="18"/>
          <w:szCs w:val="18"/>
        </w:rPr>
      </w:pPr>
      <w:r w:rsidRPr="003567B0">
        <w:rPr>
          <w:rFonts w:ascii="Garamond" w:hAnsi="Garamond"/>
          <w:sz w:val="18"/>
          <w:szCs w:val="18"/>
        </w:rPr>
        <w:t>2.2.5.Praćenje društvene prihvaćenosti djece s pos.potr.</w:t>
      </w:r>
    </w:p>
    <w:p w:rsidR="00570B5C" w:rsidRPr="003567B0" w:rsidRDefault="00570B5C" w:rsidP="00570B5C">
      <w:pPr>
        <w:pBdr>
          <w:top w:val="single" w:sz="12" w:space="1" w:color="auto"/>
          <w:bottom w:val="single" w:sz="12" w:space="1" w:color="auto"/>
        </w:pBdr>
        <w:jc w:val="both"/>
        <w:rPr>
          <w:rFonts w:ascii="Garamond" w:hAnsi="Garamond"/>
          <w:sz w:val="18"/>
          <w:szCs w:val="18"/>
        </w:rPr>
      </w:pPr>
      <w:r w:rsidRPr="003567B0">
        <w:rPr>
          <w:rFonts w:ascii="Garamond" w:hAnsi="Garamond"/>
          <w:sz w:val="18"/>
          <w:szCs w:val="18"/>
        </w:rPr>
        <w:t>2.3.SURADNJA S UČITELJIMA                                      IX.-VII.                                                       40</w:t>
      </w:r>
    </w:p>
    <w:p w:rsidR="00570B5C" w:rsidRPr="003567B0" w:rsidRDefault="00570B5C" w:rsidP="00570B5C">
      <w:pPr>
        <w:jc w:val="both"/>
        <w:rPr>
          <w:rFonts w:ascii="Garamond" w:hAnsi="Garamond"/>
          <w:sz w:val="18"/>
          <w:szCs w:val="18"/>
        </w:rPr>
      </w:pPr>
      <w:r w:rsidRPr="003567B0">
        <w:rPr>
          <w:rFonts w:ascii="Garamond" w:hAnsi="Garamond"/>
          <w:sz w:val="18"/>
          <w:szCs w:val="18"/>
        </w:rPr>
        <w:t>2.3.1.Upoznavanje učitelja s vrstom,stupnjem i obilježjima/značajkama/teškoća,davanje stručnih savjeta i naputaka za pomoć učenicima s posebnim potr. u ublažavanju ili uklanjanju teškoća</w:t>
      </w:r>
    </w:p>
    <w:p w:rsidR="00570B5C" w:rsidRPr="003567B0" w:rsidRDefault="00570B5C" w:rsidP="00570B5C">
      <w:pPr>
        <w:pBdr>
          <w:top w:val="single" w:sz="12" w:space="1" w:color="auto"/>
          <w:bottom w:val="single" w:sz="12" w:space="1" w:color="auto"/>
        </w:pBdr>
        <w:jc w:val="both"/>
        <w:rPr>
          <w:rFonts w:ascii="Garamond" w:hAnsi="Garamond"/>
          <w:sz w:val="18"/>
          <w:szCs w:val="18"/>
        </w:rPr>
      </w:pPr>
      <w:r w:rsidRPr="003567B0">
        <w:rPr>
          <w:rFonts w:ascii="Garamond" w:hAnsi="Garamond"/>
          <w:sz w:val="18"/>
          <w:szCs w:val="18"/>
        </w:rPr>
        <w:t>2.3.2.Praćenje provedbe prilagođenih programa</w:t>
      </w:r>
    </w:p>
    <w:p w:rsidR="00570B5C" w:rsidRPr="003567B0" w:rsidRDefault="00570B5C" w:rsidP="00570B5C">
      <w:pPr>
        <w:jc w:val="both"/>
        <w:rPr>
          <w:rFonts w:ascii="Garamond" w:hAnsi="Garamond"/>
          <w:sz w:val="18"/>
          <w:szCs w:val="18"/>
        </w:rPr>
      </w:pPr>
      <w:r w:rsidRPr="003567B0">
        <w:rPr>
          <w:rFonts w:ascii="Garamond" w:hAnsi="Garamond"/>
          <w:sz w:val="18"/>
          <w:szCs w:val="18"/>
        </w:rPr>
        <w:t>2.3.3.Edukacija učitelja za rad sa učenicima s pos.potr,predavanjima na aktivima razrednih vijeća,uv i praćenjem stručne literature</w:t>
      </w:r>
    </w:p>
    <w:p w:rsidR="00570B5C" w:rsidRPr="003567B0" w:rsidRDefault="00570B5C" w:rsidP="00570B5C">
      <w:pPr>
        <w:jc w:val="both"/>
        <w:rPr>
          <w:rFonts w:ascii="Garamond" w:hAnsi="Garamond"/>
          <w:sz w:val="18"/>
          <w:szCs w:val="18"/>
        </w:rPr>
      </w:pPr>
      <w:r w:rsidRPr="003567B0">
        <w:rPr>
          <w:rFonts w:ascii="Garamond" w:hAnsi="Garamond"/>
          <w:sz w:val="18"/>
          <w:szCs w:val="18"/>
        </w:rPr>
        <w:t>2.3.SURADNJA S RODITELJIMA</w:t>
      </w:r>
    </w:p>
    <w:p w:rsidR="00570B5C" w:rsidRPr="003567B0" w:rsidRDefault="00570B5C" w:rsidP="00570B5C">
      <w:pPr>
        <w:pBdr>
          <w:bottom w:val="single" w:sz="12" w:space="1" w:color="auto"/>
        </w:pBdr>
        <w:jc w:val="both"/>
        <w:rPr>
          <w:rFonts w:ascii="Garamond" w:hAnsi="Garamond"/>
          <w:sz w:val="18"/>
          <w:szCs w:val="18"/>
        </w:rPr>
      </w:pPr>
      <w:r w:rsidRPr="003567B0">
        <w:rPr>
          <w:rFonts w:ascii="Garamond" w:hAnsi="Garamond"/>
          <w:sz w:val="18"/>
          <w:szCs w:val="18"/>
        </w:rPr>
        <w:t xml:space="preserve">     UČENIKA S POSEBNIM POTREBAMA                    IX.-VI.                                                        25</w:t>
      </w:r>
    </w:p>
    <w:p w:rsidR="00570B5C" w:rsidRPr="003567B0" w:rsidRDefault="00570B5C" w:rsidP="00570B5C">
      <w:pPr>
        <w:jc w:val="both"/>
        <w:rPr>
          <w:rFonts w:ascii="Garamond" w:hAnsi="Garamond"/>
          <w:sz w:val="18"/>
          <w:szCs w:val="18"/>
        </w:rPr>
      </w:pPr>
      <w:r w:rsidRPr="003567B0">
        <w:rPr>
          <w:rFonts w:ascii="Garamond" w:hAnsi="Garamond"/>
          <w:sz w:val="18"/>
          <w:szCs w:val="18"/>
        </w:rPr>
        <w:t>2.3.1.Upoznavanje roditelja s vrstom, stupnjem i obilježjima/značajkama/teškoća,davanje stručnih savjeta i naputaka za pomoć djetetu u ublažavanju i uklanjanju teškoća</w:t>
      </w:r>
    </w:p>
    <w:p w:rsidR="00570B5C" w:rsidRPr="003567B0" w:rsidRDefault="00570B5C" w:rsidP="00570B5C">
      <w:pPr>
        <w:pBdr>
          <w:top w:val="single" w:sz="12" w:space="1" w:color="auto"/>
          <w:bottom w:val="single" w:sz="12" w:space="1" w:color="auto"/>
        </w:pBdr>
        <w:jc w:val="both"/>
        <w:rPr>
          <w:rFonts w:ascii="Garamond" w:hAnsi="Garamond"/>
          <w:sz w:val="18"/>
          <w:szCs w:val="18"/>
        </w:rPr>
      </w:pPr>
      <w:r w:rsidRPr="003567B0">
        <w:rPr>
          <w:rFonts w:ascii="Garamond" w:hAnsi="Garamond"/>
          <w:sz w:val="18"/>
          <w:szCs w:val="18"/>
        </w:rPr>
        <w:t>2.3.2.Edukacija roditelja za sudjelovanje u specifičnim   postupcima</w:t>
      </w:r>
    </w:p>
    <w:p w:rsidR="00570B5C" w:rsidRPr="003567B0" w:rsidRDefault="00570B5C" w:rsidP="00570B5C">
      <w:pPr>
        <w:jc w:val="both"/>
        <w:rPr>
          <w:rFonts w:ascii="Garamond" w:hAnsi="Garamond"/>
          <w:sz w:val="18"/>
          <w:szCs w:val="18"/>
        </w:rPr>
      </w:pPr>
      <w:r w:rsidRPr="003567B0">
        <w:rPr>
          <w:rFonts w:ascii="Garamond" w:hAnsi="Garamond"/>
          <w:sz w:val="18"/>
          <w:szCs w:val="18"/>
        </w:rPr>
        <w:t>2.4.SURADNJA SA STRUČNO-RAZVOJNOM SLUŽBOM U ŠKOLI</w:t>
      </w:r>
    </w:p>
    <w:p w:rsidR="00570B5C" w:rsidRPr="003567B0" w:rsidRDefault="00570B5C" w:rsidP="00570B5C">
      <w:pPr>
        <w:jc w:val="both"/>
        <w:rPr>
          <w:rFonts w:ascii="Garamond" w:hAnsi="Garamond"/>
          <w:sz w:val="18"/>
          <w:szCs w:val="18"/>
        </w:rPr>
      </w:pPr>
      <w:r w:rsidRPr="003567B0">
        <w:rPr>
          <w:rFonts w:ascii="Garamond" w:hAnsi="Garamond"/>
          <w:sz w:val="18"/>
          <w:szCs w:val="18"/>
        </w:rPr>
        <w:t>2.5.SURADNJA S RAVNATELJICOM                             tijekom šk.godine                                        30</w:t>
      </w:r>
    </w:p>
    <w:p w:rsidR="00570B5C" w:rsidRPr="003567B0" w:rsidRDefault="00570B5C" w:rsidP="00570B5C">
      <w:pPr>
        <w:jc w:val="both"/>
        <w:rPr>
          <w:rFonts w:ascii="Garamond" w:hAnsi="Garamond"/>
          <w:sz w:val="18"/>
          <w:szCs w:val="18"/>
        </w:rPr>
      </w:pPr>
      <w:r w:rsidRPr="003567B0">
        <w:rPr>
          <w:rFonts w:ascii="Garamond" w:hAnsi="Garamond"/>
          <w:sz w:val="18"/>
          <w:szCs w:val="18"/>
        </w:rPr>
        <w:t>____________________________________________________________________________________________________2.6.SURADNJA SA STRUČNIM USTANOVAMA  I SLUŽBAMA IZVAN ŠKOLE</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Školska medicina:</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-upis u 1.razred učenika</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-županijski ured za prosvjetu</w:t>
      </w:r>
    </w:p>
    <w:p w:rsidR="00570B5C" w:rsidRPr="003567B0" w:rsidRDefault="00570B5C" w:rsidP="00570B5C">
      <w:pPr>
        <w:pBdr>
          <w:bottom w:val="single" w:sz="12" w:space="1" w:color="auto"/>
        </w:pBdr>
        <w:jc w:val="both"/>
        <w:rPr>
          <w:rFonts w:ascii="Garamond" w:hAnsi="Garamond"/>
          <w:sz w:val="18"/>
          <w:szCs w:val="18"/>
        </w:rPr>
      </w:pPr>
      <w:r w:rsidRPr="003567B0">
        <w:rPr>
          <w:rFonts w:ascii="Garamond" w:hAnsi="Garamond"/>
          <w:sz w:val="18"/>
          <w:szCs w:val="18"/>
        </w:rPr>
        <w:t xml:space="preserve">    -rad u povjerenstvu za djecu s teškoćama                         IX.-VI.                                                        25</w:t>
      </w:r>
    </w:p>
    <w:p w:rsidR="00570B5C" w:rsidRPr="003567B0" w:rsidRDefault="00570B5C" w:rsidP="00570B5C">
      <w:pPr>
        <w:jc w:val="both"/>
        <w:rPr>
          <w:rFonts w:ascii="Garamond" w:hAnsi="Garamond"/>
          <w:sz w:val="18"/>
          <w:szCs w:val="18"/>
        </w:rPr>
      </w:pPr>
      <w:r w:rsidRPr="003567B0">
        <w:rPr>
          <w:rFonts w:ascii="Garamond" w:hAnsi="Garamond"/>
          <w:sz w:val="18"/>
          <w:szCs w:val="18"/>
        </w:rPr>
        <w:t>2.7.SJEDNICE UČITELJSKIH I R</w:t>
      </w:r>
      <w:smartTag w:uri="urn:schemas-microsoft-com:office:smarttags" w:element="stockticker">
        <w:r w:rsidRPr="003567B0">
          <w:rPr>
            <w:rFonts w:ascii="Garamond" w:hAnsi="Garamond"/>
            <w:sz w:val="18"/>
            <w:szCs w:val="18"/>
          </w:rPr>
          <w:t>AZR</w:t>
        </w:r>
      </w:smartTag>
      <w:r w:rsidRPr="003567B0">
        <w:rPr>
          <w:rFonts w:ascii="Garamond" w:hAnsi="Garamond"/>
          <w:sz w:val="18"/>
          <w:szCs w:val="18"/>
        </w:rPr>
        <w:t>EDNIH  VIJEĆA                          IX.-VIII.                                                      25</w:t>
      </w:r>
    </w:p>
    <w:p w:rsidR="00570B5C" w:rsidRPr="003567B0" w:rsidRDefault="00570B5C" w:rsidP="00570B5C">
      <w:pPr>
        <w:jc w:val="both"/>
        <w:rPr>
          <w:rFonts w:ascii="Garamond" w:hAnsi="Garamond"/>
          <w:sz w:val="18"/>
          <w:szCs w:val="18"/>
        </w:rPr>
      </w:pPr>
      <w:r w:rsidRPr="003567B0">
        <w:rPr>
          <w:rFonts w:ascii="Garamond" w:hAnsi="Garamond"/>
          <w:sz w:val="18"/>
          <w:szCs w:val="18"/>
        </w:rPr>
        <w:t>2.8.STRUČNO USAVRŠAVANJE</w:t>
      </w:r>
    </w:p>
    <w:p w:rsidR="00570B5C" w:rsidRPr="003567B0" w:rsidRDefault="00570B5C" w:rsidP="00570B5C">
      <w:pPr>
        <w:jc w:val="both"/>
        <w:rPr>
          <w:rFonts w:ascii="Garamond" w:hAnsi="Garamond"/>
          <w:sz w:val="18"/>
          <w:szCs w:val="18"/>
        </w:rPr>
      </w:pPr>
      <w:r w:rsidRPr="003567B0">
        <w:rPr>
          <w:rFonts w:ascii="Garamond" w:hAnsi="Garamond"/>
          <w:sz w:val="18"/>
          <w:szCs w:val="18"/>
        </w:rPr>
        <w:t>2.8.1.Stručna literatura</w:t>
      </w:r>
    </w:p>
    <w:p w:rsidR="00570B5C" w:rsidRPr="003567B0" w:rsidRDefault="00570B5C" w:rsidP="00570B5C">
      <w:pPr>
        <w:jc w:val="both"/>
        <w:rPr>
          <w:rFonts w:ascii="Garamond" w:hAnsi="Garamond"/>
          <w:sz w:val="18"/>
          <w:szCs w:val="18"/>
        </w:rPr>
      </w:pPr>
      <w:r w:rsidRPr="003567B0">
        <w:rPr>
          <w:rFonts w:ascii="Garamond" w:hAnsi="Garamond"/>
          <w:sz w:val="18"/>
          <w:szCs w:val="18"/>
        </w:rPr>
        <w:t>2.8.2.Županijski aktiv stručnih suradnika</w:t>
      </w:r>
    </w:p>
    <w:p w:rsidR="00570B5C" w:rsidRPr="003567B0" w:rsidRDefault="00570B5C" w:rsidP="00570B5C">
      <w:pPr>
        <w:jc w:val="both"/>
        <w:rPr>
          <w:rFonts w:ascii="Garamond" w:hAnsi="Garamond"/>
          <w:sz w:val="18"/>
          <w:szCs w:val="18"/>
        </w:rPr>
      </w:pPr>
      <w:r w:rsidRPr="003567B0">
        <w:rPr>
          <w:rFonts w:ascii="Garamond" w:hAnsi="Garamond"/>
          <w:sz w:val="18"/>
          <w:szCs w:val="18"/>
        </w:rPr>
        <w:t>2.8.3.nazočnost na stručnim skupovima i savjetovanjima</w:t>
      </w:r>
    </w:p>
    <w:p w:rsidR="00570B5C" w:rsidRPr="003567B0" w:rsidRDefault="00570B5C" w:rsidP="00570B5C">
      <w:pPr>
        <w:pBdr>
          <w:bottom w:val="single" w:sz="12" w:space="1" w:color="auto"/>
        </w:pBdr>
        <w:jc w:val="both"/>
        <w:rPr>
          <w:rFonts w:ascii="Garamond" w:hAnsi="Garamond"/>
          <w:sz w:val="18"/>
          <w:szCs w:val="18"/>
        </w:rPr>
      </w:pPr>
      <w:r w:rsidRPr="003567B0">
        <w:rPr>
          <w:rFonts w:ascii="Garamond" w:hAnsi="Garamond"/>
          <w:sz w:val="18"/>
          <w:szCs w:val="18"/>
        </w:rPr>
        <w:t>2.8.4.</w:t>
      </w:r>
      <w:smartTag w:uri="urn:schemas-microsoft-com:office:smarttags" w:element="stockticker">
        <w:r w:rsidRPr="003567B0">
          <w:rPr>
            <w:rFonts w:ascii="Garamond" w:hAnsi="Garamond"/>
            <w:sz w:val="18"/>
            <w:szCs w:val="18"/>
          </w:rPr>
          <w:t>HLD</w:t>
        </w:r>
      </w:smartTag>
      <w:r w:rsidRPr="003567B0">
        <w:rPr>
          <w:rFonts w:ascii="Garamond" w:hAnsi="Garamond"/>
          <w:sz w:val="18"/>
          <w:szCs w:val="18"/>
        </w:rPr>
        <w:t xml:space="preserve">/hrvatsko logopedsko društvo                               tijekom godine                                            </w:t>
      </w:r>
      <w:r>
        <w:rPr>
          <w:rFonts w:ascii="Garamond" w:hAnsi="Garamond"/>
          <w:sz w:val="18"/>
          <w:szCs w:val="18"/>
        </w:rPr>
        <w:t>76</w:t>
      </w:r>
    </w:p>
    <w:p w:rsidR="00570B5C" w:rsidRPr="003567B0" w:rsidRDefault="00570B5C" w:rsidP="00570B5C">
      <w:pPr>
        <w:jc w:val="both"/>
        <w:rPr>
          <w:rFonts w:ascii="Garamond" w:hAnsi="Garamond"/>
          <w:sz w:val="18"/>
          <w:szCs w:val="18"/>
        </w:rPr>
      </w:pPr>
      <w:r w:rsidRPr="003567B0">
        <w:rPr>
          <w:rFonts w:ascii="Garamond" w:hAnsi="Garamond"/>
          <w:sz w:val="18"/>
          <w:szCs w:val="18"/>
        </w:rPr>
        <w:t>2.9.KULTURNA I JAVNA DJELATNOST ŠKOLE</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-obilježavanje manifestacija i prigodnih</w:t>
      </w:r>
    </w:p>
    <w:p w:rsidR="00570B5C" w:rsidRPr="003567B0" w:rsidRDefault="00570B5C" w:rsidP="00570B5C">
      <w:pPr>
        <w:pBdr>
          <w:bottom w:val="single" w:sz="12" w:space="1" w:color="auto"/>
        </w:pBdr>
        <w:jc w:val="both"/>
        <w:rPr>
          <w:rFonts w:ascii="Garamond" w:hAnsi="Garamond"/>
          <w:sz w:val="18"/>
          <w:szCs w:val="18"/>
        </w:rPr>
      </w:pPr>
      <w:r w:rsidRPr="003567B0">
        <w:rPr>
          <w:rFonts w:ascii="Garamond" w:hAnsi="Garamond"/>
          <w:sz w:val="18"/>
          <w:szCs w:val="18"/>
        </w:rPr>
        <w:t xml:space="preserve">        Događanja u školi i lokalnoj zajednici                           tijekom godine                                            30</w:t>
      </w:r>
    </w:p>
    <w:p w:rsidR="00570B5C" w:rsidRPr="003567B0" w:rsidRDefault="00570B5C" w:rsidP="00570B5C">
      <w:pPr>
        <w:jc w:val="both"/>
        <w:rPr>
          <w:rFonts w:ascii="Garamond" w:hAnsi="Garamond"/>
          <w:sz w:val="18"/>
          <w:szCs w:val="18"/>
        </w:rPr>
      </w:pPr>
      <w:r w:rsidRPr="003567B0">
        <w:rPr>
          <w:rFonts w:ascii="Garamond" w:hAnsi="Garamond"/>
          <w:sz w:val="18"/>
          <w:szCs w:val="18"/>
        </w:rPr>
        <w:t>2.10.VOĐENJE DOKUMENTACIJE O RADU</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-dnevnik rada</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-učenički dosje                                                               tijekom cijele škols</w:t>
      </w:r>
      <w:r>
        <w:rPr>
          <w:rFonts w:ascii="Garamond" w:hAnsi="Garamond"/>
          <w:sz w:val="18"/>
          <w:szCs w:val="18"/>
        </w:rPr>
        <w:t>ke godine                     34</w:t>
      </w:r>
    </w:p>
    <w:p w:rsidR="00570B5C" w:rsidRPr="003567B0" w:rsidRDefault="00570B5C" w:rsidP="00570B5C">
      <w:pPr>
        <w:jc w:val="both"/>
        <w:rPr>
          <w:rFonts w:ascii="Garamond" w:hAnsi="Garamond"/>
          <w:sz w:val="18"/>
          <w:szCs w:val="18"/>
        </w:rPr>
      </w:pPr>
      <w:r w:rsidRPr="003567B0">
        <w:rPr>
          <w:rFonts w:ascii="Garamond" w:hAnsi="Garamond"/>
          <w:sz w:val="18"/>
          <w:szCs w:val="18"/>
        </w:rPr>
        <w:t>____________________________________________________________________________________________________2.11.OSTALI POSLOVI</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-poslovi stručnog suradnika vezani</w:t>
      </w:r>
    </w:p>
    <w:p w:rsidR="00570B5C" w:rsidRPr="003567B0" w:rsidRDefault="00570B5C" w:rsidP="00570B5C">
      <w:pPr>
        <w:jc w:val="both"/>
        <w:rPr>
          <w:rFonts w:ascii="Garamond" w:hAnsi="Garamond"/>
          <w:sz w:val="18"/>
          <w:szCs w:val="18"/>
        </w:rPr>
      </w:pPr>
      <w:r w:rsidRPr="003567B0">
        <w:rPr>
          <w:rFonts w:ascii="Garamond" w:hAnsi="Garamond"/>
          <w:sz w:val="18"/>
          <w:szCs w:val="18"/>
        </w:rPr>
        <w:t xml:space="preserve">            Za potrebe škole                                                           tijekom godine  prema</w:t>
      </w:r>
    </w:p>
    <w:p w:rsidR="00570B5C" w:rsidRPr="003567B0" w:rsidRDefault="00570B5C" w:rsidP="00570B5C">
      <w:pPr>
        <w:pBdr>
          <w:bottom w:val="single" w:sz="12" w:space="1" w:color="auto"/>
        </w:pBdr>
        <w:jc w:val="both"/>
        <w:rPr>
          <w:rFonts w:ascii="Garamond" w:hAnsi="Garamond"/>
          <w:sz w:val="18"/>
          <w:szCs w:val="18"/>
        </w:rPr>
      </w:pPr>
      <w:r w:rsidRPr="003567B0">
        <w:rPr>
          <w:rFonts w:ascii="Garamond" w:hAnsi="Garamond"/>
          <w:sz w:val="18"/>
          <w:szCs w:val="18"/>
        </w:rPr>
        <w:t xml:space="preserve">                                                                                                           potrebi                                                30</w:t>
      </w:r>
    </w:p>
    <w:p w:rsidR="00570B5C" w:rsidRPr="003567B0" w:rsidRDefault="00570B5C" w:rsidP="00570B5C">
      <w:pPr>
        <w:jc w:val="both"/>
        <w:rPr>
          <w:rFonts w:ascii="Garamond" w:hAnsi="Garamond"/>
          <w:sz w:val="18"/>
          <w:szCs w:val="18"/>
        </w:rPr>
      </w:pPr>
    </w:p>
    <w:p w:rsidR="00570B5C" w:rsidRPr="003567B0" w:rsidRDefault="00570B5C" w:rsidP="00570B5C">
      <w:pPr>
        <w:jc w:val="both"/>
        <w:rPr>
          <w:rFonts w:ascii="Garamond" w:hAnsi="Garamond"/>
          <w:b/>
          <w:sz w:val="20"/>
          <w:szCs w:val="20"/>
        </w:rPr>
      </w:pPr>
      <w:r w:rsidRPr="003567B0">
        <w:rPr>
          <w:rFonts w:ascii="Garamond" w:hAnsi="Garamond"/>
          <w:sz w:val="18"/>
          <w:szCs w:val="18"/>
        </w:rPr>
        <w:t xml:space="preserve">                                                                                                   UKUPNO:                     </w:t>
      </w:r>
      <w:r>
        <w:rPr>
          <w:rFonts w:ascii="Garamond" w:hAnsi="Garamond"/>
          <w:sz w:val="18"/>
          <w:szCs w:val="18"/>
        </w:rPr>
        <w:t xml:space="preserve">                             892</w:t>
      </w:r>
    </w:p>
    <w:p w:rsidR="00570B5C" w:rsidRDefault="00570B5C" w:rsidP="00570B5C">
      <w:pPr>
        <w:jc w:val="both"/>
        <w:rPr>
          <w:rFonts w:ascii="Garamond" w:hAnsi="Garamond"/>
          <w:b/>
        </w:rPr>
        <w:sectPr w:rsidR="00570B5C" w:rsidSect="00F957BE">
          <w:pgSz w:w="11906" w:h="16838"/>
          <w:pgMar w:top="899" w:right="1417" w:bottom="1079" w:left="1417" w:header="708" w:footer="708" w:gutter="0"/>
          <w:cols w:space="708"/>
          <w:docGrid w:linePitch="360"/>
        </w:sectPr>
      </w:pPr>
    </w:p>
    <w:p w:rsidR="00570B5C" w:rsidRDefault="00570B5C" w:rsidP="00570B5C">
      <w:pPr>
        <w:pStyle w:val="Naslov2"/>
        <w:rPr>
          <w:rFonts w:ascii="Garamond" w:hAnsi="Garamond"/>
          <w:color w:val="3366FF"/>
          <w:sz w:val="26"/>
        </w:rPr>
      </w:pPr>
      <w:bookmarkStart w:id="222" w:name="_Toc463513477"/>
      <w:bookmarkStart w:id="223" w:name="_Toc336433527"/>
      <w:bookmarkStart w:id="224" w:name="_Toc336434556"/>
      <w:bookmarkStart w:id="225" w:name="_Toc336506505"/>
      <w:bookmarkStart w:id="226" w:name="_Toc336509701"/>
      <w:r>
        <w:rPr>
          <w:b w:val="0"/>
          <w:bCs w:val="0"/>
          <w:i w:val="0"/>
          <w:iCs w:val="0"/>
          <w:noProof/>
          <w:lang w:eastAsia="hr-HR"/>
        </w:rPr>
        <w:drawing>
          <wp:anchor distT="0" distB="0" distL="114300" distR="114300" simplePos="0" relativeHeight="251668480" behindDoc="0" locked="0" layoutInCell="1" allowOverlap="1">
            <wp:simplePos x="0" y="0"/>
            <wp:positionH relativeFrom="column">
              <wp:posOffset>3886200</wp:posOffset>
            </wp:positionH>
            <wp:positionV relativeFrom="paragraph">
              <wp:posOffset>228600</wp:posOffset>
            </wp:positionV>
            <wp:extent cx="1880870" cy="1647825"/>
            <wp:effectExtent l="0" t="0" r="5080" b="9525"/>
            <wp:wrapSquare wrapText="left"/>
            <wp:docPr id="9" name="Slika 9" descr="MC900318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C900318596[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870" cy="1647825"/>
                    </a:xfrm>
                    <a:prstGeom prst="rect">
                      <a:avLst/>
                    </a:prstGeom>
                    <a:noFill/>
                    <a:ln>
                      <a:noFill/>
                    </a:ln>
                  </pic:spPr>
                </pic:pic>
              </a:graphicData>
            </a:graphic>
          </wp:anchor>
        </w:drawing>
      </w:r>
      <w:bookmarkStart w:id="227" w:name="_Toc399922975"/>
      <w:bookmarkEnd w:id="222"/>
    </w:p>
    <w:p w:rsidR="00570B5C" w:rsidRPr="00F07758" w:rsidRDefault="00570B5C" w:rsidP="00570B5C">
      <w:pPr>
        <w:pStyle w:val="Naslov2"/>
        <w:rPr>
          <w:rFonts w:ascii="Garamond" w:hAnsi="Garamond"/>
          <w:color w:val="3366FF"/>
          <w:sz w:val="26"/>
        </w:rPr>
      </w:pPr>
      <w:bookmarkStart w:id="228" w:name="_Toc463513478"/>
      <w:r>
        <w:rPr>
          <w:rFonts w:ascii="Garamond" w:hAnsi="Garamond"/>
          <w:color w:val="3366FF"/>
          <w:sz w:val="26"/>
        </w:rPr>
        <w:t>5.5</w:t>
      </w:r>
      <w:r w:rsidRPr="00F07758">
        <w:rPr>
          <w:rFonts w:ascii="Garamond" w:hAnsi="Garamond"/>
          <w:color w:val="3366FF"/>
          <w:sz w:val="26"/>
        </w:rPr>
        <w:t>. Plan rada stručnog suradnika psihologa</w:t>
      </w:r>
      <w:bookmarkEnd w:id="223"/>
      <w:bookmarkEnd w:id="224"/>
      <w:bookmarkEnd w:id="225"/>
      <w:bookmarkEnd w:id="226"/>
      <w:bookmarkEnd w:id="227"/>
      <w:bookmarkEnd w:id="228"/>
    </w:p>
    <w:p w:rsidR="00570B5C" w:rsidRDefault="00570B5C" w:rsidP="00570B5C">
      <w:pPr>
        <w:jc w:val="both"/>
        <w:rPr>
          <w:rFonts w:ascii="Garamond" w:hAnsi="Garamond"/>
          <w:b/>
          <w:sz w:val="20"/>
          <w:szCs w:val="20"/>
        </w:rPr>
      </w:pPr>
    </w:p>
    <w:p w:rsidR="00570B5C" w:rsidRDefault="00570B5C" w:rsidP="00570B5C">
      <w:pPr>
        <w:jc w:val="both"/>
        <w:rPr>
          <w:rFonts w:ascii="Garamond" w:hAnsi="Garamond"/>
          <w:b/>
          <w:sz w:val="20"/>
          <w:szCs w:val="20"/>
        </w:rPr>
      </w:pPr>
    </w:p>
    <w:p w:rsidR="00570B5C" w:rsidRDefault="00570B5C" w:rsidP="00570B5C">
      <w:pPr>
        <w:jc w:val="both"/>
        <w:rPr>
          <w:rFonts w:ascii="Garamond" w:hAnsi="Garamond"/>
          <w:b/>
          <w:sz w:val="20"/>
          <w:szCs w:val="20"/>
        </w:rPr>
      </w:pPr>
    </w:p>
    <w:tbl>
      <w:tblPr>
        <w:tblW w:w="92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6588"/>
        <w:gridCol w:w="1088"/>
        <w:gridCol w:w="1612"/>
      </w:tblGrid>
      <w:tr w:rsidR="00570B5C" w:rsidRPr="00176B74" w:rsidTr="00F957BE">
        <w:tc>
          <w:tcPr>
            <w:tcW w:w="6588" w:type="dxa"/>
            <w:shd w:val="clear" w:color="auto" w:fill="auto"/>
          </w:tcPr>
          <w:p w:rsidR="00570B5C" w:rsidRPr="00176B74" w:rsidRDefault="00570B5C" w:rsidP="00F957BE">
            <w:pPr>
              <w:jc w:val="center"/>
              <w:rPr>
                <w:rFonts w:ascii="Calibri" w:hAnsi="Calibri"/>
                <w:b/>
                <w:caps/>
                <w:sz w:val="20"/>
                <w:szCs w:val="20"/>
              </w:rPr>
            </w:pPr>
            <w:r w:rsidRPr="00176B74">
              <w:rPr>
                <w:rFonts w:ascii="Calibri" w:hAnsi="Calibri"/>
                <w:b/>
                <w:caps/>
                <w:sz w:val="20"/>
                <w:szCs w:val="20"/>
              </w:rPr>
              <w:t xml:space="preserve">SADRŽAJ </w:t>
            </w:r>
            <w:smartTag w:uri="urn:schemas-microsoft-com:office:smarttags" w:element="stockticker">
              <w:r w:rsidRPr="00176B74">
                <w:rPr>
                  <w:rFonts w:ascii="Calibri" w:hAnsi="Calibri"/>
                  <w:b/>
                  <w:caps/>
                  <w:sz w:val="20"/>
                  <w:szCs w:val="20"/>
                </w:rPr>
                <w:t>RADA</w:t>
              </w:r>
            </w:smartTag>
          </w:p>
        </w:tc>
        <w:tc>
          <w:tcPr>
            <w:tcW w:w="1088" w:type="dxa"/>
            <w:shd w:val="clear" w:color="auto" w:fill="auto"/>
          </w:tcPr>
          <w:p w:rsidR="00570B5C" w:rsidRPr="00176B74" w:rsidRDefault="00570B5C" w:rsidP="00F957BE">
            <w:pPr>
              <w:jc w:val="center"/>
              <w:rPr>
                <w:rFonts w:ascii="Calibri" w:hAnsi="Calibri"/>
                <w:b/>
                <w:caps/>
                <w:sz w:val="20"/>
                <w:szCs w:val="20"/>
              </w:rPr>
            </w:pPr>
            <w:smartTag w:uri="urn:schemas-microsoft-com:office:smarttags" w:element="stockticker">
              <w:r w:rsidRPr="00176B74">
                <w:rPr>
                  <w:rFonts w:ascii="Calibri" w:hAnsi="Calibri"/>
                  <w:b/>
                  <w:caps/>
                  <w:sz w:val="20"/>
                  <w:szCs w:val="20"/>
                </w:rPr>
                <w:t>PLAN</w:t>
              </w:r>
            </w:smartTag>
            <w:r w:rsidRPr="00176B74">
              <w:rPr>
                <w:rFonts w:ascii="Calibri" w:hAnsi="Calibri"/>
                <w:b/>
                <w:caps/>
                <w:sz w:val="20"/>
                <w:szCs w:val="20"/>
              </w:rPr>
              <w:t>. SATI</w:t>
            </w:r>
          </w:p>
        </w:tc>
        <w:tc>
          <w:tcPr>
            <w:tcW w:w="1612" w:type="dxa"/>
            <w:shd w:val="clear" w:color="auto" w:fill="auto"/>
          </w:tcPr>
          <w:p w:rsidR="00570B5C" w:rsidRPr="00176B74" w:rsidRDefault="00570B5C" w:rsidP="00F957BE">
            <w:pPr>
              <w:jc w:val="center"/>
              <w:rPr>
                <w:rFonts w:ascii="Calibri" w:hAnsi="Calibri"/>
                <w:b/>
                <w:caps/>
                <w:sz w:val="20"/>
                <w:szCs w:val="20"/>
              </w:rPr>
            </w:pPr>
            <w:r w:rsidRPr="00176B74">
              <w:rPr>
                <w:rFonts w:ascii="Calibri" w:hAnsi="Calibri"/>
                <w:b/>
                <w:caps/>
                <w:sz w:val="20"/>
                <w:szCs w:val="20"/>
              </w:rPr>
              <w:t>MJESEC REALIZACIJE</w:t>
            </w:r>
          </w:p>
        </w:tc>
      </w:tr>
      <w:tr w:rsidR="00570B5C" w:rsidRPr="00176B74" w:rsidTr="00F957BE">
        <w:tc>
          <w:tcPr>
            <w:tcW w:w="65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1.Poslovi pripreme za ostvarenje školskog programa</w:t>
            </w:r>
          </w:p>
          <w:p w:rsidR="00570B5C" w:rsidRPr="00176B74" w:rsidRDefault="00570B5C" w:rsidP="00F957BE">
            <w:pPr>
              <w:jc w:val="both"/>
              <w:rPr>
                <w:rFonts w:ascii="Calibri" w:hAnsi="Calibri"/>
                <w:sz w:val="20"/>
                <w:szCs w:val="20"/>
              </w:rPr>
            </w:pPr>
            <w:r w:rsidRPr="00176B74">
              <w:rPr>
                <w:rFonts w:ascii="Calibri" w:hAnsi="Calibri"/>
                <w:sz w:val="20"/>
                <w:szCs w:val="20"/>
              </w:rPr>
              <w:t>1.1. Izrada godišnjeg i mjesečnog plana i programa rada psihologa</w:t>
            </w:r>
          </w:p>
          <w:p w:rsidR="00570B5C" w:rsidRPr="00176B74" w:rsidRDefault="00570B5C" w:rsidP="00F957BE">
            <w:pPr>
              <w:jc w:val="both"/>
              <w:rPr>
                <w:rFonts w:ascii="Calibri" w:hAnsi="Calibri"/>
                <w:sz w:val="20"/>
                <w:szCs w:val="20"/>
              </w:rPr>
            </w:pPr>
            <w:r w:rsidRPr="00176B74">
              <w:rPr>
                <w:rFonts w:ascii="Calibri" w:hAnsi="Calibri"/>
                <w:sz w:val="20"/>
                <w:szCs w:val="20"/>
              </w:rPr>
              <w:t>1.2. Izrada plana i programa individualnog stručnog usavršavanja psihologa</w:t>
            </w:r>
          </w:p>
          <w:p w:rsidR="00570B5C" w:rsidRPr="00176B74" w:rsidRDefault="00570B5C" w:rsidP="00F957BE">
            <w:pPr>
              <w:jc w:val="both"/>
              <w:rPr>
                <w:rFonts w:ascii="Calibri" w:hAnsi="Calibri"/>
                <w:sz w:val="20"/>
                <w:szCs w:val="20"/>
              </w:rPr>
            </w:pPr>
            <w:r w:rsidRPr="00176B74">
              <w:rPr>
                <w:rFonts w:ascii="Calibri" w:hAnsi="Calibri"/>
                <w:sz w:val="20"/>
                <w:szCs w:val="20"/>
              </w:rPr>
              <w:t>1.3. Sudjelovanje u izradi Godišnjeg plana i programa rada škole i Školskog kurikuluma</w:t>
            </w:r>
          </w:p>
          <w:p w:rsidR="00570B5C" w:rsidRPr="00176B74" w:rsidRDefault="00570B5C" w:rsidP="00F957BE">
            <w:pPr>
              <w:jc w:val="both"/>
              <w:rPr>
                <w:rFonts w:ascii="Calibri" w:hAnsi="Calibri"/>
                <w:sz w:val="20"/>
                <w:szCs w:val="20"/>
              </w:rPr>
            </w:pPr>
            <w:r w:rsidRPr="00176B74">
              <w:rPr>
                <w:rFonts w:ascii="Calibri" w:hAnsi="Calibri"/>
                <w:sz w:val="20"/>
                <w:szCs w:val="20"/>
              </w:rPr>
              <w:t>1.4. Izrada programa Vijeća učenika</w:t>
            </w:r>
          </w:p>
          <w:p w:rsidR="00570B5C" w:rsidRPr="00176B74" w:rsidRDefault="00570B5C" w:rsidP="00F957BE">
            <w:pPr>
              <w:jc w:val="both"/>
              <w:rPr>
                <w:rFonts w:ascii="Calibri" w:hAnsi="Calibri"/>
                <w:sz w:val="20"/>
                <w:szCs w:val="20"/>
              </w:rPr>
            </w:pPr>
            <w:r w:rsidRPr="00176B74">
              <w:rPr>
                <w:rFonts w:ascii="Calibri" w:hAnsi="Calibri"/>
                <w:sz w:val="20"/>
                <w:szCs w:val="20"/>
              </w:rPr>
              <w:t>1.5. Sudjelovanje u izradi drugih projekata u školi</w:t>
            </w:r>
          </w:p>
          <w:p w:rsidR="00570B5C" w:rsidRPr="00176B74" w:rsidRDefault="00570B5C" w:rsidP="00F957BE">
            <w:pPr>
              <w:jc w:val="both"/>
              <w:rPr>
                <w:rFonts w:ascii="Calibri" w:hAnsi="Calibri"/>
                <w:sz w:val="20"/>
                <w:szCs w:val="20"/>
              </w:rPr>
            </w:pPr>
            <w:r w:rsidRPr="00176B74">
              <w:rPr>
                <w:rFonts w:ascii="Calibri" w:hAnsi="Calibri"/>
                <w:sz w:val="20"/>
                <w:szCs w:val="20"/>
              </w:rPr>
              <w:t>1.6. Pomoć u godišnjem i mjesečnom planiranju rada učitelja</w:t>
            </w:r>
          </w:p>
          <w:p w:rsidR="00570B5C" w:rsidRPr="00176B74" w:rsidRDefault="00570B5C" w:rsidP="00F957BE">
            <w:pPr>
              <w:jc w:val="both"/>
              <w:rPr>
                <w:rFonts w:ascii="Calibri" w:hAnsi="Calibri"/>
                <w:sz w:val="20"/>
                <w:szCs w:val="20"/>
              </w:rPr>
            </w:pPr>
            <w:r w:rsidRPr="00176B74">
              <w:rPr>
                <w:rFonts w:ascii="Calibri" w:hAnsi="Calibri"/>
                <w:sz w:val="20"/>
                <w:szCs w:val="20"/>
              </w:rPr>
              <w:t xml:space="preserve">1.7. Uspostavljanje baze podataka o učenicima </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15</w:t>
            </w: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r w:rsidRPr="00176B74">
              <w:rPr>
                <w:rFonts w:ascii="Calibri" w:hAnsi="Calibri"/>
                <w:sz w:val="20"/>
                <w:szCs w:val="20"/>
              </w:rPr>
              <w:t>15</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Rujan</w:t>
            </w:r>
          </w:p>
        </w:tc>
      </w:tr>
      <w:tr w:rsidR="00570B5C" w:rsidRPr="00176B74" w:rsidTr="00F957BE">
        <w:tc>
          <w:tcPr>
            <w:tcW w:w="65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2. Poslovi neposrednog sudjelovanja u odgojno – obrazovnom procesu</w:t>
            </w:r>
          </w:p>
          <w:p w:rsidR="00570B5C" w:rsidRPr="00176B74" w:rsidRDefault="00570B5C" w:rsidP="00F957BE">
            <w:pPr>
              <w:jc w:val="both"/>
              <w:rPr>
                <w:rFonts w:ascii="Calibri" w:hAnsi="Calibri"/>
                <w:b/>
                <w:i/>
                <w:sz w:val="20"/>
                <w:szCs w:val="20"/>
              </w:rPr>
            </w:pPr>
            <w:r w:rsidRPr="00176B74">
              <w:rPr>
                <w:rFonts w:ascii="Calibri" w:hAnsi="Calibri"/>
                <w:b/>
                <w:i/>
                <w:sz w:val="20"/>
                <w:szCs w:val="20"/>
              </w:rPr>
              <w:t>2.1. Upis učenika u prvi razred</w:t>
            </w:r>
          </w:p>
          <w:p w:rsidR="00570B5C" w:rsidRPr="00176B74" w:rsidRDefault="00570B5C" w:rsidP="00F957BE">
            <w:pPr>
              <w:jc w:val="both"/>
              <w:rPr>
                <w:rFonts w:ascii="Calibri" w:hAnsi="Calibri"/>
                <w:sz w:val="20"/>
                <w:szCs w:val="20"/>
              </w:rPr>
            </w:pPr>
            <w:r w:rsidRPr="00176B74">
              <w:rPr>
                <w:rFonts w:ascii="Calibri" w:hAnsi="Calibri"/>
                <w:sz w:val="20"/>
                <w:szCs w:val="20"/>
              </w:rPr>
              <w:t>2.1.1. Formiranje komisija za upis u 1. razred OŠ</w:t>
            </w:r>
          </w:p>
          <w:p w:rsidR="00570B5C" w:rsidRPr="00176B74" w:rsidRDefault="00570B5C" w:rsidP="00F957BE">
            <w:pPr>
              <w:jc w:val="both"/>
              <w:rPr>
                <w:rFonts w:ascii="Calibri" w:hAnsi="Calibri"/>
                <w:sz w:val="20"/>
                <w:szCs w:val="20"/>
              </w:rPr>
            </w:pPr>
            <w:r w:rsidRPr="00176B74">
              <w:rPr>
                <w:rFonts w:ascii="Calibri" w:hAnsi="Calibri"/>
                <w:sz w:val="20"/>
                <w:szCs w:val="20"/>
              </w:rPr>
              <w:t>2.1.2. Organizacija predbilježbi za upis u 1. razred</w:t>
            </w:r>
          </w:p>
          <w:p w:rsidR="00570B5C" w:rsidRPr="00176B74" w:rsidRDefault="00570B5C" w:rsidP="00F957BE">
            <w:pPr>
              <w:jc w:val="both"/>
              <w:rPr>
                <w:rFonts w:ascii="Calibri" w:hAnsi="Calibri"/>
                <w:sz w:val="20"/>
                <w:szCs w:val="20"/>
              </w:rPr>
            </w:pPr>
            <w:r w:rsidRPr="00176B74">
              <w:rPr>
                <w:rFonts w:ascii="Calibri" w:hAnsi="Calibri"/>
                <w:sz w:val="20"/>
                <w:szCs w:val="20"/>
              </w:rPr>
              <w:t>2.1.3. Utvrđivanje spremnosti djece za upis u 1. razred</w:t>
            </w:r>
          </w:p>
          <w:p w:rsidR="00570B5C" w:rsidRPr="00176B74" w:rsidRDefault="00570B5C" w:rsidP="00F957BE">
            <w:pPr>
              <w:jc w:val="both"/>
              <w:rPr>
                <w:rFonts w:ascii="Calibri" w:hAnsi="Calibri"/>
                <w:sz w:val="20"/>
                <w:szCs w:val="20"/>
              </w:rPr>
            </w:pPr>
            <w:r w:rsidRPr="00176B74">
              <w:rPr>
                <w:rFonts w:ascii="Calibri" w:hAnsi="Calibri"/>
                <w:sz w:val="20"/>
                <w:szCs w:val="20"/>
              </w:rPr>
              <w:t>2.1.4. Suradnja s predškolskim ustanovama u vezi djece upisane u 1. razred</w:t>
            </w:r>
          </w:p>
          <w:p w:rsidR="00570B5C" w:rsidRPr="00176B74" w:rsidRDefault="00570B5C" w:rsidP="00F957BE">
            <w:pPr>
              <w:jc w:val="both"/>
              <w:rPr>
                <w:rFonts w:ascii="Calibri" w:hAnsi="Calibri"/>
                <w:sz w:val="20"/>
                <w:szCs w:val="20"/>
              </w:rPr>
            </w:pPr>
            <w:r w:rsidRPr="00176B74">
              <w:rPr>
                <w:rFonts w:ascii="Calibri" w:hAnsi="Calibri"/>
                <w:sz w:val="20"/>
                <w:szCs w:val="20"/>
              </w:rPr>
              <w:t>2.1.5. Sudjelovanje u formiranju učenika 1. razreda</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r w:rsidRPr="00176B74">
              <w:rPr>
                <w:rFonts w:ascii="Calibri" w:hAnsi="Calibri"/>
                <w:sz w:val="20"/>
                <w:szCs w:val="20"/>
              </w:rPr>
              <w:t>15</w:t>
            </w: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Pr>
                <w:rFonts w:ascii="Calibri" w:hAnsi="Calibri"/>
                <w:sz w:val="20"/>
                <w:szCs w:val="20"/>
              </w:rPr>
              <w:t>8</w:t>
            </w:r>
          </w:p>
          <w:p w:rsidR="00570B5C" w:rsidRPr="00176B74" w:rsidRDefault="00570B5C" w:rsidP="00F957BE">
            <w:pPr>
              <w:jc w:val="both"/>
              <w:rPr>
                <w:rFonts w:ascii="Calibri" w:hAnsi="Calibri"/>
                <w:sz w:val="20"/>
                <w:szCs w:val="20"/>
              </w:rPr>
            </w:pPr>
            <w:r>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15</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Ožujak</w:t>
            </w:r>
          </w:p>
          <w:p w:rsidR="00570B5C" w:rsidRPr="00176B74" w:rsidRDefault="00570B5C" w:rsidP="00F957BE">
            <w:pPr>
              <w:jc w:val="both"/>
              <w:rPr>
                <w:rFonts w:ascii="Calibri" w:hAnsi="Calibri"/>
                <w:sz w:val="20"/>
                <w:szCs w:val="20"/>
              </w:rPr>
            </w:pPr>
            <w:r w:rsidRPr="00176B74">
              <w:rPr>
                <w:rFonts w:ascii="Calibri" w:hAnsi="Calibri"/>
                <w:sz w:val="20"/>
                <w:szCs w:val="20"/>
              </w:rPr>
              <w:t>Travanj</w:t>
            </w:r>
          </w:p>
          <w:p w:rsidR="00570B5C" w:rsidRPr="00176B74" w:rsidRDefault="00570B5C" w:rsidP="00F957BE">
            <w:pPr>
              <w:jc w:val="both"/>
              <w:rPr>
                <w:rFonts w:ascii="Calibri" w:hAnsi="Calibri"/>
                <w:sz w:val="20"/>
                <w:szCs w:val="20"/>
              </w:rPr>
            </w:pPr>
            <w:r w:rsidRPr="00176B74">
              <w:rPr>
                <w:rFonts w:ascii="Calibri" w:hAnsi="Calibri"/>
                <w:sz w:val="20"/>
                <w:szCs w:val="20"/>
              </w:rPr>
              <w:t>Svibanj</w:t>
            </w:r>
          </w:p>
          <w:p w:rsidR="00570B5C" w:rsidRPr="00176B74" w:rsidRDefault="00570B5C" w:rsidP="00F957BE">
            <w:pPr>
              <w:jc w:val="both"/>
              <w:rPr>
                <w:rFonts w:ascii="Calibri" w:hAnsi="Calibri"/>
                <w:sz w:val="20"/>
                <w:szCs w:val="20"/>
              </w:rPr>
            </w:pPr>
            <w:r w:rsidRPr="00176B74">
              <w:rPr>
                <w:rFonts w:ascii="Calibri" w:hAnsi="Calibri"/>
                <w:sz w:val="20"/>
                <w:szCs w:val="20"/>
              </w:rPr>
              <w:t>Lipanj</w:t>
            </w:r>
          </w:p>
          <w:p w:rsidR="00570B5C" w:rsidRPr="00176B74" w:rsidRDefault="00570B5C" w:rsidP="00F957BE">
            <w:pPr>
              <w:jc w:val="both"/>
              <w:rPr>
                <w:rFonts w:ascii="Calibri" w:hAnsi="Calibri"/>
                <w:sz w:val="20"/>
                <w:szCs w:val="20"/>
              </w:rPr>
            </w:pPr>
            <w:r w:rsidRPr="00176B74">
              <w:rPr>
                <w:rFonts w:ascii="Calibri" w:hAnsi="Calibri"/>
                <w:sz w:val="20"/>
                <w:szCs w:val="20"/>
              </w:rPr>
              <w:t>Srpanj</w:t>
            </w:r>
          </w:p>
          <w:p w:rsidR="00570B5C" w:rsidRPr="00176B74" w:rsidRDefault="00570B5C" w:rsidP="00F957BE">
            <w:pPr>
              <w:jc w:val="both"/>
              <w:rPr>
                <w:rFonts w:ascii="Calibri" w:hAnsi="Calibri"/>
                <w:sz w:val="20"/>
                <w:szCs w:val="20"/>
              </w:rPr>
            </w:pPr>
            <w:r w:rsidRPr="00176B74">
              <w:rPr>
                <w:rFonts w:ascii="Calibri" w:hAnsi="Calibri"/>
                <w:sz w:val="20"/>
                <w:szCs w:val="20"/>
              </w:rPr>
              <w:t>Kolovoz</w:t>
            </w:r>
          </w:p>
        </w:tc>
      </w:tr>
      <w:tr w:rsidR="00570B5C" w:rsidRPr="00176B74" w:rsidTr="00F957BE">
        <w:tc>
          <w:tcPr>
            <w:tcW w:w="6588" w:type="dxa"/>
            <w:shd w:val="clear" w:color="auto" w:fill="auto"/>
          </w:tcPr>
          <w:p w:rsidR="00570B5C" w:rsidRPr="00176B74" w:rsidRDefault="00570B5C" w:rsidP="00F957BE">
            <w:pPr>
              <w:jc w:val="both"/>
              <w:rPr>
                <w:rFonts w:ascii="Calibri" w:hAnsi="Calibri"/>
                <w:b/>
                <w:i/>
                <w:sz w:val="20"/>
                <w:szCs w:val="20"/>
              </w:rPr>
            </w:pPr>
            <w:r w:rsidRPr="00176B74">
              <w:rPr>
                <w:rFonts w:ascii="Calibri" w:hAnsi="Calibri"/>
                <w:b/>
                <w:i/>
                <w:sz w:val="20"/>
                <w:szCs w:val="20"/>
              </w:rPr>
              <w:t>2.2. Identifikacija, opservacija i tretman djece s teškoćama u razredu</w:t>
            </w:r>
          </w:p>
          <w:p w:rsidR="00570B5C" w:rsidRPr="00176B74" w:rsidRDefault="00570B5C" w:rsidP="00F957BE">
            <w:pPr>
              <w:jc w:val="both"/>
              <w:rPr>
                <w:rFonts w:ascii="Calibri" w:hAnsi="Calibri"/>
                <w:sz w:val="20"/>
                <w:szCs w:val="20"/>
              </w:rPr>
            </w:pPr>
            <w:r w:rsidRPr="00176B74">
              <w:rPr>
                <w:rFonts w:ascii="Calibri" w:hAnsi="Calibri"/>
                <w:sz w:val="20"/>
                <w:szCs w:val="20"/>
              </w:rPr>
              <w:t>2.2.1. Prikupljanje i obrada podataka dobivenih od razrednika i sa sjednica RV</w:t>
            </w:r>
          </w:p>
          <w:p w:rsidR="00570B5C" w:rsidRPr="00176B74" w:rsidRDefault="00570B5C" w:rsidP="00F957BE">
            <w:pPr>
              <w:jc w:val="both"/>
              <w:rPr>
                <w:rFonts w:ascii="Calibri" w:hAnsi="Calibri"/>
                <w:sz w:val="20"/>
                <w:szCs w:val="20"/>
              </w:rPr>
            </w:pPr>
            <w:r w:rsidRPr="00176B74">
              <w:rPr>
                <w:rFonts w:ascii="Calibri" w:hAnsi="Calibri"/>
                <w:sz w:val="20"/>
                <w:szCs w:val="20"/>
              </w:rPr>
              <w:t>2.2.2. Izrada psihološkog mišljenja</w:t>
            </w:r>
          </w:p>
          <w:p w:rsidR="00570B5C" w:rsidRPr="00176B74" w:rsidRDefault="00570B5C" w:rsidP="00F957BE">
            <w:pPr>
              <w:jc w:val="both"/>
              <w:rPr>
                <w:rFonts w:ascii="Calibri" w:hAnsi="Calibri"/>
                <w:sz w:val="20"/>
                <w:szCs w:val="20"/>
              </w:rPr>
            </w:pPr>
            <w:r w:rsidRPr="00176B74">
              <w:rPr>
                <w:rFonts w:ascii="Calibri" w:hAnsi="Calibri"/>
                <w:sz w:val="20"/>
                <w:szCs w:val="20"/>
              </w:rPr>
              <w:t>2.2.3. Identifikacija učenika s teškoćama u razvoju</w:t>
            </w:r>
          </w:p>
          <w:p w:rsidR="00570B5C" w:rsidRPr="00176B74" w:rsidRDefault="00570B5C" w:rsidP="00F957BE">
            <w:pPr>
              <w:jc w:val="both"/>
              <w:rPr>
                <w:rFonts w:ascii="Calibri" w:hAnsi="Calibri"/>
                <w:sz w:val="20"/>
                <w:szCs w:val="20"/>
              </w:rPr>
            </w:pPr>
            <w:r w:rsidRPr="00176B74">
              <w:rPr>
                <w:rFonts w:ascii="Calibri" w:hAnsi="Calibri"/>
                <w:sz w:val="20"/>
                <w:szCs w:val="20"/>
              </w:rPr>
              <w:t>2.2.4. Neposredni rad s učenicima s teškoćama u razvoju</w:t>
            </w:r>
          </w:p>
          <w:p w:rsidR="00570B5C" w:rsidRPr="00176B74" w:rsidRDefault="00570B5C" w:rsidP="00F957BE">
            <w:pPr>
              <w:jc w:val="both"/>
              <w:rPr>
                <w:rFonts w:ascii="Calibri" w:hAnsi="Calibri"/>
                <w:sz w:val="20"/>
                <w:szCs w:val="20"/>
              </w:rPr>
            </w:pPr>
            <w:r w:rsidRPr="00176B74">
              <w:rPr>
                <w:rFonts w:ascii="Calibri" w:hAnsi="Calibri"/>
                <w:sz w:val="20"/>
                <w:szCs w:val="20"/>
              </w:rPr>
              <w:t>2.2.5. Praćenje napredovanja učenika koji se školuju po prilagođenom programu</w:t>
            </w:r>
          </w:p>
          <w:p w:rsidR="00570B5C" w:rsidRPr="00176B74" w:rsidRDefault="00570B5C" w:rsidP="00F957BE">
            <w:pPr>
              <w:jc w:val="both"/>
              <w:rPr>
                <w:rFonts w:ascii="Calibri" w:hAnsi="Calibri"/>
                <w:sz w:val="20"/>
                <w:szCs w:val="20"/>
              </w:rPr>
            </w:pPr>
            <w:r w:rsidRPr="00176B74">
              <w:rPr>
                <w:rFonts w:ascii="Calibri" w:hAnsi="Calibri"/>
                <w:sz w:val="20"/>
                <w:szCs w:val="20"/>
              </w:rPr>
              <w:t>2.2.6. Informiranje roditelja o metodama rada s djecom</w:t>
            </w:r>
          </w:p>
          <w:p w:rsidR="00570B5C" w:rsidRPr="00176B74" w:rsidRDefault="00570B5C" w:rsidP="00F957BE">
            <w:pPr>
              <w:jc w:val="both"/>
              <w:rPr>
                <w:rFonts w:ascii="Calibri" w:hAnsi="Calibri"/>
                <w:sz w:val="20"/>
                <w:szCs w:val="20"/>
              </w:rPr>
            </w:pPr>
            <w:r w:rsidRPr="00176B74">
              <w:rPr>
                <w:rFonts w:ascii="Calibri" w:hAnsi="Calibri"/>
                <w:sz w:val="20"/>
                <w:szCs w:val="20"/>
              </w:rPr>
              <w:t>2.2.7. Priprema materijala za neposredan rad s djecom</w:t>
            </w:r>
          </w:p>
          <w:p w:rsidR="00570B5C" w:rsidRPr="00176B74" w:rsidRDefault="00570B5C" w:rsidP="00F957BE">
            <w:pPr>
              <w:jc w:val="both"/>
              <w:rPr>
                <w:rFonts w:ascii="Calibri" w:hAnsi="Calibri"/>
                <w:sz w:val="20"/>
                <w:szCs w:val="20"/>
              </w:rPr>
            </w:pPr>
            <w:r w:rsidRPr="00176B74">
              <w:rPr>
                <w:rFonts w:ascii="Calibri" w:hAnsi="Calibri"/>
                <w:sz w:val="20"/>
                <w:szCs w:val="20"/>
              </w:rPr>
              <w:t>2.2.8. Individualni tretman djece s teškoćama u učenju</w:t>
            </w:r>
          </w:p>
          <w:p w:rsidR="00570B5C" w:rsidRPr="00176B74" w:rsidRDefault="00570B5C" w:rsidP="00F957BE">
            <w:pPr>
              <w:jc w:val="both"/>
              <w:rPr>
                <w:rFonts w:ascii="Calibri" w:hAnsi="Calibri"/>
                <w:sz w:val="20"/>
                <w:szCs w:val="20"/>
              </w:rPr>
            </w:pPr>
            <w:r w:rsidRPr="00176B74">
              <w:rPr>
                <w:rFonts w:ascii="Calibri" w:hAnsi="Calibri"/>
                <w:sz w:val="20"/>
                <w:szCs w:val="20"/>
              </w:rPr>
              <w:t>2.2.9. Individualni tretman djece  s teškoćama u ponašanju</w:t>
            </w:r>
          </w:p>
          <w:p w:rsidR="00570B5C" w:rsidRPr="00176B74" w:rsidRDefault="00570B5C" w:rsidP="00F957BE">
            <w:pPr>
              <w:jc w:val="both"/>
              <w:rPr>
                <w:rFonts w:ascii="Calibri" w:hAnsi="Calibri"/>
                <w:sz w:val="20"/>
                <w:szCs w:val="20"/>
              </w:rPr>
            </w:pPr>
            <w:r w:rsidRPr="00176B74">
              <w:rPr>
                <w:rFonts w:ascii="Calibri" w:hAnsi="Calibri"/>
                <w:sz w:val="20"/>
                <w:szCs w:val="20"/>
              </w:rPr>
              <w:t>2.2.10. Individualni tretman djece s emocionalnim teškoćama</w:t>
            </w:r>
          </w:p>
          <w:p w:rsidR="00570B5C" w:rsidRPr="00176B74" w:rsidRDefault="00570B5C" w:rsidP="00F957BE">
            <w:pPr>
              <w:jc w:val="both"/>
              <w:rPr>
                <w:rFonts w:ascii="Calibri" w:hAnsi="Calibri"/>
                <w:sz w:val="20"/>
                <w:szCs w:val="20"/>
              </w:rPr>
            </w:pPr>
            <w:r w:rsidRPr="00176B74">
              <w:rPr>
                <w:rFonts w:ascii="Calibri" w:hAnsi="Calibri"/>
                <w:sz w:val="20"/>
                <w:szCs w:val="20"/>
              </w:rPr>
              <w:t>2.2.11. Pomoć roditeljima u odgoju i obrazovanju učenika s teškoćama</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15</w:t>
            </w:r>
          </w:p>
          <w:p w:rsidR="00570B5C" w:rsidRPr="00176B74" w:rsidRDefault="00570B5C" w:rsidP="00F957BE">
            <w:pPr>
              <w:jc w:val="both"/>
              <w:rPr>
                <w:rFonts w:ascii="Calibri" w:hAnsi="Calibri"/>
                <w:sz w:val="20"/>
                <w:szCs w:val="20"/>
              </w:rPr>
            </w:pPr>
            <w:r w:rsidRPr="00176B74">
              <w:rPr>
                <w:rFonts w:ascii="Calibri" w:hAnsi="Calibri"/>
                <w:sz w:val="20"/>
                <w:szCs w:val="20"/>
              </w:rPr>
              <w:t>20</w:t>
            </w:r>
          </w:p>
          <w:p w:rsidR="00570B5C" w:rsidRPr="00176B74" w:rsidRDefault="00570B5C" w:rsidP="00F957BE">
            <w:pPr>
              <w:jc w:val="both"/>
              <w:rPr>
                <w:rFonts w:ascii="Calibri" w:hAnsi="Calibri"/>
                <w:sz w:val="20"/>
                <w:szCs w:val="20"/>
              </w:rPr>
            </w:pPr>
            <w:r>
              <w:rPr>
                <w:rFonts w:ascii="Calibri" w:hAnsi="Calibri"/>
                <w:sz w:val="20"/>
                <w:szCs w:val="20"/>
              </w:rPr>
              <w:t>30</w:t>
            </w:r>
          </w:p>
          <w:p w:rsidR="00570B5C" w:rsidRPr="00176B74" w:rsidRDefault="00570B5C" w:rsidP="00F957BE">
            <w:pPr>
              <w:jc w:val="both"/>
              <w:rPr>
                <w:rFonts w:ascii="Calibri" w:hAnsi="Calibri"/>
                <w:sz w:val="20"/>
                <w:szCs w:val="20"/>
              </w:rPr>
            </w:pPr>
            <w:r w:rsidRPr="00176B74">
              <w:rPr>
                <w:rFonts w:ascii="Calibri" w:hAnsi="Calibri"/>
                <w:sz w:val="20"/>
                <w:szCs w:val="20"/>
              </w:rPr>
              <w:t>100</w:t>
            </w:r>
          </w:p>
          <w:p w:rsidR="00570B5C" w:rsidRPr="00176B74" w:rsidRDefault="00570B5C" w:rsidP="00F957BE">
            <w:pPr>
              <w:jc w:val="both"/>
              <w:rPr>
                <w:rFonts w:ascii="Calibri" w:hAnsi="Calibri"/>
                <w:sz w:val="20"/>
                <w:szCs w:val="20"/>
              </w:rPr>
            </w:pPr>
            <w:r w:rsidRPr="00176B74">
              <w:rPr>
                <w:rFonts w:ascii="Calibri" w:hAnsi="Calibri"/>
                <w:sz w:val="20"/>
                <w:szCs w:val="20"/>
              </w:rPr>
              <w:t>100</w:t>
            </w:r>
          </w:p>
          <w:p w:rsidR="00570B5C" w:rsidRPr="00176B74" w:rsidRDefault="00570B5C" w:rsidP="00F957BE">
            <w:pPr>
              <w:jc w:val="both"/>
              <w:rPr>
                <w:rFonts w:ascii="Calibri" w:hAnsi="Calibri"/>
                <w:sz w:val="20"/>
                <w:szCs w:val="20"/>
              </w:rPr>
            </w:pPr>
            <w:r w:rsidRPr="00176B74">
              <w:rPr>
                <w:rFonts w:ascii="Calibri" w:hAnsi="Calibri"/>
                <w:sz w:val="20"/>
                <w:szCs w:val="20"/>
              </w:rPr>
              <w:t>20</w:t>
            </w:r>
          </w:p>
          <w:p w:rsidR="00570B5C" w:rsidRPr="00176B74" w:rsidRDefault="00570B5C" w:rsidP="00F957BE">
            <w:pPr>
              <w:jc w:val="both"/>
              <w:rPr>
                <w:rFonts w:ascii="Calibri" w:hAnsi="Calibri"/>
                <w:sz w:val="20"/>
                <w:szCs w:val="20"/>
              </w:rPr>
            </w:pPr>
            <w:r>
              <w:rPr>
                <w:rFonts w:ascii="Calibri" w:hAnsi="Calibri"/>
                <w:sz w:val="20"/>
                <w:szCs w:val="20"/>
              </w:rPr>
              <w:t>40</w:t>
            </w:r>
          </w:p>
          <w:p w:rsidR="00570B5C" w:rsidRPr="00176B74" w:rsidRDefault="00570B5C" w:rsidP="00F957BE">
            <w:pPr>
              <w:jc w:val="both"/>
              <w:rPr>
                <w:rFonts w:ascii="Calibri" w:hAnsi="Calibri"/>
                <w:sz w:val="20"/>
                <w:szCs w:val="20"/>
              </w:rPr>
            </w:pPr>
            <w:r w:rsidRPr="00176B74">
              <w:rPr>
                <w:rFonts w:ascii="Calibri" w:hAnsi="Calibri"/>
                <w:sz w:val="20"/>
                <w:szCs w:val="20"/>
              </w:rPr>
              <w:t>150</w:t>
            </w:r>
          </w:p>
          <w:p w:rsidR="00570B5C" w:rsidRPr="00176B74" w:rsidRDefault="00570B5C" w:rsidP="00F957BE">
            <w:pPr>
              <w:jc w:val="both"/>
              <w:rPr>
                <w:rFonts w:ascii="Calibri" w:hAnsi="Calibri"/>
                <w:sz w:val="20"/>
                <w:szCs w:val="20"/>
              </w:rPr>
            </w:pPr>
            <w:r w:rsidRPr="00176B74">
              <w:rPr>
                <w:rFonts w:ascii="Calibri" w:hAnsi="Calibri"/>
                <w:sz w:val="20"/>
                <w:szCs w:val="20"/>
              </w:rPr>
              <w:t>150</w:t>
            </w:r>
          </w:p>
          <w:p w:rsidR="00570B5C" w:rsidRPr="00176B74" w:rsidRDefault="00570B5C" w:rsidP="00F957BE">
            <w:pPr>
              <w:jc w:val="both"/>
              <w:rPr>
                <w:rFonts w:ascii="Calibri" w:hAnsi="Calibri"/>
                <w:sz w:val="20"/>
                <w:szCs w:val="20"/>
              </w:rPr>
            </w:pPr>
            <w:r w:rsidRPr="00176B74">
              <w:rPr>
                <w:rFonts w:ascii="Calibri" w:hAnsi="Calibri"/>
                <w:sz w:val="20"/>
                <w:szCs w:val="20"/>
              </w:rPr>
              <w:t>150</w:t>
            </w:r>
          </w:p>
          <w:p w:rsidR="00570B5C" w:rsidRPr="00176B74" w:rsidRDefault="00570B5C" w:rsidP="00F957BE">
            <w:pPr>
              <w:jc w:val="both"/>
              <w:rPr>
                <w:rFonts w:ascii="Calibri" w:hAnsi="Calibri"/>
                <w:sz w:val="20"/>
                <w:szCs w:val="20"/>
              </w:rPr>
            </w:pPr>
            <w:r w:rsidRPr="00176B74">
              <w:rPr>
                <w:rFonts w:ascii="Calibri" w:hAnsi="Calibri"/>
                <w:sz w:val="20"/>
                <w:szCs w:val="20"/>
              </w:rPr>
              <w:t>100</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i/>
                <w:sz w:val="20"/>
                <w:szCs w:val="20"/>
              </w:rPr>
            </w:pPr>
            <w:r w:rsidRPr="00176B74">
              <w:rPr>
                <w:rFonts w:ascii="Calibri" w:hAnsi="Calibri"/>
                <w:b/>
                <w:i/>
                <w:sz w:val="20"/>
                <w:szCs w:val="20"/>
              </w:rPr>
              <w:t>2.3. Identifikacija, opservacija i tretman darovite djece</w:t>
            </w:r>
          </w:p>
          <w:p w:rsidR="00570B5C" w:rsidRPr="00176B74" w:rsidRDefault="00570B5C" w:rsidP="00F957BE">
            <w:pPr>
              <w:jc w:val="both"/>
              <w:rPr>
                <w:rFonts w:ascii="Calibri" w:hAnsi="Calibri"/>
                <w:sz w:val="20"/>
                <w:szCs w:val="20"/>
              </w:rPr>
            </w:pPr>
            <w:r w:rsidRPr="00176B74">
              <w:rPr>
                <w:rFonts w:ascii="Calibri" w:hAnsi="Calibri"/>
                <w:sz w:val="20"/>
                <w:szCs w:val="20"/>
              </w:rPr>
              <w:t>2.3.1. Identifikacija darovitih učenika u IV. razredu primjenom odgovarajućeg psihologijskog instrumentarija</w:t>
            </w:r>
          </w:p>
          <w:p w:rsidR="00570B5C" w:rsidRPr="00176B74" w:rsidRDefault="00570B5C" w:rsidP="00F957BE">
            <w:pPr>
              <w:jc w:val="both"/>
              <w:rPr>
                <w:rFonts w:ascii="Calibri" w:hAnsi="Calibri"/>
                <w:sz w:val="20"/>
                <w:szCs w:val="20"/>
              </w:rPr>
            </w:pPr>
            <w:r w:rsidRPr="00176B74">
              <w:rPr>
                <w:rFonts w:ascii="Calibri" w:hAnsi="Calibri"/>
                <w:sz w:val="20"/>
                <w:szCs w:val="20"/>
              </w:rPr>
              <w:t>2.3.2. Obrada dobivenih podataka</w:t>
            </w:r>
          </w:p>
          <w:p w:rsidR="00570B5C" w:rsidRPr="00176B74" w:rsidRDefault="00570B5C" w:rsidP="00F957BE">
            <w:pPr>
              <w:jc w:val="both"/>
              <w:rPr>
                <w:rFonts w:ascii="Calibri" w:hAnsi="Calibri"/>
                <w:sz w:val="20"/>
                <w:szCs w:val="20"/>
              </w:rPr>
            </w:pPr>
            <w:r w:rsidRPr="00176B74">
              <w:rPr>
                <w:rFonts w:ascii="Calibri" w:hAnsi="Calibri"/>
                <w:sz w:val="20"/>
                <w:szCs w:val="20"/>
              </w:rPr>
              <w:t>2.3.3. Savjetodavni rad s nadarenim učenicima (po potrebi)</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15</w:t>
            </w:r>
          </w:p>
          <w:p w:rsidR="00570B5C" w:rsidRPr="00176B74" w:rsidRDefault="00570B5C" w:rsidP="00F957BE">
            <w:pPr>
              <w:jc w:val="both"/>
              <w:rPr>
                <w:rFonts w:ascii="Calibri" w:hAnsi="Calibri"/>
                <w:sz w:val="20"/>
                <w:szCs w:val="20"/>
              </w:rPr>
            </w:pPr>
            <w:r>
              <w:rPr>
                <w:rFonts w:ascii="Calibri" w:hAnsi="Calibri"/>
                <w:sz w:val="20"/>
                <w:szCs w:val="20"/>
              </w:rPr>
              <w:t>15</w:t>
            </w:r>
          </w:p>
          <w:p w:rsidR="00570B5C" w:rsidRPr="00176B74" w:rsidRDefault="00570B5C" w:rsidP="00F957BE">
            <w:pPr>
              <w:jc w:val="both"/>
              <w:rPr>
                <w:rFonts w:ascii="Calibri" w:hAnsi="Calibri"/>
                <w:sz w:val="20"/>
                <w:szCs w:val="20"/>
              </w:rPr>
            </w:pPr>
            <w:r w:rsidRPr="00176B74">
              <w:rPr>
                <w:rFonts w:ascii="Calibri" w:hAnsi="Calibri"/>
                <w:sz w:val="20"/>
                <w:szCs w:val="20"/>
              </w:rPr>
              <w:t>5</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Drugo polugodište</w:t>
            </w:r>
          </w:p>
        </w:tc>
      </w:tr>
      <w:tr w:rsidR="00570B5C" w:rsidRPr="00176B74" w:rsidTr="00F957BE">
        <w:tc>
          <w:tcPr>
            <w:tcW w:w="6588" w:type="dxa"/>
            <w:shd w:val="clear" w:color="auto" w:fill="auto"/>
          </w:tcPr>
          <w:p w:rsidR="00570B5C" w:rsidRPr="00176B74" w:rsidRDefault="00570B5C" w:rsidP="00F957BE">
            <w:pPr>
              <w:jc w:val="both"/>
              <w:rPr>
                <w:rFonts w:ascii="Calibri" w:hAnsi="Calibri"/>
                <w:b/>
                <w:i/>
                <w:sz w:val="20"/>
                <w:szCs w:val="20"/>
              </w:rPr>
            </w:pPr>
            <w:r w:rsidRPr="00176B74">
              <w:rPr>
                <w:rFonts w:ascii="Calibri" w:hAnsi="Calibri"/>
                <w:b/>
                <w:i/>
                <w:sz w:val="20"/>
                <w:szCs w:val="20"/>
              </w:rPr>
              <w:t>2.4. Profesionalno priopćavanje i usmjeravanje učenika</w:t>
            </w:r>
          </w:p>
          <w:p w:rsidR="00570B5C" w:rsidRPr="00176B74" w:rsidRDefault="00570B5C" w:rsidP="00F957BE">
            <w:pPr>
              <w:jc w:val="both"/>
              <w:rPr>
                <w:rFonts w:ascii="Calibri" w:hAnsi="Calibri"/>
                <w:sz w:val="20"/>
                <w:szCs w:val="20"/>
              </w:rPr>
            </w:pPr>
            <w:r w:rsidRPr="00176B74">
              <w:rPr>
                <w:rFonts w:ascii="Calibri" w:hAnsi="Calibri"/>
                <w:sz w:val="20"/>
                <w:szCs w:val="20"/>
              </w:rPr>
              <w:t>2.4.1. Pripremanje tema i predavanja za učenike 8. razreda: Kamo nakon osnovne?</w:t>
            </w:r>
          </w:p>
          <w:p w:rsidR="00570B5C" w:rsidRPr="00176B74" w:rsidRDefault="00570B5C" w:rsidP="00F957BE">
            <w:pPr>
              <w:jc w:val="both"/>
              <w:rPr>
                <w:rFonts w:ascii="Calibri" w:hAnsi="Calibri"/>
                <w:sz w:val="20"/>
                <w:szCs w:val="20"/>
              </w:rPr>
            </w:pPr>
            <w:r w:rsidRPr="00176B74">
              <w:rPr>
                <w:rFonts w:ascii="Calibri" w:hAnsi="Calibri"/>
                <w:sz w:val="20"/>
                <w:szCs w:val="20"/>
              </w:rPr>
              <w:t>2.4.2. Informiranje učenika putem tiskanih brošura Zavoda za zapošljavanje</w:t>
            </w:r>
          </w:p>
          <w:p w:rsidR="00570B5C" w:rsidRPr="00176B74" w:rsidRDefault="00570B5C" w:rsidP="00F957BE">
            <w:pPr>
              <w:jc w:val="both"/>
              <w:rPr>
                <w:rFonts w:ascii="Calibri" w:hAnsi="Calibri"/>
                <w:sz w:val="20"/>
                <w:szCs w:val="20"/>
              </w:rPr>
            </w:pPr>
            <w:r w:rsidRPr="00176B74">
              <w:rPr>
                <w:rFonts w:ascii="Calibri" w:hAnsi="Calibri"/>
                <w:sz w:val="20"/>
                <w:szCs w:val="20"/>
              </w:rPr>
              <w:t>2.4.3. Anketiranje učenika 8. razreda o profesionalnim željama i interesima te obrada ankete</w:t>
            </w:r>
          </w:p>
          <w:p w:rsidR="00570B5C" w:rsidRPr="00176B74" w:rsidRDefault="00570B5C" w:rsidP="00F957BE">
            <w:pPr>
              <w:jc w:val="both"/>
              <w:rPr>
                <w:rFonts w:ascii="Calibri" w:hAnsi="Calibri"/>
                <w:sz w:val="20"/>
                <w:szCs w:val="20"/>
              </w:rPr>
            </w:pPr>
            <w:r w:rsidRPr="00176B74">
              <w:rPr>
                <w:rFonts w:ascii="Calibri" w:hAnsi="Calibri"/>
                <w:sz w:val="20"/>
                <w:szCs w:val="20"/>
              </w:rPr>
              <w:t>2.4.4. Savjetodavni rad s učenicima i roditeljima</w:t>
            </w:r>
          </w:p>
          <w:p w:rsidR="00570B5C" w:rsidRPr="00176B74" w:rsidRDefault="00570B5C" w:rsidP="00F957BE">
            <w:pPr>
              <w:jc w:val="both"/>
              <w:rPr>
                <w:rFonts w:ascii="Calibri" w:hAnsi="Calibri"/>
                <w:sz w:val="20"/>
                <w:szCs w:val="20"/>
              </w:rPr>
            </w:pPr>
            <w:r w:rsidRPr="00176B74">
              <w:rPr>
                <w:rFonts w:ascii="Calibri" w:hAnsi="Calibri"/>
                <w:sz w:val="20"/>
                <w:szCs w:val="20"/>
              </w:rPr>
              <w:t>2.4.5. Suradnja sa školskim liječnikom, Centrom za socijalnu skrb te ostalim institucijama prema potrebi</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15</w:t>
            </w: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52</w:t>
            </w: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5</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p w:rsidR="00570B5C" w:rsidRPr="00176B74" w:rsidRDefault="00570B5C" w:rsidP="00F957BE">
            <w:pPr>
              <w:jc w:val="both"/>
              <w:rPr>
                <w:rFonts w:ascii="Calibri" w:hAnsi="Calibri"/>
                <w:sz w:val="20"/>
                <w:szCs w:val="20"/>
              </w:rPr>
            </w:pPr>
            <w:r w:rsidRPr="00176B74">
              <w:rPr>
                <w:rFonts w:ascii="Calibri" w:hAnsi="Calibri"/>
                <w:sz w:val="20"/>
                <w:szCs w:val="20"/>
              </w:rPr>
              <w:t>Studeni</w:t>
            </w:r>
          </w:p>
          <w:p w:rsidR="00570B5C" w:rsidRPr="00176B74" w:rsidRDefault="00570B5C" w:rsidP="00F957BE">
            <w:pPr>
              <w:jc w:val="both"/>
              <w:rPr>
                <w:rFonts w:ascii="Calibri" w:hAnsi="Calibri"/>
                <w:sz w:val="20"/>
                <w:szCs w:val="20"/>
              </w:rPr>
            </w:pPr>
            <w:r w:rsidRPr="00176B74">
              <w:rPr>
                <w:rFonts w:ascii="Calibri" w:hAnsi="Calibri"/>
                <w:sz w:val="20"/>
                <w:szCs w:val="20"/>
              </w:rPr>
              <w:t>Prosinac</w:t>
            </w:r>
          </w:p>
          <w:p w:rsidR="00570B5C" w:rsidRPr="00176B74" w:rsidRDefault="00570B5C" w:rsidP="00F957BE">
            <w:pPr>
              <w:jc w:val="both"/>
              <w:rPr>
                <w:rFonts w:ascii="Calibri" w:hAnsi="Calibri"/>
                <w:sz w:val="20"/>
                <w:szCs w:val="20"/>
              </w:rPr>
            </w:pPr>
            <w:r w:rsidRPr="00176B74">
              <w:rPr>
                <w:rFonts w:ascii="Calibri" w:hAnsi="Calibri"/>
                <w:sz w:val="20"/>
                <w:szCs w:val="20"/>
              </w:rPr>
              <w:t>Veljača</w:t>
            </w:r>
          </w:p>
        </w:tc>
      </w:tr>
      <w:tr w:rsidR="00570B5C" w:rsidRPr="00176B74" w:rsidTr="00F957BE">
        <w:tc>
          <w:tcPr>
            <w:tcW w:w="6588" w:type="dxa"/>
            <w:shd w:val="clear" w:color="auto" w:fill="auto"/>
          </w:tcPr>
          <w:p w:rsidR="00570B5C" w:rsidRPr="00176B74" w:rsidRDefault="00570B5C" w:rsidP="00F957BE">
            <w:pPr>
              <w:jc w:val="both"/>
              <w:rPr>
                <w:rFonts w:ascii="Calibri" w:hAnsi="Calibri"/>
                <w:b/>
                <w:i/>
                <w:sz w:val="20"/>
                <w:szCs w:val="20"/>
              </w:rPr>
            </w:pPr>
            <w:r w:rsidRPr="00176B74">
              <w:rPr>
                <w:rFonts w:ascii="Calibri" w:hAnsi="Calibri"/>
                <w:b/>
                <w:i/>
                <w:sz w:val="20"/>
                <w:szCs w:val="20"/>
              </w:rPr>
              <w:t>2.5. Zdravstvena i socijalna zaštita učenika</w:t>
            </w:r>
          </w:p>
          <w:p w:rsidR="00570B5C" w:rsidRPr="00176B74" w:rsidRDefault="00570B5C" w:rsidP="00F957BE">
            <w:pPr>
              <w:jc w:val="both"/>
              <w:rPr>
                <w:rFonts w:ascii="Calibri" w:hAnsi="Calibri"/>
                <w:sz w:val="20"/>
                <w:szCs w:val="20"/>
              </w:rPr>
            </w:pPr>
            <w:r w:rsidRPr="00176B74">
              <w:rPr>
                <w:rFonts w:ascii="Calibri" w:hAnsi="Calibri"/>
                <w:sz w:val="20"/>
                <w:szCs w:val="20"/>
              </w:rPr>
              <w:t>2.5.1. Organizacija zdravstvenog praćenja učenika  (sistematski pregledi, cijepljenje)</w:t>
            </w:r>
          </w:p>
          <w:p w:rsidR="00570B5C" w:rsidRPr="00176B74" w:rsidRDefault="00570B5C" w:rsidP="00F957BE">
            <w:pPr>
              <w:jc w:val="both"/>
              <w:rPr>
                <w:rFonts w:ascii="Calibri" w:hAnsi="Calibri"/>
                <w:sz w:val="20"/>
                <w:szCs w:val="20"/>
              </w:rPr>
            </w:pPr>
            <w:r w:rsidRPr="00176B74">
              <w:rPr>
                <w:rFonts w:ascii="Calibri" w:hAnsi="Calibri"/>
                <w:sz w:val="20"/>
                <w:szCs w:val="20"/>
              </w:rPr>
              <w:t>2.5.2. Rad na zdravstvenom odgoju i zdravstvenoj kulturi</w:t>
            </w:r>
          </w:p>
          <w:p w:rsidR="00570B5C" w:rsidRPr="00176B74" w:rsidRDefault="00570B5C" w:rsidP="00F957BE">
            <w:pPr>
              <w:jc w:val="both"/>
              <w:rPr>
                <w:rFonts w:ascii="Calibri" w:hAnsi="Calibri"/>
                <w:sz w:val="20"/>
                <w:szCs w:val="20"/>
              </w:rPr>
            </w:pPr>
            <w:r w:rsidRPr="00176B74">
              <w:rPr>
                <w:rFonts w:ascii="Calibri" w:hAnsi="Calibri"/>
                <w:sz w:val="20"/>
                <w:szCs w:val="20"/>
              </w:rPr>
              <w:t>2.5.3. Upoznavanje i praćenje socijalnih prilika učenika</w:t>
            </w:r>
          </w:p>
          <w:p w:rsidR="00570B5C" w:rsidRPr="00176B74" w:rsidRDefault="00570B5C" w:rsidP="00F957BE">
            <w:pPr>
              <w:jc w:val="both"/>
              <w:rPr>
                <w:rFonts w:ascii="Calibri" w:hAnsi="Calibri"/>
                <w:sz w:val="20"/>
                <w:szCs w:val="20"/>
              </w:rPr>
            </w:pPr>
            <w:r w:rsidRPr="00176B74">
              <w:rPr>
                <w:rFonts w:ascii="Calibri" w:hAnsi="Calibri"/>
                <w:sz w:val="20"/>
                <w:szCs w:val="20"/>
              </w:rPr>
              <w:t>2.5.4. Rad na humanizaciji međuljudskih odnosa</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30</w:t>
            </w: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20</w:t>
            </w:r>
          </w:p>
          <w:p w:rsidR="00570B5C" w:rsidRPr="00176B74" w:rsidRDefault="00570B5C" w:rsidP="00F957BE">
            <w:pPr>
              <w:jc w:val="both"/>
              <w:rPr>
                <w:rFonts w:ascii="Calibri" w:hAnsi="Calibri"/>
                <w:sz w:val="20"/>
                <w:szCs w:val="20"/>
              </w:rPr>
            </w:pPr>
            <w:r w:rsidRPr="00176B74">
              <w:rPr>
                <w:rFonts w:ascii="Calibri" w:hAnsi="Calibri"/>
                <w:sz w:val="20"/>
                <w:szCs w:val="20"/>
              </w:rPr>
              <w:t>10</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i/>
                <w:sz w:val="20"/>
                <w:szCs w:val="20"/>
              </w:rPr>
            </w:pPr>
            <w:r w:rsidRPr="00176B74">
              <w:rPr>
                <w:rFonts w:ascii="Calibri" w:hAnsi="Calibri"/>
                <w:b/>
                <w:i/>
                <w:sz w:val="20"/>
                <w:szCs w:val="20"/>
              </w:rPr>
              <w:t>2.6. Rad na satovima razrednika i ostali poslovi vezani uz neposredan rad s učenicima</w:t>
            </w:r>
          </w:p>
          <w:p w:rsidR="00570B5C" w:rsidRPr="00176B74" w:rsidRDefault="00570B5C" w:rsidP="00F957BE">
            <w:pPr>
              <w:jc w:val="both"/>
              <w:rPr>
                <w:rFonts w:ascii="Calibri" w:hAnsi="Calibri"/>
                <w:sz w:val="20"/>
                <w:szCs w:val="20"/>
              </w:rPr>
            </w:pPr>
            <w:r w:rsidRPr="00176B74">
              <w:rPr>
                <w:rFonts w:ascii="Calibri" w:hAnsi="Calibri"/>
                <w:sz w:val="20"/>
                <w:szCs w:val="20"/>
              </w:rPr>
              <w:t>2.6.1. Plan, priprema i izrada radionica</w:t>
            </w:r>
          </w:p>
          <w:p w:rsidR="00570B5C" w:rsidRPr="00176B74" w:rsidRDefault="00570B5C" w:rsidP="00F957BE">
            <w:pPr>
              <w:jc w:val="both"/>
              <w:rPr>
                <w:rFonts w:ascii="Calibri" w:hAnsi="Calibri"/>
                <w:sz w:val="20"/>
                <w:szCs w:val="20"/>
              </w:rPr>
            </w:pPr>
            <w:r w:rsidRPr="00176B74">
              <w:rPr>
                <w:rFonts w:ascii="Calibri" w:hAnsi="Calibri"/>
                <w:sz w:val="20"/>
                <w:szCs w:val="20"/>
              </w:rPr>
              <w:t>2.6.2. Radionice za razvoj pozitivne slike o sebi</w:t>
            </w:r>
          </w:p>
          <w:p w:rsidR="00570B5C" w:rsidRPr="00176B74" w:rsidRDefault="00570B5C" w:rsidP="00F957BE">
            <w:pPr>
              <w:jc w:val="both"/>
              <w:rPr>
                <w:rFonts w:ascii="Calibri" w:hAnsi="Calibri"/>
                <w:sz w:val="20"/>
                <w:szCs w:val="20"/>
              </w:rPr>
            </w:pPr>
            <w:r w:rsidRPr="00176B74">
              <w:rPr>
                <w:rFonts w:ascii="Calibri" w:hAnsi="Calibri"/>
                <w:sz w:val="20"/>
                <w:szCs w:val="20"/>
              </w:rPr>
              <w:t>2.6.3. Radionice za razvoj pozitivnih vještina</w:t>
            </w:r>
          </w:p>
          <w:p w:rsidR="00570B5C" w:rsidRPr="00176B74" w:rsidRDefault="00570B5C" w:rsidP="00F957BE">
            <w:pPr>
              <w:jc w:val="both"/>
              <w:rPr>
                <w:rFonts w:ascii="Calibri" w:hAnsi="Calibri"/>
                <w:sz w:val="20"/>
                <w:szCs w:val="20"/>
              </w:rPr>
            </w:pPr>
            <w:r w:rsidRPr="00176B74">
              <w:rPr>
                <w:rFonts w:ascii="Calibri" w:hAnsi="Calibri"/>
                <w:sz w:val="20"/>
                <w:szCs w:val="20"/>
              </w:rPr>
              <w:t>2.6.4. Igre upoznavanja i kreativnosti</w:t>
            </w:r>
          </w:p>
          <w:p w:rsidR="00570B5C" w:rsidRPr="00176B74" w:rsidRDefault="00570B5C" w:rsidP="00F957BE">
            <w:pPr>
              <w:jc w:val="both"/>
              <w:rPr>
                <w:rFonts w:ascii="Calibri" w:hAnsi="Calibri"/>
                <w:sz w:val="20"/>
                <w:szCs w:val="20"/>
              </w:rPr>
            </w:pPr>
            <w:r w:rsidRPr="00176B74">
              <w:rPr>
                <w:rFonts w:ascii="Calibri" w:hAnsi="Calibri"/>
                <w:sz w:val="20"/>
                <w:szCs w:val="20"/>
              </w:rPr>
              <w:t>2.6.5. Ispitivanje intelektualnih sposobnosti i karakteristika ličnosti prema potrebi</w:t>
            </w:r>
          </w:p>
          <w:p w:rsidR="00570B5C" w:rsidRPr="00176B74" w:rsidRDefault="00570B5C" w:rsidP="00F957BE">
            <w:pPr>
              <w:jc w:val="both"/>
              <w:rPr>
                <w:rFonts w:ascii="Calibri" w:hAnsi="Calibri"/>
                <w:sz w:val="20"/>
                <w:szCs w:val="20"/>
              </w:rPr>
            </w:pPr>
            <w:r w:rsidRPr="00176B74">
              <w:rPr>
                <w:rFonts w:ascii="Calibri" w:hAnsi="Calibri"/>
                <w:sz w:val="20"/>
                <w:szCs w:val="20"/>
              </w:rPr>
              <w:t>2.6.6. Radionice o prevenciji ovisnosti</w:t>
            </w:r>
          </w:p>
          <w:p w:rsidR="00570B5C" w:rsidRPr="00176B74" w:rsidRDefault="00570B5C" w:rsidP="00F957BE">
            <w:pPr>
              <w:jc w:val="both"/>
              <w:rPr>
                <w:rFonts w:ascii="Calibri" w:hAnsi="Calibri"/>
                <w:sz w:val="20"/>
                <w:szCs w:val="20"/>
              </w:rPr>
            </w:pPr>
            <w:r w:rsidRPr="00176B74">
              <w:rPr>
                <w:rFonts w:ascii="Calibri" w:hAnsi="Calibri"/>
                <w:sz w:val="20"/>
                <w:szCs w:val="20"/>
              </w:rPr>
              <w:t xml:space="preserve">2.6.7. Radionice o prevenciji nasilja </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50</w:t>
            </w: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15</w:t>
            </w:r>
          </w:p>
          <w:p w:rsidR="00570B5C" w:rsidRPr="00176B74" w:rsidRDefault="00570B5C" w:rsidP="00F957BE">
            <w:pPr>
              <w:jc w:val="both"/>
              <w:rPr>
                <w:rFonts w:ascii="Calibri" w:hAnsi="Calibri"/>
                <w:sz w:val="20"/>
                <w:szCs w:val="20"/>
              </w:rPr>
            </w:pPr>
            <w:r w:rsidRPr="00176B74">
              <w:rPr>
                <w:rFonts w:ascii="Calibri" w:hAnsi="Calibri"/>
                <w:sz w:val="20"/>
                <w:szCs w:val="20"/>
              </w:rPr>
              <w:t>15</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i/>
                <w:sz w:val="20"/>
                <w:szCs w:val="20"/>
              </w:rPr>
            </w:pPr>
            <w:r w:rsidRPr="00176B74">
              <w:rPr>
                <w:rFonts w:ascii="Calibri" w:hAnsi="Calibri"/>
                <w:b/>
                <w:i/>
                <w:sz w:val="20"/>
                <w:szCs w:val="20"/>
              </w:rPr>
              <w:t>2.7. Rad s nastavnicima</w:t>
            </w:r>
          </w:p>
          <w:p w:rsidR="00570B5C" w:rsidRPr="00176B74" w:rsidRDefault="00570B5C" w:rsidP="00F957BE">
            <w:pPr>
              <w:jc w:val="both"/>
              <w:rPr>
                <w:rFonts w:ascii="Calibri" w:hAnsi="Calibri"/>
                <w:sz w:val="20"/>
                <w:szCs w:val="20"/>
              </w:rPr>
            </w:pPr>
            <w:r w:rsidRPr="00176B74">
              <w:rPr>
                <w:rFonts w:ascii="Calibri" w:hAnsi="Calibri"/>
                <w:sz w:val="20"/>
                <w:szCs w:val="20"/>
              </w:rPr>
              <w:t>2.7.1. Individualni savjetodavni rad s nastavnicima</w:t>
            </w:r>
          </w:p>
          <w:p w:rsidR="00570B5C" w:rsidRPr="00176B74" w:rsidRDefault="00570B5C" w:rsidP="00F957BE">
            <w:pPr>
              <w:jc w:val="both"/>
              <w:rPr>
                <w:rFonts w:ascii="Calibri" w:hAnsi="Calibri"/>
                <w:sz w:val="20"/>
                <w:szCs w:val="20"/>
              </w:rPr>
            </w:pPr>
            <w:r w:rsidRPr="00176B74">
              <w:rPr>
                <w:rFonts w:ascii="Calibri" w:hAnsi="Calibri"/>
                <w:sz w:val="20"/>
                <w:szCs w:val="20"/>
              </w:rPr>
              <w:t>2.7.2. Informiranje nastavnika o uzrocima teškoća u razvoju učenika, o poduzetim mjerama i o adekvatnom pristupu nastavi</w:t>
            </w:r>
          </w:p>
          <w:p w:rsidR="00570B5C" w:rsidRPr="00176B74" w:rsidRDefault="00570B5C" w:rsidP="00F957BE">
            <w:pPr>
              <w:jc w:val="both"/>
              <w:rPr>
                <w:rFonts w:ascii="Calibri" w:hAnsi="Calibri"/>
                <w:sz w:val="20"/>
                <w:szCs w:val="20"/>
              </w:rPr>
            </w:pPr>
            <w:r w:rsidRPr="00176B74">
              <w:rPr>
                <w:rFonts w:ascii="Calibri" w:hAnsi="Calibri"/>
                <w:sz w:val="20"/>
                <w:szCs w:val="20"/>
              </w:rPr>
              <w:t>2.7.3. Praćenje kvalitete izvođenja nastavnog procesa</w:t>
            </w:r>
          </w:p>
          <w:p w:rsidR="00570B5C" w:rsidRPr="00176B74" w:rsidRDefault="00570B5C" w:rsidP="00F957BE">
            <w:pPr>
              <w:jc w:val="both"/>
              <w:rPr>
                <w:rFonts w:ascii="Calibri" w:hAnsi="Calibri"/>
                <w:sz w:val="20"/>
                <w:szCs w:val="20"/>
              </w:rPr>
            </w:pPr>
            <w:r w:rsidRPr="00176B74">
              <w:rPr>
                <w:rFonts w:ascii="Calibri" w:hAnsi="Calibri"/>
                <w:sz w:val="20"/>
                <w:szCs w:val="20"/>
              </w:rPr>
              <w:t>2.7.4. Pomoć razrednicima u rješavanju različitih situacija u razredu</w:t>
            </w:r>
          </w:p>
          <w:p w:rsidR="00570B5C" w:rsidRPr="00176B74" w:rsidRDefault="00570B5C" w:rsidP="00F957BE">
            <w:pPr>
              <w:jc w:val="both"/>
              <w:rPr>
                <w:rFonts w:ascii="Calibri" w:hAnsi="Calibri"/>
                <w:sz w:val="20"/>
                <w:szCs w:val="20"/>
              </w:rPr>
            </w:pPr>
            <w:r w:rsidRPr="00176B74">
              <w:rPr>
                <w:rFonts w:ascii="Calibri" w:hAnsi="Calibri"/>
                <w:sz w:val="20"/>
                <w:szCs w:val="20"/>
              </w:rPr>
              <w:t>2.7.5. Predavanja za roditelje na roditeljskim sastancima</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Pr>
                <w:rFonts w:ascii="Calibri" w:hAnsi="Calibri"/>
                <w:sz w:val="20"/>
                <w:szCs w:val="20"/>
              </w:rPr>
              <w:t>19</w:t>
            </w: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10</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3. Suradnja i savjetodavni rad</w:t>
            </w:r>
          </w:p>
          <w:p w:rsidR="00570B5C" w:rsidRPr="00176B74" w:rsidRDefault="00570B5C" w:rsidP="00F957BE">
            <w:pPr>
              <w:jc w:val="both"/>
              <w:rPr>
                <w:rFonts w:ascii="Calibri" w:hAnsi="Calibri"/>
                <w:sz w:val="20"/>
                <w:szCs w:val="20"/>
              </w:rPr>
            </w:pPr>
            <w:r w:rsidRPr="00176B74">
              <w:rPr>
                <w:rFonts w:ascii="Calibri" w:hAnsi="Calibri"/>
                <w:sz w:val="20"/>
                <w:szCs w:val="20"/>
              </w:rPr>
              <w:t>3.1. Suradnja s ravnateljem</w:t>
            </w:r>
          </w:p>
          <w:p w:rsidR="00570B5C" w:rsidRPr="00176B74" w:rsidRDefault="00570B5C" w:rsidP="00F957BE">
            <w:pPr>
              <w:jc w:val="both"/>
              <w:rPr>
                <w:rFonts w:ascii="Calibri" w:hAnsi="Calibri"/>
                <w:sz w:val="20"/>
                <w:szCs w:val="20"/>
              </w:rPr>
            </w:pPr>
            <w:r w:rsidRPr="00176B74">
              <w:rPr>
                <w:rFonts w:ascii="Calibri" w:hAnsi="Calibri"/>
                <w:sz w:val="20"/>
                <w:szCs w:val="20"/>
              </w:rPr>
              <w:t>3.2. Suradnja s tajnicom i knjižničarkom</w:t>
            </w:r>
          </w:p>
          <w:p w:rsidR="00570B5C" w:rsidRPr="00176B74" w:rsidRDefault="00570B5C" w:rsidP="00F957BE">
            <w:pPr>
              <w:jc w:val="both"/>
              <w:rPr>
                <w:rFonts w:ascii="Calibri" w:hAnsi="Calibri"/>
                <w:sz w:val="20"/>
                <w:szCs w:val="20"/>
              </w:rPr>
            </w:pPr>
            <w:r w:rsidRPr="00176B74">
              <w:rPr>
                <w:rFonts w:ascii="Calibri" w:hAnsi="Calibri"/>
                <w:sz w:val="20"/>
                <w:szCs w:val="20"/>
              </w:rPr>
              <w:t>3.3. Suradnja s pedagoginjom i logopedom Škole</w:t>
            </w:r>
          </w:p>
          <w:p w:rsidR="00570B5C" w:rsidRPr="00176B74" w:rsidRDefault="00570B5C" w:rsidP="00F957BE">
            <w:pPr>
              <w:jc w:val="both"/>
              <w:rPr>
                <w:rFonts w:ascii="Calibri" w:hAnsi="Calibri"/>
                <w:sz w:val="20"/>
                <w:szCs w:val="20"/>
              </w:rPr>
            </w:pPr>
            <w:r w:rsidRPr="00176B74">
              <w:rPr>
                <w:rFonts w:ascii="Calibri" w:hAnsi="Calibri"/>
                <w:sz w:val="20"/>
                <w:szCs w:val="20"/>
              </w:rPr>
              <w:t>3.4. Suradnja i savjetodavni rad s učenicima, učiteljima i roditeljima</w:t>
            </w:r>
          </w:p>
          <w:p w:rsidR="00570B5C" w:rsidRPr="00176B74" w:rsidRDefault="00570B5C" w:rsidP="00F957BE">
            <w:pPr>
              <w:jc w:val="both"/>
              <w:rPr>
                <w:rFonts w:ascii="Calibri" w:hAnsi="Calibri"/>
                <w:sz w:val="20"/>
                <w:szCs w:val="20"/>
              </w:rPr>
            </w:pPr>
            <w:r w:rsidRPr="00176B74">
              <w:rPr>
                <w:rFonts w:ascii="Calibri" w:hAnsi="Calibri"/>
                <w:sz w:val="20"/>
                <w:szCs w:val="20"/>
              </w:rPr>
              <w:t>3.5. Suradnja sa stručnjacima različitih profila izvan škole</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r w:rsidRPr="00176B74">
              <w:rPr>
                <w:rFonts w:ascii="Calibri" w:hAnsi="Calibri"/>
                <w:sz w:val="20"/>
                <w:szCs w:val="20"/>
              </w:rPr>
              <w:t>50</w:t>
            </w:r>
          </w:p>
          <w:p w:rsidR="00570B5C" w:rsidRPr="00176B74" w:rsidRDefault="00570B5C" w:rsidP="00F957BE">
            <w:pPr>
              <w:jc w:val="both"/>
              <w:rPr>
                <w:rFonts w:ascii="Calibri" w:hAnsi="Calibri"/>
                <w:sz w:val="20"/>
                <w:szCs w:val="20"/>
              </w:rPr>
            </w:pPr>
            <w:r w:rsidRPr="00176B74">
              <w:rPr>
                <w:rFonts w:ascii="Calibri" w:hAnsi="Calibri"/>
                <w:sz w:val="20"/>
                <w:szCs w:val="20"/>
              </w:rPr>
              <w:t>50</w:t>
            </w:r>
          </w:p>
          <w:p w:rsidR="00570B5C" w:rsidRPr="00176B74" w:rsidRDefault="00570B5C" w:rsidP="00F957BE">
            <w:pPr>
              <w:jc w:val="both"/>
              <w:rPr>
                <w:rFonts w:ascii="Calibri" w:hAnsi="Calibri"/>
                <w:sz w:val="20"/>
                <w:szCs w:val="20"/>
              </w:rPr>
            </w:pPr>
            <w:r w:rsidRPr="00176B74">
              <w:rPr>
                <w:rFonts w:ascii="Calibri" w:hAnsi="Calibri"/>
                <w:sz w:val="20"/>
                <w:szCs w:val="20"/>
              </w:rPr>
              <w:t>10</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4. Rad u stručnim tijelima</w:t>
            </w:r>
          </w:p>
          <w:p w:rsidR="00570B5C" w:rsidRPr="00176B74" w:rsidRDefault="00570B5C" w:rsidP="00F957BE">
            <w:pPr>
              <w:jc w:val="both"/>
              <w:rPr>
                <w:rFonts w:ascii="Calibri" w:hAnsi="Calibri"/>
                <w:sz w:val="20"/>
                <w:szCs w:val="20"/>
              </w:rPr>
            </w:pPr>
            <w:r w:rsidRPr="00176B74">
              <w:rPr>
                <w:rFonts w:ascii="Calibri" w:hAnsi="Calibri"/>
                <w:sz w:val="20"/>
                <w:szCs w:val="20"/>
              </w:rPr>
              <w:t>4.1. Rad u aktivima</w:t>
            </w:r>
          </w:p>
          <w:p w:rsidR="00570B5C" w:rsidRPr="00176B74" w:rsidRDefault="00570B5C" w:rsidP="00F957BE">
            <w:pPr>
              <w:jc w:val="both"/>
              <w:rPr>
                <w:rFonts w:ascii="Calibri" w:hAnsi="Calibri"/>
                <w:sz w:val="20"/>
                <w:szCs w:val="20"/>
              </w:rPr>
            </w:pPr>
            <w:r w:rsidRPr="00176B74">
              <w:rPr>
                <w:rFonts w:ascii="Calibri" w:hAnsi="Calibri"/>
                <w:sz w:val="20"/>
                <w:szCs w:val="20"/>
              </w:rPr>
              <w:t>4.2. Rad u razrednim vijećima</w:t>
            </w:r>
          </w:p>
          <w:p w:rsidR="00570B5C" w:rsidRPr="00176B74" w:rsidRDefault="00570B5C" w:rsidP="00F957BE">
            <w:pPr>
              <w:jc w:val="both"/>
              <w:rPr>
                <w:rFonts w:ascii="Calibri" w:hAnsi="Calibri"/>
                <w:sz w:val="20"/>
                <w:szCs w:val="20"/>
              </w:rPr>
            </w:pPr>
            <w:r w:rsidRPr="00176B74">
              <w:rPr>
                <w:rFonts w:ascii="Calibri" w:hAnsi="Calibri"/>
                <w:sz w:val="20"/>
                <w:szCs w:val="20"/>
              </w:rPr>
              <w:t>4.3. Rad u Učiteljskom vijeću</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r w:rsidRPr="00176B74">
              <w:rPr>
                <w:rFonts w:ascii="Calibri" w:hAnsi="Calibri"/>
                <w:sz w:val="20"/>
                <w:szCs w:val="20"/>
              </w:rPr>
              <w:t>5</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5. Kulturna i javna djelatnost</w:t>
            </w:r>
          </w:p>
          <w:p w:rsidR="00570B5C" w:rsidRPr="00176B74" w:rsidRDefault="00570B5C" w:rsidP="00F957BE">
            <w:pPr>
              <w:jc w:val="both"/>
              <w:rPr>
                <w:rFonts w:ascii="Calibri" w:hAnsi="Calibri"/>
                <w:sz w:val="20"/>
                <w:szCs w:val="20"/>
              </w:rPr>
            </w:pPr>
            <w:r w:rsidRPr="00176B74">
              <w:rPr>
                <w:rFonts w:ascii="Calibri" w:hAnsi="Calibri"/>
                <w:sz w:val="20"/>
                <w:szCs w:val="20"/>
              </w:rPr>
              <w:t>5.1. Sudjelovanje u manifestacijama Škole</w:t>
            </w:r>
          </w:p>
          <w:p w:rsidR="00570B5C" w:rsidRPr="00176B74" w:rsidRDefault="00570B5C" w:rsidP="00F957BE">
            <w:pPr>
              <w:jc w:val="both"/>
              <w:rPr>
                <w:rFonts w:ascii="Calibri" w:hAnsi="Calibri"/>
                <w:sz w:val="20"/>
                <w:szCs w:val="20"/>
              </w:rPr>
            </w:pPr>
            <w:r w:rsidRPr="00176B74">
              <w:rPr>
                <w:rFonts w:ascii="Calibri" w:hAnsi="Calibri"/>
                <w:sz w:val="20"/>
                <w:szCs w:val="20"/>
              </w:rPr>
              <w:t>5.2. Sudjelovanje u manifestacijama izvan Škole</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20</w:t>
            </w:r>
          </w:p>
          <w:p w:rsidR="00570B5C" w:rsidRPr="00176B74" w:rsidRDefault="00570B5C" w:rsidP="00F957BE">
            <w:pPr>
              <w:jc w:val="both"/>
              <w:rPr>
                <w:rFonts w:ascii="Calibri" w:hAnsi="Calibri"/>
                <w:sz w:val="20"/>
                <w:szCs w:val="20"/>
              </w:rPr>
            </w:pPr>
            <w:r w:rsidRPr="00176B74">
              <w:rPr>
                <w:rFonts w:ascii="Calibri" w:hAnsi="Calibri"/>
                <w:sz w:val="20"/>
                <w:szCs w:val="20"/>
              </w:rPr>
              <w:t>10</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6. Stručno usavršavanje</w:t>
            </w:r>
          </w:p>
          <w:p w:rsidR="00570B5C" w:rsidRPr="00176B74" w:rsidRDefault="00570B5C" w:rsidP="00F957BE">
            <w:pPr>
              <w:jc w:val="both"/>
              <w:rPr>
                <w:rFonts w:ascii="Calibri" w:hAnsi="Calibri"/>
                <w:sz w:val="20"/>
                <w:szCs w:val="20"/>
              </w:rPr>
            </w:pPr>
            <w:r w:rsidRPr="00176B74">
              <w:rPr>
                <w:rFonts w:ascii="Calibri" w:hAnsi="Calibri"/>
                <w:sz w:val="20"/>
                <w:szCs w:val="20"/>
              </w:rPr>
              <w:t>6.1. Praćenje stručne literature</w:t>
            </w:r>
          </w:p>
          <w:p w:rsidR="00570B5C" w:rsidRPr="00176B74" w:rsidRDefault="00570B5C" w:rsidP="00F957BE">
            <w:pPr>
              <w:jc w:val="both"/>
              <w:rPr>
                <w:rFonts w:ascii="Calibri" w:hAnsi="Calibri"/>
                <w:sz w:val="20"/>
                <w:szCs w:val="20"/>
              </w:rPr>
            </w:pPr>
            <w:r w:rsidRPr="00176B74">
              <w:rPr>
                <w:rFonts w:ascii="Calibri" w:hAnsi="Calibri"/>
                <w:sz w:val="20"/>
                <w:szCs w:val="20"/>
              </w:rPr>
              <w:t>6.2. Skupni oblici usavršavanja izvan Škole</w:t>
            </w:r>
          </w:p>
          <w:p w:rsidR="00570B5C" w:rsidRPr="00176B74" w:rsidRDefault="00570B5C" w:rsidP="00F957BE">
            <w:pPr>
              <w:jc w:val="both"/>
              <w:rPr>
                <w:rFonts w:ascii="Calibri" w:hAnsi="Calibri"/>
                <w:sz w:val="20"/>
                <w:szCs w:val="20"/>
              </w:rPr>
            </w:pPr>
            <w:r w:rsidRPr="00176B74">
              <w:rPr>
                <w:rFonts w:ascii="Calibri" w:hAnsi="Calibri"/>
                <w:sz w:val="20"/>
                <w:szCs w:val="20"/>
              </w:rPr>
              <w:t>6.3. Rad u odgovarajućim stručnim udruženjima (Aktiv psihologa na nivou Županije, Aktiv stručnih suradnika)</w:t>
            </w:r>
          </w:p>
          <w:p w:rsidR="00570B5C" w:rsidRPr="00176B74" w:rsidRDefault="00570B5C" w:rsidP="00F957BE">
            <w:pPr>
              <w:jc w:val="both"/>
              <w:rPr>
                <w:rFonts w:ascii="Calibri" w:hAnsi="Calibri"/>
                <w:sz w:val="20"/>
                <w:szCs w:val="20"/>
              </w:rPr>
            </w:pPr>
            <w:r w:rsidRPr="00176B74">
              <w:rPr>
                <w:rFonts w:ascii="Calibri" w:hAnsi="Calibri"/>
                <w:sz w:val="20"/>
                <w:szCs w:val="20"/>
              </w:rPr>
              <w:t>6.4. Prisustvovanje seminarima org. od strane Agencije za odgoj i obrazovanje</w:t>
            </w:r>
          </w:p>
          <w:p w:rsidR="00570B5C" w:rsidRPr="00176B74" w:rsidRDefault="00570B5C" w:rsidP="00F957BE">
            <w:pPr>
              <w:jc w:val="both"/>
              <w:rPr>
                <w:rFonts w:ascii="Calibri" w:hAnsi="Calibri"/>
                <w:sz w:val="20"/>
                <w:szCs w:val="20"/>
              </w:rPr>
            </w:pPr>
            <w:r w:rsidRPr="00176B74">
              <w:rPr>
                <w:rFonts w:ascii="Calibri" w:hAnsi="Calibri"/>
                <w:sz w:val="20"/>
                <w:szCs w:val="20"/>
              </w:rPr>
              <w:t>6.5. Prisustvovanje predavanjima organiziranim unutar Škole</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30</w:t>
            </w:r>
          </w:p>
          <w:p w:rsidR="00570B5C" w:rsidRPr="00176B74" w:rsidRDefault="00570B5C" w:rsidP="00F957BE">
            <w:pPr>
              <w:jc w:val="both"/>
              <w:rPr>
                <w:rFonts w:ascii="Calibri" w:hAnsi="Calibri"/>
                <w:sz w:val="20"/>
                <w:szCs w:val="20"/>
              </w:rPr>
            </w:pPr>
            <w:r w:rsidRPr="00176B74">
              <w:rPr>
                <w:rFonts w:ascii="Calibri" w:hAnsi="Calibri"/>
                <w:sz w:val="20"/>
                <w:szCs w:val="20"/>
              </w:rPr>
              <w:t>20</w:t>
            </w: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10</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7. Bibliotečno – informacijska i dokumentacijska djelatnost</w:t>
            </w:r>
          </w:p>
          <w:p w:rsidR="00570B5C" w:rsidRPr="00176B74" w:rsidRDefault="00570B5C" w:rsidP="00F957BE">
            <w:pPr>
              <w:jc w:val="both"/>
              <w:rPr>
                <w:rFonts w:ascii="Calibri" w:hAnsi="Calibri"/>
                <w:sz w:val="20"/>
                <w:szCs w:val="20"/>
              </w:rPr>
            </w:pPr>
            <w:r w:rsidRPr="00176B74">
              <w:rPr>
                <w:rFonts w:ascii="Calibri" w:hAnsi="Calibri"/>
                <w:sz w:val="20"/>
                <w:szCs w:val="20"/>
              </w:rPr>
              <w:t>7.1. Vođenje psihološke dokumentacije</w:t>
            </w:r>
          </w:p>
          <w:p w:rsidR="00570B5C" w:rsidRPr="00176B74" w:rsidRDefault="00570B5C" w:rsidP="00F957BE">
            <w:pPr>
              <w:jc w:val="both"/>
              <w:rPr>
                <w:rFonts w:ascii="Calibri" w:hAnsi="Calibri"/>
                <w:sz w:val="20"/>
                <w:szCs w:val="20"/>
              </w:rPr>
            </w:pPr>
            <w:r w:rsidRPr="00176B74">
              <w:rPr>
                <w:rFonts w:ascii="Calibri" w:hAnsi="Calibri"/>
                <w:sz w:val="20"/>
                <w:szCs w:val="20"/>
              </w:rPr>
              <w:t>7.2. Vođenje dokumentacije o vlastitom radu</w:t>
            </w:r>
          </w:p>
          <w:p w:rsidR="00570B5C" w:rsidRPr="00176B74" w:rsidRDefault="00570B5C" w:rsidP="00F957BE">
            <w:pPr>
              <w:jc w:val="both"/>
              <w:rPr>
                <w:rFonts w:ascii="Calibri" w:hAnsi="Calibri"/>
                <w:sz w:val="20"/>
                <w:szCs w:val="20"/>
              </w:rPr>
            </w:pPr>
            <w:r w:rsidRPr="00176B74">
              <w:rPr>
                <w:rFonts w:ascii="Calibri" w:hAnsi="Calibri"/>
                <w:sz w:val="20"/>
                <w:szCs w:val="20"/>
              </w:rPr>
              <w:t>7.3. Pribavljanje stručne i druge literature</w:t>
            </w:r>
          </w:p>
          <w:p w:rsidR="00570B5C" w:rsidRPr="00176B74" w:rsidRDefault="00570B5C" w:rsidP="00F957BE">
            <w:pPr>
              <w:jc w:val="both"/>
              <w:rPr>
                <w:rFonts w:ascii="Calibri" w:hAnsi="Calibri"/>
                <w:sz w:val="20"/>
                <w:szCs w:val="20"/>
              </w:rPr>
            </w:pPr>
            <w:r w:rsidRPr="00176B74">
              <w:rPr>
                <w:rFonts w:ascii="Calibri" w:hAnsi="Calibri"/>
                <w:sz w:val="20"/>
                <w:szCs w:val="20"/>
              </w:rPr>
              <w:t>7.4. Poticanje učenika i nastavnika na korištenje literature</w:t>
            </w:r>
          </w:p>
          <w:p w:rsidR="00570B5C" w:rsidRPr="00176B74" w:rsidRDefault="00570B5C" w:rsidP="00F957BE">
            <w:pPr>
              <w:jc w:val="both"/>
              <w:rPr>
                <w:rFonts w:ascii="Calibri" w:hAnsi="Calibri"/>
                <w:sz w:val="20"/>
                <w:szCs w:val="20"/>
              </w:rPr>
            </w:pPr>
            <w:r w:rsidRPr="00176B74">
              <w:rPr>
                <w:rFonts w:ascii="Calibri" w:hAnsi="Calibri"/>
                <w:sz w:val="20"/>
                <w:szCs w:val="20"/>
              </w:rPr>
              <w:t>7.5. Izrada različitih pedagoško – psiholoških obrazaca</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20</w:t>
            </w:r>
          </w:p>
          <w:p w:rsidR="00570B5C" w:rsidRPr="00176B74" w:rsidRDefault="00570B5C" w:rsidP="00F957BE">
            <w:pPr>
              <w:jc w:val="both"/>
              <w:rPr>
                <w:rFonts w:ascii="Calibri" w:hAnsi="Calibri"/>
                <w:sz w:val="20"/>
                <w:szCs w:val="20"/>
              </w:rPr>
            </w:pPr>
            <w:r w:rsidRPr="00176B74">
              <w:rPr>
                <w:rFonts w:ascii="Calibri" w:hAnsi="Calibri"/>
                <w:sz w:val="20"/>
                <w:szCs w:val="20"/>
              </w:rPr>
              <w:t>20</w:t>
            </w: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r w:rsidRPr="00176B74">
              <w:rPr>
                <w:rFonts w:ascii="Calibri" w:hAnsi="Calibri"/>
                <w:sz w:val="20"/>
                <w:szCs w:val="20"/>
              </w:rPr>
              <w:t>5</w:t>
            </w:r>
          </w:p>
          <w:p w:rsidR="00570B5C" w:rsidRPr="00176B74" w:rsidRDefault="00570B5C" w:rsidP="00F957BE">
            <w:pPr>
              <w:jc w:val="both"/>
              <w:rPr>
                <w:rFonts w:ascii="Calibri" w:hAnsi="Calibri"/>
                <w:sz w:val="20"/>
                <w:szCs w:val="20"/>
              </w:rPr>
            </w:pPr>
            <w:r w:rsidRPr="00176B74">
              <w:rPr>
                <w:rFonts w:ascii="Calibri" w:hAnsi="Calibri"/>
                <w:sz w:val="20"/>
                <w:szCs w:val="20"/>
              </w:rPr>
              <w:t>20</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8. Ostali poslovi</w:t>
            </w:r>
          </w:p>
          <w:p w:rsidR="00570B5C" w:rsidRPr="00176B74" w:rsidRDefault="00570B5C" w:rsidP="00F957BE">
            <w:pPr>
              <w:jc w:val="both"/>
              <w:rPr>
                <w:rFonts w:ascii="Calibri" w:hAnsi="Calibri"/>
                <w:sz w:val="20"/>
                <w:szCs w:val="20"/>
              </w:rPr>
            </w:pPr>
            <w:r w:rsidRPr="00176B74">
              <w:rPr>
                <w:rFonts w:ascii="Calibri" w:hAnsi="Calibri"/>
                <w:sz w:val="20"/>
                <w:szCs w:val="20"/>
              </w:rPr>
              <w:t>8.1. Rad u Vijeću učenika</w:t>
            </w:r>
          </w:p>
          <w:p w:rsidR="00570B5C" w:rsidRPr="00176B74" w:rsidRDefault="00570B5C" w:rsidP="00F957BE">
            <w:pPr>
              <w:jc w:val="both"/>
              <w:rPr>
                <w:rFonts w:ascii="Calibri" w:hAnsi="Calibri"/>
                <w:sz w:val="20"/>
                <w:szCs w:val="20"/>
              </w:rPr>
            </w:pPr>
            <w:r w:rsidRPr="00176B74">
              <w:rPr>
                <w:rFonts w:ascii="Calibri" w:hAnsi="Calibri"/>
                <w:sz w:val="20"/>
                <w:szCs w:val="20"/>
              </w:rPr>
              <w:t>8.2. Pisanje različitih izvješća i dopisa</w:t>
            </w:r>
          </w:p>
          <w:p w:rsidR="00570B5C" w:rsidRPr="00176B74" w:rsidRDefault="00570B5C" w:rsidP="00F957BE">
            <w:pPr>
              <w:jc w:val="both"/>
              <w:rPr>
                <w:rFonts w:ascii="Calibri" w:hAnsi="Calibri"/>
                <w:sz w:val="20"/>
                <w:szCs w:val="20"/>
              </w:rPr>
            </w:pPr>
            <w:r w:rsidRPr="00176B74">
              <w:rPr>
                <w:rFonts w:ascii="Calibri" w:hAnsi="Calibri"/>
                <w:sz w:val="20"/>
                <w:szCs w:val="20"/>
              </w:rPr>
              <w:t>8.3. Pravljenje zabilješki o radu s roditeljima i učenicima</w:t>
            </w:r>
          </w:p>
          <w:p w:rsidR="00570B5C" w:rsidRPr="00176B74" w:rsidRDefault="00570B5C" w:rsidP="00F957BE">
            <w:pPr>
              <w:jc w:val="both"/>
              <w:rPr>
                <w:rFonts w:ascii="Calibri" w:hAnsi="Calibri"/>
                <w:sz w:val="20"/>
                <w:szCs w:val="20"/>
              </w:rPr>
            </w:pPr>
            <w:r w:rsidRPr="00176B74">
              <w:rPr>
                <w:rFonts w:ascii="Calibri" w:hAnsi="Calibri"/>
                <w:sz w:val="20"/>
                <w:szCs w:val="20"/>
              </w:rPr>
              <w:t>8.4. Vođenje dnevnika rada</w:t>
            </w:r>
          </w:p>
          <w:p w:rsidR="00570B5C" w:rsidRPr="00176B74" w:rsidRDefault="00570B5C" w:rsidP="00F957BE">
            <w:pPr>
              <w:jc w:val="both"/>
              <w:rPr>
                <w:rFonts w:ascii="Calibri" w:hAnsi="Calibri"/>
                <w:sz w:val="20"/>
                <w:szCs w:val="20"/>
              </w:rPr>
            </w:pPr>
            <w:r w:rsidRPr="00176B74">
              <w:rPr>
                <w:rFonts w:ascii="Calibri" w:hAnsi="Calibri"/>
                <w:sz w:val="20"/>
                <w:szCs w:val="20"/>
              </w:rPr>
              <w:t>8.5. Zamjena nastavnika (po potrebi)</w:t>
            </w:r>
          </w:p>
          <w:p w:rsidR="00570B5C" w:rsidRPr="00176B74" w:rsidRDefault="00570B5C" w:rsidP="00F957BE">
            <w:pPr>
              <w:jc w:val="both"/>
              <w:rPr>
                <w:rFonts w:ascii="Calibri" w:hAnsi="Calibri"/>
                <w:sz w:val="20"/>
                <w:szCs w:val="20"/>
              </w:rPr>
            </w:pPr>
            <w:r w:rsidRPr="00176B74">
              <w:rPr>
                <w:rFonts w:ascii="Calibri" w:hAnsi="Calibri"/>
                <w:sz w:val="20"/>
                <w:szCs w:val="20"/>
              </w:rPr>
              <w:t>8.6. Pripreme za rad s učenicima, roditeljima, nastavnicima</w:t>
            </w:r>
          </w:p>
        </w:tc>
        <w:tc>
          <w:tcPr>
            <w:tcW w:w="1088"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10</w:t>
            </w:r>
          </w:p>
          <w:p w:rsidR="00570B5C" w:rsidRPr="00176B74" w:rsidRDefault="00570B5C" w:rsidP="00F957BE">
            <w:pPr>
              <w:jc w:val="both"/>
              <w:rPr>
                <w:rFonts w:ascii="Calibri" w:hAnsi="Calibri"/>
                <w:sz w:val="20"/>
                <w:szCs w:val="20"/>
              </w:rPr>
            </w:pPr>
            <w:r w:rsidRPr="00176B74">
              <w:rPr>
                <w:rFonts w:ascii="Calibri" w:hAnsi="Calibri"/>
                <w:sz w:val="20"/>
                <w:szCs w:val="20"/>
              </w:rPr>
              <w:t>20</w:t>
            </w:r>
          </w:p>
          <w:p w:rsidR="00570B5C" w:rsidRPr="00176B74" w:rsidRDefault="00570B5C" w:rsidP="00F957BE">
            <w:pPr>
              <w:jc w:val="both"/>
              <w:rPr>
                <w:rFonts w:ascii="Calibri" w:hAnsi="Calibri"/>
                <w:sz w:val="20"/>
                <w:szCs w:val="20"/>
              </w:rPr>
            </w:pPr>
            <w:r w:rsidRPr="00176B74">
              <w:rPr>
                <w:rFonts w:ascii="Calibri" w:hAnsi="Calibri"/>
                <w:sz w:val="20"/>
                <w:szCs w:val="20"/>
              </w:rPr>
              <w:t>20</w:t>
            </w:r>
          </w:p>
          <w:p w:rsidR="00570B5C" w:rsidRPr="00176B74" w:rsidRDefault="00570B5C" w:rsidP="00F957BE">
            <w:pPr>
              <w:jc w:val="both"/>
              <w:rPr>
                <w:rFonts w:ascii="Calibri" w:hAnsi="Calibri"/>
                <w:sz w:val="20"/>
                <w:szCs w:val="20"/>
              </w:rPr>
            </w:pPr>
            <w:r>
              <w:rPr>
                <w:rFonts w:ascii="Calibri" w:hAnsi="Calibri"/>
                <w:sz w:val="20"/>
                <w:szCs w:val="20"/>
              </w:rPr>
              <w:t>30</w:t>
            </w:r>
          </w:p>
        </w:tc>
        <w:tc>
          <w:tcPr>
            <w:tcW w:w="1612" w:type="dxa"/>
            <w:shd w:val="clear" w:color="auto" w:fill="auto"/>
          </w:tcPr>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p>
          <w:p w:rsidR="00570B5C" w:rsidRPr="00176B74" w:rsidRDefault="00570B5C" w:rsidP="00F957BE">
            <w:pPr>
              <w:jc w:val="both"/>
              <w:rPr>
                <w:rFonts w:ascii="Calibri" w:hAnsi="Calibri"/>
                <w:sz w:val="20"/>
                <w:szCs w:val="20"/>
              </w:rPr>
            </w:pPr>
            <w:r w:rsidRPr="00176B74">
              <w:rPr>
                <w:rFonts w:ascii="Calibri" w:hAnsi="Calibri"/>
                <w:sz w:val="20"/>
                <w:szCs w:val="20"/>
              </w:rPr>
              <w:t>Tijekom školske godine</w:t>
            </w:r>
          </w:p>
        </w:tc>
      </w:tr>
      <w:tr w:rsidR="00570B5C" w:rsidRPr="00176B74" w:rsidTr="00F957BE">
        <w:tc>
          <w:tcPr>
            <w:tcW w:w="65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UKUPNO:</w:t>
            </w:r>
          </w:p>
        </w:tc>
        <w:tc>
          <w:tcPr>
            <w:tcW w:w="1088" w:type="dxa"/>
            <w:shd w:val="clear" w:color="auto" w:fill="auto"/>
          </w:tcPr>
          <w:p w:rsidR="00570B5C" w:rsidRPr="00176B74" w:rsidRDefault="00570B5C" w:rsidP="00F957BE">
            <w:pPr>
              <w:jc w:val="both"/>
              <w:rPr>
                <w:rFonts w:ascii="Calibri" w:hAnsi="Calibri"/>
                <w:b/>
                <w:sz w:val="20"/>
                <w:szCs w:val="20"/>
              </w:rPr>
            </w:pPr>
            <w:r w:rsidRPr="00176B74">
              <w:rPr>
                <w:rFonts w:ascii="Calibri" w:hAnsi="Calibri"/>
                <w:b/>
                <w:sz w:val="20"/>
                <w:szCs w:val="20"/>
              </w:rPr>
              <w:t>17</w:t>
            </w:r>
            <w:r>
              <w:rPr>
                <w:rFonts w:ascii="Calibri" w:hAnsi="Calibri"/>
                <w:b/>
                <w:sz w:val="20"/>
                <w:szCs w:val="20"/>
              </w:rPr>
              <w:t>84</w:t>
            </w:r>
          </w:p>
        </w:tc>
        <w:tc>
          <w:tcPr>
            <w:tcW w:w="1612" w:type="dxa"/>
            <w:shd w:val="clear" w:color="auto" w:fill="auto"/>
          </w:tcPr>
          <w:p w:rsidR="00570B5C" w:rsidRPr="00176B74" w:rsidRDefault="00570B5C" w:rsidP="00F957BE">
            <w:pPr>
              <w:jc w:val="both"/>
              <w:rPr>
                <w:rFonts w:ascii="Calibri" w:hAnsi="Calibri"/>
                <w:sz w:val="20"/>
                <w:szCs w:val="20"/>
              </w:rPr>
            </w:pPr>
          </w:p>
        </w:tc>
      </w:tr>
    </w:tbl>
    <w:p w:rsidR="00570B5C" w:rsidRDefault="00570B5C" w:rsidP="00570B5C"/>
    <w:p w:rsidR="00570B5C" w:rsidRDefault="00570B5C" w:rsidP="00570B5C"/>
    <w:p w:rsidR="00570B5C" w:rsidRDefault="00570B5C" w:rsidP="00570B5C"/>
    <w:p w:rsidR="00570B5C" w:rsidRDefault="00570B5C" w:rsidP="00570B5C"/>
    <w:p w:rsidR="00570B5C" w:rsidRDefault="00570B5C" w:rsidP="00570B5C"/>
    <w:p w:rsidR="00570B5C" w:rsidRPr="00F07758" w:rsidRDefault="00570B5C" w:rsidP="00570B5C">
      <w:pPr>
        <w:pStyle w:val="Naslov2"/>
        <w:rPr>
          <w:rFonts w:ascii="Garamond" w:hAnsi="Garamond"/>
          <w:color w:val="3366FF"/>
          <w:sz w:val="26"/>
        </w:rPr>
      </w:pPr>
      <w:bookmarkStart w:id="229" w:name="_Toc336433528"/>
      <w:bookmarkStart w:id="230" w:name="_Toc336434557"/>
      <w:bookmarkStart w:id="231" w:name="_Toc336506506"/>
      <w:bookmarkStart w:id="232" w:name="_Toc336509702"/>
      <w:bookmarkStart w:id="233" w:name="_Toc399922976"/>
      <w:bookmarkStart w:id="234" w:name="_Toc463513479"/>
      <w:r>
        <w:rPr>
          <w:rFonts w:ascii="Garamond" w:hAnsi="Garamond"/>
          <w:color w:val="3366FF"/>
          <w:sz w:val="26"/>
        </w:rPr>
        <w:t>5.6</w:t>
      </w:r>
      <w:r w:rsidRPr="00F07758">
        <w:rPr>
          <w:rFonts w:ascii="Garamond" w:hAnsi="Garamond"/>
          <w:color w:val="3366FF"/>
          <w:sz w:val="26"/>
        </w:rPr>
        <w:t>. Plan rada stručnog suradnika knjižničara</w:t>
      </w:r>
      <w:bookmarkEnd w:id="229"/>
      <w:bookmarkEnd w:id="230"/>
      <w:bookmarkEnd w:id="231"/>
      <w:bookmarkEnd w:id="232"/>
      <w:bookmarkEnd w:id="233"/>
      <w:bookmarkEnd w:id="234"/>
    </w:p>
    <w:p w:rsidR="00570B5C" w:rsidRDefault="00570B5C" w:rsidP="00570B5C">
      <w:pPr>
        <w:jc w:val="both"/>
        <w:rPr>
          <w:rFonts w:ascii="Garamond" w:hAnsi="Garamond"/>
          <w:b/>
          <w:sz w:val="20"/>
          <w:szCs w:val="20"/>
        </w:rPr>
      </w:pPr>
    </w:p>
    <w:p w:rsidR="00570B5C" w:rsidRPr="00F75274" w:rsidRDefault="00570B5C" w:rsidP="00570B5C">
      <w:pPr>
        <w:jc w:val="center"/>
        <w:rPr>
          <w:rFonts w:ascii="Sylfaen" w:hAnsi="Sylfaen"/>
          <w:b/>
          <w:bCs/>
          <w:sz w:val="22"/>
          <w:szCs w:val="22"/>
        </w:rPr>
      </w:pPr>
      <w:r w:rsidRPr="00F75274">
        <w:rPr>
          <w:rFonts w:ascii="Sylfaen" w:hAnsi="Sylfaen"/>
          <w:b/>
          <w:sz w:val="22"/>
          <w:szCs w:val="22"/>
        </w:rPr>
        <w:t>Neposredni odgojno-obrazovni rad</w:t>
      </w:r>
    </w:p>
    <w:p w:rsidR="00570B5C" w:rsidRPr="00F75274" w:rsidRDefault="00570B5C" w:rsidP="00570B5C">
      <w:pPr>
        <w:rPr>
          <w:rFonts w:ascii="Garamond" w:hAnsi="Garamond"/>
          <w:sz w:val="22"/>
          <w:szCs w:val="22"/>
        </w:rPr>
      </w:pP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Knjižnično obrazovanje učenika (informacijska pismenost):</w:t>
      </w:r>
    </w:p>
    <w:p w:rsidR="00570B5C" w:rsidRPr="00F75274" w:rsidRDefault="00570B5C" w:rsidP="00570B5C">
      <w:pPr>
        <w:numPr>
          <w:ilvl w:val="1"/>
          <w:numId w:val="65"/>
        </w:numPr>
        <w:rPr>
          <w:rFonts w:ascii="Garamond" w:hAnsi="Garamond"/>
          <w:sz w:val="22"/>
          <w:szCs w:val="22"/>
        </w:rPr>
      </w:pPr>
      <w:r w:rsidRPr="00F75274">
        <w:rPr>
          <w:rFonts w:ascii="Garamond" w:hAnsi="Garamond"/>
          <w:sz w:val="22"/>
          <w:szCs w:val="22"/>
        </w:rPr>
        <w:t>u skupini za 1 sat = 1,5 sati</w:t>
      </w:r>
    </w:p>
    <w:p w:rsidR="00570B5C" w:rsidRPr="00F75274" w:rsidRDefault="00570B5C" w:rsidP="00570B5C">
      <w:pPr>
        <w:numPr>
          <w:ilvl w:val="1"/>
          <w:numId w:val="65"/>
        </w:numPr>
        <w:rPr>
          <w:rFonts w:ascii="Garamond" w:hAnsi="Garamond"/>
          <w:sz w:val="22"/>
          <w:szCs w:val="22"/>
        </w:rPr>
      </w:pPr>
      <w:r w:rsidRPr="00F75274">
        <w:rPr>
          <w:rFonts w:ascii="Garamond" w:hAnsi="Garamond"/>
          <w:sz w:val="22"/>
          <w:szCs w:val="22"/>
        </w:rPr>
        <w:t>individualno za 1 sat = 1,2 sati</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Nastava u školskoj knjižnici (priprema izvora znanja,AV sredstava i pomagala) za 1 sat = 0,5 sati</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Suradnja i timski rad s nastavnikom na pripremi određenog nastavnog sata = 2 sata</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Korelacijski sat s više predmeta; multimedijalan, ogledan = 40 sati</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Idejni plan i organizacija školskog projekta = 30 sati</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Individualni savjetodavni rad s učenikom – 1 učenik = 15 minuta</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Izložba kao rezultat istraživačkog rada učenika = 40 sati</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Satovi lektire- za 1 sat = 1,5</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Organizacija natjecanja učenika u školi (Lidrano i sl.) = 15 sati</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Rad u povjerenstvima</w:t>
      </w:r>
      <w:r w:rsidRPr="00F75274">
        <w:rPr>
          <w:rFonts w:ascii="Garamond" w:hAnsi="Garamond"/>
          <w:sz w:val="22"/>
          <w:szCs w:val="22"/>
        </w:rPr>
        <w:tab/>
        <w:t>= 15 min. Po učeniku</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Pripreme za rad = 3 sata tjedno (ukupno)</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Vođenje knjižnice = 2 sata tjedno</w:t>
      </w:r>
    </w:p>
    <w:p w:rsidR="00570B5C" w:rsidRPr="00F75274" w:rsidRDefault="00570B5C" w:rsidP="00570B5C">
      <w:pPr>
        <w:numPr>
          <w:ilvl w:val="0"/>
          <w:numId w:val="65"/>
        </w:numPr>
        <w:rPr>
          <w:rFonts w:ascii="Garamond" w:hAnsi="Garamond"/>
          <w:sz w:val="22"/>
          <w:szCs w:val="22"/>
        </w:rPr>
      </w:pPr>
      <w:r w:rsidRPr="00F75274">
        <w:rPr>
          <w:rFonts w:ascii="Garamond" w:hAnsi="Garamond"/>
          <w:sz w:val="22"/>
          <w:szCs w:val="22"/>
        </w:rPr>
        <w:t>Školski projekt – osmišljavanje, organizacija vođenja, aktivno sudjelovanje u cijelosti – 100 sati</w:t>
      </w:r>
      <w:bookmarkStart w:id="235" w:name="_Toc241477107"/>
    </w:p>
    <w:p w:rsidR="00570B5C" w:rsidRPr="00F75274" w:rsidRDefault="00570B5C" w:rsidP="00570B5C">
      <w:pPr>
        <w:ind w:left="360"/>
        <w:jc w:val="center"/>
        <w:rPr>
          <w:rFonts w:ascii="Garamond" w:hAnsi="Garamond"/>
          <w:b/>
          <w:sz w:val="22"/>
          <w:szCs w:val="22"/>
        </w:rPr>
      </w:pPr>
      <w:r w:rsidRPr="00F75274">
        <w:rPr>
          <w:rFonts w:ascii="Garamond" w:hAnsi="Garamond"/>
          <w:b/>
          <w:sz w:val="22"/>
          <w:szCs w:val="22"/>
        </w:rPr>
        <w:t>Pripremanje , programiranje i planiranje</w:t>
      </w:r>
      <w:bookmarkEnd w:id="235"/>
    </w:p>
    <w:p w:rsidR="00570B5C" w:rsidRPr="00F75274" w:rsidRDefault="00570B5C" w:rsidP="00570B5C">
      <w:pPr>
        <w:rPr>
          <w:rFonts w:ascii="Garamond" w:hAnsi="Garamond"/>
          <w:sz w:val="22"/>
          <w:szCs w:val="22"/>
        </w:rPr>
      </w:pPr>
      <w:r w:rsidRPr="00F75274">
        <w:rPr>
          <w:rFonts w:ascii="Garamond" w:hAnsi="Garamond"/>
          <w:sz w:val="22"/>
          <w:szCs w:val="22"/>
        </w:rPr>
        <w:t>Planiranje i programiranje (Godišnji plan rada škole, knjižnice i sl.- mikro i makro planovi) = 2 sata tjedno</w:t>
      </w:r>
    </w:p>
    <w:p w:rsidR="00570B5C" w:rsidRPr="00F75274" w:rsidRDefault="00570B5C" w:rsidP="00570B5C">
      <w:pPr>
        <w:rPr>
          <w:rFonts w:ascii="Garamond" w:hAnsi="Garamond"/>
          <w:sz w:val="22"/>
          <w:szCs w:val="22"/>
        </w:rPr>
      </w:pPr>
      <w:r w:rsidRPr="00F75274">
        <w:rPr>
          <w:rFonts w:ascii="Garamond" w:hAnsi="Garamond"/>
          <w:sz w:val="22"/>
          <w:szCs w:val="22"/>
        </w:rPr>
        <w:t>Stručno usavršavanje = 140 sati godišnje</w:t>
      </w:r>
    </w:p>
    <w:p w:rsidR="00570B5C" w:rsidRPr="00F75274" w:rsidRDefault="00570B5C" w:rsidP="00570B5C">
      <w:pPr>
        <w:rPr>
          <w:rFonts w:ascii="Garamond" w:hAnsi="Garamond"/>
          <w:sz w:val="22"/>
          <w:szCs w:val="22"/>
        </w:rPr>
      </w:pPr>
      <w:r w:rsidRPr="00F75274">
        <w:rPr>
          <w:rFonts w:ascii="Garamond" w:hAnsi="Garamond"/>
          <w:sz w:val="22"/>
          <w:szCs w:val="22"/>
        </w:rPr>
        <w:t>Suradnja s nastavnicima i stručnim timovima škole = 177 sati godišnje (ili 5 sati tjedno)</w:t>
      </w:r>
      <w:bookmarkStart w:id="236" w:name="_Toc241477108"/>
    </w:p>
    <w:p w:rsidR="00570B5C" w:rsidRPr="00F75274" w:rsidRDefault="00570B5C" w:rsidP="00570B5C">
      <w:pPr>
        <w:jc w:val="center"/>
        <w:rPr>
          <w:rFonts w:ascii="Garamond" w:hAnsi="Garamond"/>
          <w:b/>
          <w:sz w:val="22"/>
          <w:szCs w:val="22"/>
        </w:rPr>
      </w:pPr>
      <w:r w:rsidRPr="00F75274">
        <w:rPr>
          <w:rFonts w:ascii="Garamond" w:hAnsi="Garamond"/>
          <w:b/>
          <w:sz w:val="22"/>
          <w:szCs w:val="22"/>
        </w:rPr>
        <w:t>Stručna knjižnična djelatnost</w:t>
      </w:r>
      <w:bookmarkEnd w:id="236"/>
    </w:p>
    <w:p w:rsidR="00570B5C" w:rsidRPr="00F75274" w:rsidRDefault="00570B5C" w:rsidP="00570B5C">
      <w:pPr>
        <w:rPr>
          <w:rFonts w:ascii="Garamond" w:hAnsi="Garamond"/>
          <w:sz w:val="22"/>
          <w:szCs w:val="22"/>
        </w:rPr>
      </w:pPr>
      <w:r w:rsidRPr="00F75274">
        <w:rPr>
          <w:rFonts w:ascii="Garamond" w:hAnsi="Garamond"/>
          <w:sz w:val="22"/>
          <w:szCs w:val="22"/>
        </w:rPr>
        <w:t>Svi poslovi na obradi građe – 7,5 sati tjedno (25%)</w:t>
      </w:r>
    </w:p>
    <w:p w:rsidR="00570B5C" w:rsidRPr="00F75274" w:rsidRDefault="00570B5C" w:rsidP="00570B5C">
      <w:pPr>
        <w:rPr>
          <w:rFonts w:ascii="Garamond" w:hAnsi="Garamond"/>
          <w:sz w:val="22"/>
          <w:szCs w:val="22"/>
        </w:rPr>
      </w:pPr>
      <w:r w:rsidRPr="00F75274">
        <w:rPr>
          <w:rFonts w:ascii="Garamond" w:hAnsi="Garamond"/>
          <w:sz w:val="22"/>
          <w:szCs w:val="22"/>
        </w:rPr>
        <w:t>Norme rada za 1 sat:</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Inventarizacija knjižne građe=10 naslova</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Preuzimanje zapisa i dopunjavanje = 8 naslova</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Skraćeni bibliografski opis = 10 naslova</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 xml:space="preserve">  Samostalna obrada građe za stručnu literaturu = 2 naslova</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Samostalna obrada – književnost = 4 naslova</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Preuzimanje CIP-a = 8 naslova</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 xml:space="preserve">Revizija </w:t>
      </w:r>
    </w:p>
    <w:p w:rsidR="00570B5C" w:rsidRPr="00F75274" w:rsidRDefault="00570B5C" w:rsidP="00570B5C">
      <w:pPr>
        <w:rPr>
          <w:rFonts w:ascii="Garamond" w:hAnsi="Garamond"/>
          <w:sz w:val="22"/>
          <w:szCs w:val="22"/>
        </w:rPr>
      </w:pPr>
      <w:r w:rsidRPr="00F75274">
        <w:rPr>
          <w:rFonts w:ascii="Garamond" w:hAnsi="Garamond"/>
          <w:sz w:val="22"/>
          <w:szCs w:val="22"/>
        </w:rPr>
        <w:t>Prijedlog norme rada školskog knjižničara:</w:t>
      </w:r>
    </w:p>
    <w:p w:rsidR="00570B5C" w:rsidRPr="00F75274" w:rsidRDefault="00570B5C" w:rsidP="00570B5C">
      <w:pPr>
        <w:rPr>
          <w:rFonts w:ascii="Garamond" w:hAnsi="Garamond"/>
          <w:sz w:val="22"/>
          <w:szCs w:val="22"/>
        </w:rPr>
      </w:pPr>
      <w:r w:rsidRPr="00F75274">
        <w:rPr>
          <w:rFonts w:ascii="Garamond" w:hAnsi="Garamond"/>
          <w:sz w:val="22"/>
          <w:szCs w:val="22"/>
        </w:rPr>
        <w:t>Radni tjedan je 40 sati</w:t>
      </w:r>
    </w:p>
    <w:p w:rsidR="00570B5C" w:rsidRPr="00F75274" w:rsidRDefault="00570B5C" w:rsidP="00570B5C">
      <w:pPr>
        <w:rPr>
          <w:rFonts w:ascii="Garamond" w:hAnsi="Garamond"/>
          <w:sz w:val="22"/>
          <w:szCs w:val="22"/>
        </w:rPr>
      </w:pPr>
      <w:r w:rsidRPr="00F75274">
        <w:rPr>
          <w:rFonts w:ascii="Garamond" w:hAnsi="Garamond"/>
          <w:sz w:val="22"/>
          <w:szCs w:val="22"/>
        </w:rPr>
        <w:t>Odmori i dopusti</w:t>
      </w:r>
    </w:p>
    <w:p w:rsidR="00570B5C" w:rsidRPr="00F75274" w:rsidRDefault="00570B5C" w:rsidP="00570B5C">
      <w:pPr>
        <w:numPr>
          <w:ilvl w:val="0"/>
          <w:numId w:val="12"/>
        </w:numPr>
        <w:rPr>
          <w:rFonts w:ascii="Garamond" w:hAnsi="Garamond"/>
          <w:sz w:val="22"/>
          <w:szCs w:val="22"/>
        </w:rPr>
      </w:pPr>
      <w:r>
        <w:rPr>
          <w:rFonts w:ascii="Garamond" w:hAnsi="Garamond"/>
          <w:sz w:val="22"/>
          <w:szCs w:val="22"/>
        </w:rPr>
        <w:t>praznici: 7x8=56</w:t>
      </w:r>
      <w:r w:rsidRPr="00F75274">
        <w:rPr>
          <w:rFonts w:ascii="Garamond" w:hAnsi="Garamond"/>
          <w:sz w:val="22"/>
          <w:szCs w:val="22"/>
        </w:rPr>
        <w:t xml:space="preserve"> sata</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 xml:space="preserve">godišnji odmor – 30 dana x 8 </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sati = 240 sati</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 xml:space="preserve">Radni sati kroz godinu = </w:t>
      </w:r>
      <w:r w:rsidRPr="00795797">
        <w:rPr>
          <w:rFonts w:ascii="Garamond" w:hAnsi="Garamond"/>
          <w:b/>
          <w:sz w:val="22"/>
          <w:szCs w:val="22"/>
        </w:rPr>
        <w:t>17</w:t>
      </w:r>
      <w:r>
        <w:rPr>
          <w:rFonts w:ascii="Garamond" w:hAnsi="Garamond"/>
          <w:b/>
          <w:sz w:val="22"/>
          <w:szCs w:val="22"/>
        </w:rPr>
        <w:t>84</w:t>
      </w:r>
    </w:p>
    <w:p w:rsidR="00570B5C" w:rsidRPr="00F75274" w:rsidRDefault="00570B5C" w:rsidP="00570B5C">
      <w:pPr>
        <w:ind w:left="360"/>
        <w:rPr>
          <w:rFonts w:ascii="Garamond" w:hAnsi="Garamond"/>
          <w:b/>
          <w:sz w:val="22"/>
          <w:szCs w:val="22"/>
        </w:rPr>
      </w:pPr>
      <w:r w:rsidRPr="00F75274">
        <w:rPr>
          <w:rFonts w:ascii="Garamond" w:hAnsi="Garamond"/>
          <w:b/>
          <w:sz w:val="22"/>
          <w:szCs w:val="22"/>
        </w:rPr>
        <w:t>Knjižnično-manipulativni poslovi:</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Tehnička obrada građe 8-15 jedinica</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Ulaganje i spremanje police 25-30 jedinica</w:t>
      </w:r>
    </w:p>
    <w:p w:rsidR="00570B5C" w:rsidRPr="00F75274" w:rsidRDefault="00570B5C" w:rsidP="00570B5C">
      <w:pPr>
        <w:ind w:left="360"/>
        <w:rPr>
          <w:rFonts w:ascii="Garamond" w:hAnsi="Garamond"/>
          <w:sz w:val="22"/>
          <w:szCs w:val="22"/>
        </w:rPr>
      </w:pPr>
      <w:r w:rsidRPr="00F75274">
        <w:rPr>
          <w:rFonts w:ascii="Garamond" w:hAnsi="Garamond"/>
          <w:sz w:val="22"/>
          <w:szCs w:val="22"/>
        </w:rPr>
        <w:t>Ostali poslovi</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zamjene – isključivo honorar</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uredništvo i rad na školskom listu – 70 sati</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lektoriranje (satnica profesionalnog lektora)</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pisanje dopisa koji se ne tiču djelatnosti knjižnice – 1 dopis = 0,5 sati</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otvoreni dan škole-organizacija – 25 sati ukupno</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izrada pozivnica,zahvalnica, posveta,pisanje diploma… - 10 sati godišnje</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stalni posao zapisničara na Učiteljskom vijeću = 12 sjednica x 2 sata = 24 sata godišnje</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posvete na knjigama (pisanje) – 10 minuta po knjizi</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projekt (od ideje do realizacije)-školska razina – 100 sati</w:t>
      </w:r>
    </w:p>
    <w:p w:rsidR="00570B5C" w:rsidRPr="00F75274" w:rsidRDefault="00570B5C" w:rsidP="00570B5C">
      <w:pPr>
        <w:rPr>
          <w:rFonts w:ascii="Garamond" w:hAnsi="Garamond"/>
          <w:sz w:val="22"/>
          <w:szCs w:val="22"/>
        </w:rPr>
      </w:pPr>
    </w:p>
    <w:p w:rsidR="00570B5C" w:rsidRPr="00F75274" w:rsidRDefault="00570B5C" w:rsidP="00570B5C">
      <w:pPr>
        <w:ind w:left="360"/>
        <w:rPr>
          <w:rFonts w:ascii="Garamond" w:hAnsi="Garamond"/>
          <w:sz w:val="22"/>
          <w:szCs w:val="22"/>
        </w:rPr>
      </w:pPr>
      <w:r w:rsidRPr="00F75274">
        <w:rPr>
          <w:rFonts w:ascii="Garamond" w:hAnsi="Garamond"/>
          <w:sz w:val="22"/>
          <w:szCs w:val="22"/>
        </w:rPr>
        <w:t>Kulturna i javna djelatnost</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izložba kao rezultat istraživačkog rada učenika – 40 sati</w:t>
      </w:r>
    </w:p>
    <w:p w:rsidR="00570B5C" w:rsidRPr="00F75274" w:rsidRDefault="00570B5C" w:rsidP="00570B5C">
      <w:pPr>
        <w:numPr>
          <w:ilvl w:val="0"/>
          <w:numId w:val="12"/>
        </w:numPr>
        <w:rPr>
          <w:rFonts w:ascii="Garamond" w:hAnsi="Garamond"/>
          <w:sz w:val="22"/>
          <w:szCs w:val="22"/>
        </w:rPr>
      </w:pPr>
      <w:r w:rsidRPr="00F75274">
        <w:rPr>
          <w:rFonts w:ascii="Garamond" w:hAnsi="Garamond"/>
          <w:sz w:val="22"/>
          <w:szCs w:val="22"/>
        </w:rPr>
        <w:t>organizacija raznih kulturnih događanja 5-15 sati</w:t>
      </w:r>
    </w:p>
    <w:p w:rsidR="00570B5C" w:rsidRDefault="00570B5C" w:rsidP="00570B5C">
      <w:pPr>
        <w:numPr>
          <w:ilvl w:val="0"/>
          <w:numId w:val="12"/>
        </w:numPr>
        <w:rPr>
          <w:rFonts w:ascii="Garamond" w:hAnsi="Garamond"/>
          <w:sz w:val="22"/>
          <w:szCs w:val="22"/>
        </w:rPr>
      </w:pPr>
      <w:r w:rsidRPr="00F75274">
        <w:rPr>
          <w:rFonts w:ascii="Garamond" w:hAnsi="Garamond"/>
          <w:sz w:val="22"/>
          <w:szCs w:val="22"/>
        </w:rPr>
        <w:t>mjesec knjige-poster i sl. 8 sati godišnje</w:t>
      </w:r>
    </w:p>
    <w:p w:rsidR="00570B5C" w:rsidRDefault="00570B5C" w:rsidP="00570B5C">
      <w:pPr>
        <w:rPr>
          <w:rFonts w:ascii="Garamond" w:hAnsi="Garamond"/>
          <w:sz w:val="22"/>
          <w:szCs w:val="22"/>
        </w:rPr>
      </w:pPr>
    </w:p>
    <w:p w:rsidR="00570B5C" w:rsidRDefault="00570B5C" w:rsidP="00570B5C">
      <w:pPr>
        <w:rPr>
          <w:rFonts w:ascii="Garamond" w:hAnsi="Garamond"/>
          <w:sz w:val="22"/>
          <w:szCs w:val="22"/>
        </w:rPr>
        <w:sectPr w:rsidR="00570B5C" w:rsidSect="00F957BE">
          <w:pgSz w:w="11906" w:h="16838"/>
          <w:pgMar w:top="539" w:right="1417" w:bottom="1079" w:left="1417" w:header="708" w:footer="708" w:gutter="0"/>
          <w:cols w:space="708"/>
          <w:docGrid w:linePitch="360"/>
        </w:sectPr>
      </w:pPr>
    </w:p>
    <w:p w:rsidR="00570B5C" w:rsidRPr="00F75274" w:rsidRDefault="00570B5C" w:rsidP="00570B5C">
      <w:pPr>
        <w:ind w:left="360"/>
        <w:rPr>
          <w:rFonts w:ascii="Garamond" w:hAnsi="Garamond"/>
          <w:sz w:val="22"/>
          <w:szCs w:val="22"/>
        </w:rPr>
      </w:pPr>
      <w:r>
        <w:rPr>
          <w:noProof/>
          <w:lang w:eastAsia="hr-HR"/>
        </w:rPr>
        <w:drawing>
          <wp:anchor distT="0" distB="0" distL="114300" distR="114300" simplePos="0" relativeHeight="251669504" behindDoc="0" locked="0" layoutInCell="1" allowOverlap="1">
            <wp:simplePos x="0" y="0"/>
            <wp:positionH relativeFrom="column">
              <wp:posOffset>5829300</wp:posOffset>
            </wp:positionH>
            <wp:positionV relativeFrom="paragraph">
              <wp:posOffset>-228600</wp:posOffset>
            </wp:positionV>
            <wp:extent cx="1371600" cy="1811655"/>
            <wp:effectExtent l="0" t="0" r="0" b="0"/>
            <wp:wrapSquare wrapText="left"/>
            <wp:docPr id="8" name="Slika 8" descr="MC900292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C900292268[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811655"/>
                    </a:xfrm>
                    <a:prstGeom prst="rect">
                      <a:avLst/>
                    </a:prstGeom>
                    <a:noFill/>
                    <a:ln>
                      <a:noFill/>
                    </a:ln>
                  </pic:spPr>
                </pic:pic>
              </a:graphicData>
            </a:graphic>
          </wp:anchor>
        </w:drawing>
      </w:r>
    </w:p>
    <w:p w:rsidR="00570B5C" w:rsidRPr="00F75274" w:rsidRDefault="00570B5C" w:rsidP="00570B5C">
      <w:pPr>
        <w:jc w:val="both"/>
        <w:rPr>
          <w:rFonts w:ascii="Garamond" w:hAnsi="Garamond"/>
          <w:b/>
          <w:sz w:val="22"/>
          <w:szCs w:val="22"/>
        </w:rPr>
      </w:pPr>
    </w:p>
    <w:p w:rsidR="00570B5C" w:rsidRDefault="00570B5C" w:rsidP="00570B5C">
      <w:pPr>
        <w:pStyle w:val="Naslov2"/>
        <w:rPr>
          <w:rFonts w:ascii="Garamond" w:hAnsi="Garamond"/>
          <w:color w:val="3366FF"/>
          <w:sz w:val="26"/>
        </w:rPr>
      </w:pPr>
      <w:bookmarkStart w:id="237" w:name="_Toc336433529"/>
      <w:bookmarkStart w:id="238" w:name="_Toc336434558"/>
      <w:bookmarkStart w:id="239" w:name="_Toc336506507"/>
      <w:bookmarkStart w:id="240" w:name="_Toc336509703"/>
      <w:bookmarkStart w:id="241" w:name="_Toc399922977"/>
      <w:bookmarkStart w:id="242" w:name="_Toc463513480"/>
      <w:r w:rsidRPr="00F07758">
        <w:rPr>
          <w:rFonts w:ascii="Garamond" w:hAnsi="Garamond"/>
          <w:color w:val="3366FF"/>
          <w:sz w:val="26"/>
        </w:rPr>
        <w:t>5.</w:t>
      </w:r>
      <w:r>
        <w:rPr>
          <w:rFonts w:ascii="Garamond" w:hAnsi="Garamond"/>
          <w:color w:val="3366FF"/>
          <w:sz w:val="26"/>
        </w:rPr>
        <w:t>7</w:t>
      </w:r>
      <w:r w:rsidRPr="00F07758">
        <w:rPr>
          <w:rFonts w:ascii="Garamond" w:hAnsi="Garamond"/>
          <w:color w:val="3366FF"/>
          <w:sz w:val="26"/>
        </w:rPr>
        <w:t xml:space="preserve">. </w:t>
      </w:r>
      <w:smartTag w:uri="urn:schemas-microsoft-com:office:smarttags" w:element="stockticker">
        <w:r w:rsidRPr="00F07758">
          <w:rPr>
            <w:rFonts w:ascii="Garamond" w:hAnsi="Garamond"/>
            <w:color w:val="3366FF"/>
            <w:sz w:val="26"/>
          </w:rPr>
          <w:t>PLAN</w:t>
        </w:r>
      </w:smartTag>
      <w:smartTag w:uri="urn:schemas-microsoft-com:office:smarttags" w:element="stockticker">
        <w:r w:rsidRPr="00F07758">
          <w:rPr>
            <w:rFonts w:ascii="Garamond" w:hAnsi="Garamond"/>
            <w:color w:val="3366FF"/>
            <w:sz w:val="26"/>
          </w:rPr>
          <w:t>RADA</w:t>
        </w:r>
      </w:smartTag>
      <w:r w:rsidRPr="00F07758">
        <w:rPr>
          <w:rFonts w:ascii="Garamond" w:hAnsi="Garamond"/>
          <w:color w:val="3366FF"/>
          <w:sz w:val="26"/>
        </w:rPr>
        <w:t xml:space="preserve"> TAJNIŠTVA</w:t>
      </w:r>
      <w:bookmarkEnd w:id="237"/>
      <w:bookmarkEnd w:id="238"/>
      <w:bookmarkEnd w:id="239"/>
      <w:bookmarkEnd w:id="240"/>
      <w:bookmarkEnd w:id="241"/>
      <w:bookmarkEnd w:id="242"/>
    </w:p>
    <w:p w:rsidR="00570B5C" w:rsidRDefault="00570B5C" w:rsidP="00570B5C"/>
    <w:p w:rsidR="00570B5C" w:rsidRPr="002A72F7" w:rsidRDefault="00570B5C" w:rsidP="00570B5C">
      <w:pPr>
        <w:jc w:val="center"/>
        <w:rPr>
          <w:rFonts w:ascii="Garamond" w:hAnsi="Garamond"/>
          <w:b/>
          <w:color w:val="993300"/>
        </w:rPr>
      </w:pPr>
    </w:p>
    <w:p w:rsidR="00570B5C" w:rsidRPr="007C5CF0" w:rsidRDefault="00570B5C" w:rsidP="00570B5C">
      <w:pPr>
        <w:jc w:val="center"/>
        <w:rPr>
          <w:rFonts w:ascii="Garamond" w:hAnsi="Garamond"/>
          <w:b/>
          <w:color w:val="993300"/>
        </w:rPr>
      </w:pPr>
      <w:r w:rsidRPr="007C5CF0">
        <w:rPr>
          <w:rFonts w:ascii="Garamond" w:hAnsi="Garamond"/>
        </w:rPr>
        <w:t>U okviru grupe poslova, a u školskoj godini 2016./2017. tajništvo realizira slijedeće poslove i radne zadatke:</w:t>
      </w:r>
    </w:p>
    <w:p w:rsidR="00570B5C" w:rsidRPr="002A72F7" w:rsidRDefault="00570B5C" w:rsidP="00570B5C">
      <w:pPr>
        <w:jc w:val="center"/>
        <w:rPr>
          <w:rFonts w:ascii="Garamond" w:hAnsi="Garamond"/>
          <w:b/>
          <w:color w:val="993300"/>
        </w:rPr>
      </w:pPr>
    </w:p>
    <w:p w:rsidR="00570B5C" w:rsidRPr="002A72F7" w:rsidRDefault="00570B5C" w:rsidP="00570B5C">
      <w:pPr>
        <w:jc w:val="both"/>
        <w:rPr>
          <w:rFonts w:ascii="Garamond" w:hAnsi="Garamond"/>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7"/>
        <w:gridCol w:w="1463"/>
        <w:gridCol w:w="1386"/>
        <w:gridCol w:w="1217"/>
        <w:gridCol w:w="1448"/>
        <w:gridCol w:w="1510"/>
        <w:gridCol w:w="1569"/>
        <w:gridCol w:w="1680"/>
        <w:gridCol w:w="1680"/>
        <w:gridCol w:w="1578"/>
      </w:tblGrid>
      <w:tr w:rsidR="00570B5C" w:rsidRPr="002A72F7" w:rsidTr="00F957BE">
        <w:trPr>
          <w:jc w:val="center"/>
        </w:trPr>
        <w:tc>
          <w:tcPr>
            <w:tcW w:w="618" w:type="pct"/>
            <w:vMerge w:val="restart"/>
            <w:tcBorders>
              <w:top w:val="single" w:sz="4" w:space="0" w:color="auto"/>
              <w:left w:val="single" w:sz="4" w:space="0" w:color="auto"/>
              <w:bottom w:val="single" w:sz="4" w:space="0" w:color="auto"/>
              <w:right w:val="single" w:sz="4" w:space="0" w:color="auto"/>
            </w:tcBorders>
            <w:shd w:val="clear" w:color="auto" w:fill="E6E6E6"/>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Mjesec</w:t>
            </w:r>
          </w:p>
        </w:tc>
        <w:tc>
          <w:tcPr>
            <w:tcW w:w="2275" w:type="pct"/>
            <w:gridSpan w:val="5"/>
            <w:tcBorders>
              <w:top w:val="single" w:sz="4" w:space="0" w:color="auto"/>
              <w:left w:val="single" w:sz="4" w:space="0" w:color="auto"/>
              <w:bottom w:val="single" w:sz="4" w:space="0" w:color="auto"/>
              <w:right w:val="single" w:sz="4" w:space="0" w:color="auto"/>
            </w:tcBorders>
            <w:shd w:val="clear" w:color="auto" w:fill="E6E6E6"/>
          </w:tcPr>
          <w:p w:rsidR="00570B5C" w:rsidRPr="002A72F7" w:rsidRDefault="00570B5C" w:rsidP="00F957BE">
            <w:pPr>
              <w:spacing w:line="276" w:lineRule="auto"/>
              <w:jc w:val="center"/>
              <w:rPr>
                <w:rFonts w:ascii="Garamond" w:hAnsi="Garamond"/>
                <w:b/>
                <w:sz w:val="20"/>
                <w:szCs w:val="20"/>
              </w:rPr>
            </w:pPr>
            <w:r w:rsidRPr="002A72F7">
              <w:rPr>
                <w:rFonts w:ascii="Garamond" w:hAnsi="Garamond"/>
                <w:b/>
                <w:sz w:val="20"/>
                <w:szCs w:val="20"/>
              </w:rPr>
              <w:t>BROJ DANA</w:t>
            </w:r>
          </w:p>
          <w:p w:rsidR="00570B5C" w:rsidRPr="002A72F7" w:rsidRDefault="00570B5C" w:rsidP="00F957BE">
            <w:pPr>
              <w:spacing w:line="276" w:lineRule="auto"/>
              <w:jc w:val="center"/>
              <w:rPr>
                <w:rFonts w:ascii="Garamond" w:hAnsi="Garamond"/>
                <w:b/>
                <w:sz w:val="20"/>
                <w:szCs w:val="20"/>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E6E6E6"/>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Broj radnih sati</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E6E6E6"/>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Dani</w:t>
            </w:r>
          </w:p>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godišnjeg odmora</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E6E6E6"/>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Sati godišnjeg odmora</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E6E6E6"/>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Mjesečni</w:t>
            </w:r>
          </w:p>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 xml:space="preserve">fond </w:t>
            </w:r>
          </w:p>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sati</w:t>
            </w:r>
          </w:p>
        </w:tc>
      </w:tr>
      <w:tr w:rsidR="00570B5C" w:rsidRPr="002A72F7" w:rsidTr="00F957B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B5C" w:rsidRPr="002A72F7" w:rsidRDefault="00570B5C" w:rsidP="00F957BE">
            <w:pPr>
              <w:rPr>
                <w:rFonts w:ascii="Garamond" w:hAnsi="Garamond"/>
                <w:b/>
                <w:sz w:val="20"/>
                <w:szCs w:val="20"/>
              </w:rPr>
            </w:pPr>
          </w:p>
        </w:tc>
        <w:tc>
          <w:tcPr>
            <w:tcW w:w="474" w:type="pct"/>
            <w:tcBorders>
              <w:top w:val="single" w:sz="4" w:space="0" w:color="auto"/>
              <w:left w:val="single" w:sz="4" w:space="0" w:color="auto"/>
              <w:bottom w:val="single" w:sz="4" w:space="0" w:color="auto"/>
              <w:right w:val="single" w:sz="4" w:space="0" w:color="auto"/>
            </w:tcBorders>
            <w:shd w:val="clear" w:color="auto" w:fill="E0E0E0"/>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Ukupno</w:t>
            </w:r>
          </w:p>
        </w:tc>
        <w:tc>
          <w:tcPr>
            <w:tcW w:w="449" w:type="pct"/>
            <w:tcBorders>
              <w:top w:val="single" w:sz="4" w:space="0" w:color="auto"/>
              <w:left w:val="single" w:sz="4" w:space="0" w:color="auto"/>
              <w:bottom w:val="single" w:sz="4" w:space="0" w:color="auto"/>
              <w:right w:val="single" w:sz="4" w:space="0" w:color="auto"/>
            </w:tcBorders>
            <w:shd w:val="clear" w:color="auto" w:fill="E0E0E0"/>
            <w:hideMark/>
          </w:tcPr>
          <w:p w:rsidR="00570B5C" w:rsidRPr="002A72F7" w:rsidRDefault="00570B5C" w:rsidP="00F957BE">
            <w:pPr>
              <w:spacing w:line="276" w:lineRule="auto"/>
              <w:rPr>
                <w:rFonts w:ascii="Garamond" w:hAnsi="Garamond"/>
                <w:b/>
                <w:sz w:val="18"/>
                <w:szCs w:val="18"/>
              </w:rPr>
            </w:pPr>
            <w:r w:rsidRPr="002A72F7">
              <w:rPr>
                <w:rFonts w:ascii="Garamond" w:hAnsi="Garamond"/>
                <w:b/>
                <w:sz w:val="18"/>
                <w:szCs w:val="18"/>
              </w:rPr>
              <w:t>Radnih</w:t>
            </w:r>
          </w:p>
        </w:tc>
        <w:tc>
          <w:tcPr>
            <w:tcW w:w="394" w:type="pct"/>
            <w:tcBorders>
              <w:top w:val="single" w:sz="4" w:space="0" w:color="auto"/>
              <w:left w:val="single" w:sz="4" w:space="0" w:color="auto"/>
              <w:bottom w:val="single" w:sz="4" w:space="0" w:color="auto"/>
              <w:right w:val="single" w:sz="4" w:space="0" w:color="auto"/>
            </w:tcBorders>
            <w:shd w:val="clear" w:color="auto" w:fill="E0E0E0"/>
            <w:hideMark/>
          </w:tcPr>
          <w:p w:rsidR="00570B5C" w:rsidRPr="002A72F7" w:rsidRDefault="00570B5C" w:rsidP="00F957BE">
            <w:pPr>
              <w:spacing w:line="276" w:lineRule="auto"/>
              <w:rPr>
                <w:rFonts w:ascii="Garamond" w:hAnsi="Garamond"/>
                <w:b/>
                <w:sz w:val="18"/>
                <w:szCs w:val="18"/>
              </w:rPr>
            </w:pPr>
            <w:r w:rsidRPr="002A72F7">
              <w:rPr>
                <w:rFonts w:ascii="Garamond" w:hAnsi="Garamond"/>
                <w:b/>
                <w:sz w:val="18"/>
                <w:szCs w:val="18"/>
              </w:rPr>
              <w:t>Subota</w:t>
            </w:r>
          </w:p>
        </w:tc>
        <w:tc>
          <w:tcPr>
            <w:tcW w:w="469" w:type="pct"/>
            <w:tcBorders>
              <w:top w:val="single" w:sz="4" w:space="0" w:color="auto"/>
              <w:left w:val="single" w:sz="4" w:space="0" w:color="auto"/>
              <w:bottom w:val="single" w:sz="4" w:space="0" w:color="auto"/>
              <w:right w:val="single" w:sz="4" w:space="0" w:color="auto"/>
            </w:tcBorders>
            <w:shd w:val="clear" w:color="auto" w:fill="E0E0E0"/>
            <w:hideMark/>
          </w:tcPr>
          <w:p w:rsidR="00570B5C" w:rsidRPr="002A72F7" w:rsidRDefault="00570B5C" w:rsidP="00F957BE">
            <w:pPr>
              <w:spacing w:line="276" w:lineRule="auto"/>
              <w:rPr>
                <w:rFonts w:ascii="Garamond" w:hAnsi="Garamond"/>
                <w:b/>
                <w:sz w:val="18"/>
                <w:szCs w:val="18"/>
              </w:rPr>
            </w:pPr>
            <w:r w:rsidRPr="002A72F7">
              <w:rPr>
                <w:rFonts w:ascii="Garamond" w:hAnsi="Garamond"/>
                <w:b/>
                <w:sz w:val="18"/>
                <w:szCs w:val="18"/>
              </w:rPr>
              <w:t>Nedjelja</w:t>
            </w:r>
          </w:p>
        </w:tc>
        <w:tc>
          <w:tcPr>
            <w:tcW w:w="489" w:type="pct"/>
            <w:tcBorders>
              <w:top w:val="single" w:sz="4" w:space="0" w:color="auto"/>
              <w:left w:val="single" w:sz="4" w:space="0" w:color="auto"/>
              <w:bottom w:val="single" w:sz="4" w:space="0" w:color="auto"/>
              <w:right w:val="single" w:sz="4" w:space="0" w:color="auto"/>
            </w:tcBorders>
            <w:shd w:val="clear" w:color="auto" w:fill="E0E0E0"/>
            <w:hideMark/>
          </w:tcPr>
          <w:p w:rsidR="00570B5C" w:rsidRPr="002A72F7" w:rsidRDefault="00570B5C" w:rsidP="00F957BE">
            <w:pPr>
              <w:spacing w:line="276" w:lineRule="auto"/>
              <w:jc w:val="center"/>
              <w:rPr>
                <w:rFonts w:ascii="Garamond" w:hAnsi="Garamond"/>
                <w:sz w:val="18"/>
                <w:szCs w:val="18"/>
              </w:rPr>
            </w:pPr>
            <w:r w:rsidRPr="002A72F7">
              <w:rPr>
                <w:rFonts w:ascii="Garamond" w:hAnsi="Garamond"/>
                <w:b/>
                <w:sz w:val="18"/>
                <w:szCs w:val="18"/>
              </w:rPr>
              <w:t>Blagdana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B5C" w:rsidRPr="002A72F7" w:rsidRDefault="00570B5C" w:rsidP="00F957BE">
            <w:pPr>
              <w:rPr>
                <w:rFonts w:ascii="Garamond" w:hAnsi="Garamond"/>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B5C" w:rsidRPr="002A72F7" w:rsidRDefault="00570B5C" w:rsidP="00F957BE">
            <w:pPr>
              <w:rPr>
                <w:rFonts w:ascii="Garamond" w:hAnsi="Garamond"/>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B5C" w:rsidRPr="002A72F7" w:rsidRDefault="00570B5C" w:rsidP="00F957BE">
            <w:pPr>
              <w:rPr>
                <w:rFonts w:ascii="Garamond" w:hAnsi="Garamond"/>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B5C" w:rsidRPr="002A72F7" w:rsidRDefault="00570B5C" w:rsidP="00F957BE">
            <w:pPr>
              <w:rPr>
                <w:rFonts w:ascii="Garamond" w:hAnsi="Garamond"/>
                <w:b/>
                <w:sz w:val="20"/>
                <w:szCs w:val="20"/>
              </w:rPr>
            </w:pP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Rujan</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30</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22</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176</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176</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18"/>
                <w:szCs w:val="18"/>
              </w:rPr>
            </w:pPr>
            <w:r w:rsidRPr="002A72F7">
              <w:rPr>
                <w:rFonts w:ascii="Garamond" w:hAnsi="Garamond"/>
                <w:b/>
                <w:sz w:val="18"/>
                <w:szCs w:val="18"/>
              </w:rPr>
              <w:t>Listopad</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31</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21</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5</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1</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rPr>
            </w:pPr>
            <w:r w:rsidRPr="002A72F7">
              <w:rPr>
                <w:rFonts w:ascii="Garamond" w:hAnsi="Garamond"/>
                <w:b/>
                <w:sz w:val="20"/>
                <w:szCs w:val="20"/>
              </w:rPr>
              <w:t>Studen</w:t>
            </w:r>
            <w:r w:rsidRPr="002A72F7">
              <w:rPr>
                <w:rFonts w:ascii="Garamond" w:hAnsi="Garamond"/>
                <w:b/>
              </w:rPr>
              <w:t>i</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30</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21</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5</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Prosinac</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31</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22</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1</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176</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176</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Siječanj</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31</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19</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5</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5</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2</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152</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152</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Veljača</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28</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21</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Ožujak</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31</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22</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1</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176</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176</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Travanj</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30</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21</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5</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Svibanj</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31</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21</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5</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1</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Lipanj</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30</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21</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highlight w:val="lightGray"/>
              </w:rPr>
              <w:t>1</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jc w:val="center"/>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Srpanj</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31</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21</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5</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5</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color w:val="0000FF"/>
              </w:rPr>
            </w:pPr>
            <w:r w:rsidRPr="002A72F7">
              <w:rPr>
                <w:rFonts w:ascii="Garamond" w:hAnsi="Garamond"/>
                <w:b/>
                <w:color w:val="0000FF"/>
              </w:rPr>
              <w:t>15</w:t>
            </w: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color w:val="0000FF"/>
              </w:rPr>
            </w:pPr>
            <w:r w:rsidRPr="002A72F7">
              <w:rPr>
                <w:rFonts w:ascii="Garamond" w:hAnsi="Garamond"/>
                <w:b/>
                <w:color w:val="0000FF"/>
              </w:rPr>
              <w:t>120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48</w:t>
            </w:r>
          </w:p>
        </w:tc>
      </w:tr>
      <w:tr w:rsidR="00570B5C" w:rsidRPr="002A72F7" w:rsidTr="00F957BE">
        <w:trPr>
          <w:trHeight w:val="570"/>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sz w:val="20"/>
                <w:szCs w:val="20"/>
              </w:rPr>
            </w:pPr>
            <w:r w:rsidRPr="002A72F7">
              <w:rPr>
                <w:rFonts w:ascii="Garamond" w:hAnsi="Garamond"/>
                <w:b/>
                <w:sz w:val="20"/>
                <w:szCs w:val="20"/>
              </w:rPr>
              <w:t>Kolovoz</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31</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21</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2</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168</w:t>
            </w: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color w:val="0000FF"/>
              </w:rPr>
            </w:pPr>
            <w:r w:rsidRPr="002A72F7">
              <w:rPr>
                <w:rFonts w:ascii="Garamond" w:hAnsi="Garamond"/>
                <w:b/>
                <w:color w:val="0000FF"/>
              </w:rPr>
              <w:t>15</w:t>
            </w:r>
          </w:p>
        </w:tc>
        <w:tc>
          <w:tcPr>
            <w:tcW w:w="54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color w:val="0000FF"/>
              </w:rPr>
            </w:pPr>
            <w:r w:rsidRPr="002A72F7">
              <w:rPr>
                <w:rFonts w:ascii="Garamond" w:hAnsi="Garamond"/>
                <w:b/>
                <w:color w:val="0000FF"/>
              </w:rPr>
              <w:t>120</w:t>
            </w:r>
          </w:p>
        </w:tc>
        <w:tc>
          <w:tcPr>
            <w:tcW w:w="511"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48</w:t>
            </w:r>
          </w:p>
        </w:tc>
      </w:tr>
      <w:tr w:rsidR="00570B5C" w:rsidRPr="002A72F7" w:rsidTr="00F957BE">
        <w:trPr>
          <w:trHeight w:val="463"/>
          <w:jc w:val="center"/>
        </w:trPr>
        <w:tc>
          <w:tcPr>
            <w:tcW w:w="618" w:type="pct"/>
            <w:tcBorders>
              <w:top w:val="single" w:sz="4" w:space="0" w:color="auto"/>
              <w:left w:val="single" w:sz="4" w:space="0" w:color="auto"/>
              <w:bottom w:val="single" w:sz="4" w:space="0" w:color="auto"/>
              <w:right w:val="single" w:sz="4" w:space="0" w:color="auto"/>
            </w:tcBorders>
            <w:shd w:val="clear" w:color="auto" w:fill="FFFFFF"/>
            <w:hideMark/>
          </w:tcPr>
          <w:p w:rsidR="00570B5C" w:rsidRPr="002A72F7" w:rsidRDefault="00570B5C" w:rsidP="00F957BE">
            <w:pPr>
              <w:spacing w:line="276" w:lineRule="auto"/>
              <w:rPr>
                <w:rFonts w:ascii="Garamond" w:hAnsi="Garamond"/>
                <w:b/>
                <w:color w:val="FF0000"/>
                <w:sz w:val="20"/>
                <w:szCs w:val="20"/>
              </w:rPr>
            </w:pPr>
            <w:r w:rsidRPr="002A72F7">
              <w:rPr>
                <w:rFonts w:ascii="Garamond" w:hAnsi="Garamond"/>
                <w:b/>
                <w:color w:val="FF0000"/>
                <w:sz w:val="20"/>
                <w:szCs w:val="20"/>
              </w:rPr>
              <w:t>Ukupno:</w:t>
            </w:r>
          </w:p>
        </w:tc>
        <w:tc>
          <w:tcPr>
            <w:tcW w:w="474" w:type="pct"/>
            <w:tcBorders>
              <w:top w:val="single" w:sz="4" w:space="0" w:color="auto"/>
              <w:left w:val="single" w:sz="4" w:space="0" w:color="auto"/>
              <w:bottom w:val="single" w:sz="4" w:space="0" w:color="auto"/>
              <w:right w:val="single" w:sz="4" w:space="0" w:color="auto"/>
            </w:tcBorders>
            <w:shd w:val="clear" w:color="auto" w:fill="FFFFFF"/>
            <w:hideMark/>
          </w:tcPr>
          <w:p w:rsidR="00570B5C" w:rsidRPr="002A72F7" w:rsidRDefault="00570B5C" w:rsidP="00F957BE">
            <w:pPr>
              <w:spacing w:line="276" w:lineRule="auto"/>
              <w:jc w:val="center"/>
              <w:rPr>
                <w:rFonts w:ascii="Garamond" w:hAnsi="Garamond"/>
                <w:b/>
                <w:color w:val="FF0000"/>
              </w:rPr>
            </w:pPr>
            <w:r w:rsidRPr="002A72F7">
              <w:rPr>
                <w:rFonts w:ascii="Garamond" w:hAnsi="Garamond"/>
                <w:b/>
                <w:color w:val="FF0000"/>
              </w:rPr>
              <w:t>366</w:t>
            </w:r>
          </w:p>
        </w:tc>
        <w:tc>
          <w:tcPr>
            <w:tcW w:w="449" w:type="pct"/>
            <w:tcBorders>
              <w:top w:val="single" w:sz="4" w:space="0" w:color="auto"/>
              <w:left w:val="single" w:sz="4" w:space="0" w:color="auto"/>
              <w:bottom w:val="single" w:sz="4" w:space="0" w:color="auto"/>
              <w:right w:val="single" w:sz="4" w:space="0" w:color="auto"/>
            </w:tcBorders>
            <w:shd w:val="clear" w:color="auto" w:fill="FFFFFF"/>
            <w:hideMark/>
          </w:tcPr>
          <w:p w:rsidR="00570B5C" w:rsidRPr="002A72F7" w:rsidRDefault="00570B5C" w:rsidP="00F957BE">
            <w:pPr>
              <w:spacing w:line="276" w:lineRule="auto"/>
              <w:jc w:val="center"/>
              <w:rPr>
                <w:rFonts w:ascii="Garamond" w:hAnsi="Garamond"/>
                <w:b/>
                <w:color w:val="FF0000"/>
              </w:rPr>
            </w:pPr>
            <w:r w:rsidRPr="002A72F7">
              <w:rPr>
                <w:rFonts w:ascii="Garamond" w:hAnsi="Garamond"/>
                <w:b/>
                <w:color w:val="FF0000"/>
              </w:rPr>
              <w:t>253</w:t>
            </w:r>
          </w:p>
        </w:tc>
        <w:tc>
          <w:tcPr>
            <w:tcW w:w="394" w:type="pct"/>
            <w:tcBorders>
              <w:top w:val="single" w:sz="4" w:space="0" w:color="auto"/>
              <w:left w:val="single" w:sz="4" w:space="0" w:color="auto"/>
              <w:bottom w:val="single" w:sz="4" w:space="0" w:color="auto"/>
              <w:right w:val="single" w:sz="4" w:space="0" w:color="auto"/>
            </w:tcBorders>
            <w:shd w:val="clear" w:color="auto" w:fill="FFFFFF"/>
            <w:hideMark/>
          </w:tcPr>
          <w:p w:rsidR="00570B5C" w:rsidRPr="002A72F7" w:rsidRDefault="00570B5C" w:rsidP="00F957BE">
            <w:pPr>
              <w:spacing w:line="276" w:lineRule="auto"/>
              <w:jc w:val="center"/>
              <w:rPr>
                <w:rFonts w:ascii="Garamond" w:hAnsi="Garamond"/>
                <w:b/>
                <w:color w:val="FF0000"/>
              </w:rPr>
            </w:pPr>
            <w:r w:rsidRPr="002A72F7">
              <w:rPr>
                <w:rFonts w:ascii="Garamond" w:hAnsi="Garamond"/>
                <w:b/>
                <w:color w:val="FF0000"/>
              </w:rPr>
              <w:t>52</w:t>
            </w:r>
          </w:p>
        </w:tc>
        <w:tc>
          <w:tcPr>
            <w:tcW w:w="469" w:type="pct"/>
            <w:tcBorders>
              <w:top w:val="single" w:sz="4" w:space="0" w:color="auto"/>
              <w:left w:val="single" w:sz="4" w:space="0" w:color="auto"/>
              <w:bottom w:val="single" w:sz="4" w:space="0" w:color="auto"/>
              <w:right w:val="single" w:sz="4" w:space="0" w:color="auto"/>
            </w:tcBorders>
            <w:shd w:val="clear" w:color="auto" w:fill="FFFFFF"/>
            <w:hideMark/>
          </w:tcPr>
          <w:p w:rsidR="00570B5C" w:rsidRPr="002A72F7" w:rsidRDefault="00570B5C" w:rsidP="00F957BE">
            <w:pPr>
              <w:spacing w:line="276" w:lineRule="auto"/>
              <w:jc w:val="center"/>
              <w:rPr>
                <w:rFonts w:ascii="Garamond" w:hAnsi="Garamond"/>
                <w:b/>
                <w:color w:val="FF0000"/>
              </w:rPr>
            </w:pPr>
            <w:r w:rsidRPr="002A72F7">
              <w:rPr>
                <w:rFonts w:ascii="Garamond" w:hAnsi="Garamond"/>
                <w:b/>
                <w:color w:val="FF0000"/>
              </w:rPr>
              <w:t>52</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570B5C" w:rsidRPr="002A72F7" w:rsidRDefault="00570B5C" w:rsidP="00F957BE">
            <w:pPr>
              <w:spacing w:line="276" w:lineRule="auto"/>
              <w:jc w:val="center"/>
              <w:rPr>
                <w:rFonts w:ascii="Garamond" w:hAnsi="Garamond"/>
                <w:b/>
                <w:color w:val="FF0000"/>
                <w:highlight w:val="lightGray"/>
              </w:rPr>
            </w:pPr>
            <w:r w:rsidRPr="002A72F7">
              <w:rPr>
                <w:rFonts w:ascii="Garamond" w:hAnsi="Garamond"/>
                <w:b/>
                <w:color w:val="FF0000"/>
              </w:rPr>
              <w:t>9</w:t>
            </w:r>
          </w:p>
        </w:tc>
        <w:tc>
          <w:tcPr>
            <w:tcW w:w="508" w:type="pct"/>
            <w:tcBorders>
              <w:top w:val="single" w:sz="4" w:space="0" w:color="auto"/>
              <w:left w:val="single" w:sz="4" w:space="0" w:color="auto"/>
              <w:bottom w:val="single" w:sz="4" w:space="0" w:color="auto"/>
              <w:right w:val="single" w:sz="4" w:space="0" w:color="auto"/>
            </w:tcBorders>
            <w:shd w:val="clear" w:color="auto" w:fill="FFFFFF"/>
          </w:tcPr>
          <w:p w:rsidR="00570B5C" w:rsidRPr="002A72F7" w:rsidRDefault="00570B5C" w:rsidP="00F957BE">
            <w:pPr>
              <w:spacing w:line="276" w:lineRule="auto"/>
              <w:jc w:val="center"/>
              <w:rPr>
                <w:rFonts w:ascii="Garamond" w:hAnsi="Garamond"/>
                <w:b/>
                <w:color w:val="FF0000"/>
              </w:rPr>
            </w:pPr>
          </w:p>
        </w:tc>
        <w:tc>
          <w:tcPr>
            <w:tcW w:w="544" w:type="pct"/>
            <w:tcBorders>
              <w:top w:val="single" w:sz="4" w:space="0" w:color="auto"/>
              <w:left w:val="single" w:sz="4" w:space="0" w:color="auto"/>
              <w:bottom w:val="single" w:sz="4" w:space="0" w:color="auto"/>
              <w:right w:val="single" w:sz="4" w:space="0" w:color="auto"/>
            </w:tcBorders>
            <w:shd w:val="clear" w:color="auto" w:fill="FFFFFF"/>
            <w:hideMark/>
          </w:tcPr>
          <w:p w:rsidR="00570B5C" w:rsidRPr="002A72F7" w:rsidRDefault="00570B5C" w:rsidP="00F957BE">
            <w:pPr>
              <w:spacing w:line="276" w:lineRule="auto"/>
              <w:jc w:val="center"/>
              <w:rPr>
                <w:rFonts w:ascii="Garamond" w:hAnsi="Garamond"/>
                <w:b/>
                <w:color w:val="FF0000"/>
              </w:rPr>
            </w:pPr>
            <w:r w:rsidRPr="002A72F7">
              <w:rPr>
                <w:rFonts w:ascii="Garamond" w:hAnsi="Garamond"/>
                <w:b/>
                <w:color w:val="FF0000"/>
              </w:rPr>
              <w:t>30</w:t>
            </w:r>
          </w:p>
        </w:tc>
        <w:tc>
          <w:tcPr>
            <w:tcW w:w="544" w:type="pct"/>
            <w:tcBorders>
              <w:top w:val="single" w:sz="4" w:space="0" w:color="auto"/>
              <w:left w:val="single" w:sz="4" w:space="0" w:color="auto"/>
              <w:bottom w:val="single" w:sz="4" w:space="0" w:color="auto"/>
              <w:right w:val="single" w:sz="4" w:space="0" w:color="auto"/>
            </w:tcBorders>
            <w:shd w:val="clear" w:color="auto" w:fill="FFFFFF"/>
            <w:hideMark/>
          </w:tcPr>
          <w:p w:rsidR="00570B5C" w:rsidRPr="002A72F7" w:rsidRDefault="00570B5C" w:rsidP="00F957BE">
            <w:pPr>
              <w:spacing w:line="276" w:lineRule="auto"/>
              <w:jc w:val="center"/>
              <w:rPr>
                <w:rFonts w:ascii="Garamond" w:hAnsi="Garamond"/>
                <w:b/>
                <w:color w:val="FF0000"/>
              </w:rPr>
            </w:pPr>
            <w:r w:rsidRPr="002A72F7">
              <w:rPr>
                <w:rFonts w:ascii="Garamond" w:hAnsi="Garamond"/>
                <w:b/>
                <w:color w:val="FF0000"/>
              </w:rPr>
              <w:t>240</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570B5C" w:rsidRPr="002A72F7" w:rsidRDefault="00570B5C" w:rsidP="00F957BE">
            <w:pPr>
              <w:spacing w:line="276" w:lineRule="auto"/>
              <w:jc w:val="center"/>
              <w:rPr>
                <w:rFonts w:ascii="Garamond" w:hAnsi="Garamond"/>
                <w:b/>
                <w:color w:val="FF0000"/>
              </w:rPr>
            </w:pPr>
            <w:r w:rsidRPr="002A72F7">
              <w:rPr>
                <w:rFonts w:ascii="Garamond" w:hAnsi="Garamond"/>
                <w:b/>
                <w:color w:val="FF0000"/>
              </w:rPr>
              <w:t>1784</w:t>
            </w:r>
          </w:p>
        </w:tc>
      </w:tr>
      <w:tr w:rsidR="00570B5C" w:rsidRPr="002A72F7" w:rsidTr="00F957BE">
        <w:trPr>
          <w:jc w:val="center"/>
        </w:trPr>
        <w:tc>
          <w:tcPr>
            <w:tcW w:w="61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rPr>
                <w:rFonts w:ascii="Garamond" w:hAnsi="Garamond"/>
                <w:b/>
              </w:rPr>
            </w:pPr>
            <w:r w:rsidRPr="002A72F7">
              <w:rPr>
                <w:rFonts w:ascii="Garamond" w:hAnsi="Garamond"/>
                <w:b/>
              </w:rPr>
              <w:t>Sati:</w:t>
            </w:r>
          </w:p>
        </w:tc>
        <w:tc>
          <w:tcPr>
            <w:tcW w:w="47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2928</w:t>
            </w:r>
          </w:p>
        </w:tc>
        <w:tc>
          <w:tcPr>
            <w:tcW w:w="44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2024</w:t>
            </w:r>
          </w:p>
        </w:tc>
        <w:tc>
          <w:tcPr>
            <w:tcW w:w="394"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416</w:t>
            </w:r>
          </w:p>
        </w:tc>
        <w:tc>
          <w:tcPr>
            <w:tcW w:w="46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416</w:t>
            </w:r>
          </w:p>
        </w:tc>
        <w:tc>
          <w:tcPr>
            <w:tcW w:w="489"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highlight w:val="lightGray"/>
              </w:rPr>
            </w:pPr>
            <w:r w:rsidRPr="002A72F7">
              <w:rPr>
                <w:rFonts w:ascii="Garamond" w:hAnsi="Garamond"/>
                <w:b/>
              </w:rPr>
              <w:t>72</w:t>
            </w:r>
          </w:p>
        </w:tc>
        <w:tc>
          <w:tcPr>
            <w:tcW w:w="508" w:type="pct"/>
            <w:tcBorders>
              <w:top w:val="single" w:sz="4" w:space="0" w:color="auto"/>
              <w:left w:val="single" w:sz="4" w:space="0" w:color="auto"/>
              <w:bottom w:val="single" w:sz="4" w:space="0" w:color="auto"/>
              <w:right w:val="single" w:sz="4" w:space="0" w:color="auto"/>
            </w:tcBorders>
            <w:hideMark/>
          </w:tcPr>
          <w:p w:rsidR="00570B5C" w:rsidRPr="002A72F7" w:rsidRDefault="00570B5C" w:rsidP="00F957BE">
            <w:pPr>
              <w:spacing w:line="276" w:lineRule="auto"/>
              <w:jc w:val="center"/>
              <w:rPr>
                <w:rFonts w:ascii="Garamond" w:hAnsi="Garamond"/>
                <w:b/>
              </w:rPr>
            </w:pPr>
            <w:r w:rsidRPr="002A72F7">
              <w:rPr>
                <w:rFonts w:ascii="Garamond" w:hAnsi="Garamond"/>
                <w:b/>
              </w:rPr>
              <w:t>2024</w:t>
            </w: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rPr>
                <w:rFonts w:ascii="Garamond" w:hAnsi="Garamond"/>
                <w:b/>
              </w:rPr>
            </w:pPr>
          </w:p>
        </w:tc>
        <w:tc>
          <w:tcPr>
            <w:tcW w:w="544"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rPr>
                <w:rFonts w:ascii="Garamond" w:hAnsi="Garamond"/>
                <w:b/>
              </w:rPr>
            </w:pPr>
          </w:p>
        </w:tc>
        <w:tc>
          <w:tcPr>
            <w:tcW w:w="511" w:type="pct"/>
            <w:tcBorders>
              <w:top w:val="single" w:sz="4" w:space="0" w:color="auto"/>
              <w:left w:val="single" w:sz="4" w:space="0" w:color="auto"/>
              <w:bottom w:val="single" w:sz="4" w:space="0" w:color="auto"/>
              <w:right w:val="single" w:sz="4" w:space="0" w:color="auto"/>
            </w:tcBorders>
          </w:tcPr>
          <w:p w:rsidR="00570B5C" w:rsidRPr="002A72F7" w:rsidRDefault="00570B5C" w:rsidP="00F957BE">
            <w:pPr>
              <w:spacing w:line="276" w:lineRule="auto"/>
              <w:rPr>
                <w:rFonts w:ascii="Garamond" w:hAnsi="Garamond"/>
                <w:b/>
              </w:rPr>
            </w:pPr>
          </w:p>
        </w:tc>
      </w:tr>
    </w:tbl>
    <w:p w:rsidR="00570B5C" w:rsidRPr="002A72F7" w:rsidRDefault="00570B5C" w:rsidP="00570B5C">
      <w:pPr>
        <w:rPr>
          <w:rFonts w:ascii="Sylfaen" w:hAnsi="Sylfaen"/>
        </w:rPr>
        <w:sectPr w:rsidR="00570B5C" w:rsidRPr="002A72F7">
          <w:pgSz w:w="16838" w:h="11906" w:orient="landscape"/>
          <w:pgMar w:top="1418" w:right="539" w:bottom="1418" w:left="1077" w:header="709" w:footer="709" w:gutter="0"/>
          <w:cols w:space="720"/>
        </w:sectPr>
      </w:pPr>
    </w:p>
    <w:p w:rsidR="00570B5C" w:rsidRPr="002A72F7" w:rsidRDefault="00570B5C" w:rsidP="00570B5C"/>
    <w:p w:rsidR="00570B5C" w:rsidRDefault="00570B5C" w:rsidP="00570B5C">
      <w:pPr>
        <w:jc w:val="center"/>
        <w:rPr>
          <w:rFonts w:ascii="Garamond" w:hAnsi="Garamond"/>
          <w:b/>
          <w:color w:val="993300"/>
        </w:rPr>
      </w:pPr>
    </w:p>
    <w:p w:rsidR="00570B5C" w:rsidRPr="00925D22" w:rsidRDefault="00570B5C" w:rsidP="00570B5C">
      <w:pPr>
        <w:jc w:val="both"/>
        <w:rPr>
          <w:rFonts w:ascii="Garamond" w:hAnsi="Garamond"/>
        </w:rPr>
      </w:pPr>
      <w:r w:rsidRPr="00925D22">
        <w:rPr>
          <w:rFonts w:ascii="Garamond" w:hAnsi="Garamond"/>
        </w:rPr>
        <w:t>a) Normativno pravni poslovi</w:t>
      </w:r>
    </w:p>
    <w:p w:rsidR="00570B5C" w:rsidRPr="00925D22" w:rsidRDefault="00570B5C" w:rsidP="00570B5C">
      <w:pPr>
        <w:numPr>
          <w:ilvl w:val="0"/>
          <w:numId w:val="50"/>
        </w:numPr>
        <w:jc w:val="both"/>
        <w:rPr>
          <w:rFonts w:ascii="Garamond" w:hAnsi="Garamond"/>
        </w:rPr>
      </w:pPr>
      <w:r w:rsidRPr="00925D22">
        <w:rPr>
          <w:rFonts w:ascii="Garamond" w:hAnsi="Garamond"/>
        </w:rPr>
        <w:t>prikupljanje, sređivanje i vođenje podataka za rad i djelovanje škole</w:t>
      </w:r>
    </w:p>
    <w:p w:rsidR="00570B5C" w:rsidRPr="00925D22" w:rsidRDefault="00570B5C" w:rsidP="00570B5C">
      <w:pPr>
        <w:numPr>
          <w:ilvl w:val="0"/>
          <w:numId w:val="50"/>
        </w:numPr>
        <w:jc w:val="both"/>
        <w:rPr>
          <w:rFonts w:ascii="Garamond" w:hAnsi="Garamond"/>
        </w:rPr>
      </w:pPr>
      <w:r w:rsidRPr="00925D22">
        <w:rPr>
          <w:rFonts w:ascii="Garamond" w:hAnsi="Garamond"/>
        </w:rPr>
        <w:t>pripremanje normativno pravnih akata te njihove izmjene i dopune</w:t>
      </w:r>
    </w:p>
    <w:p w:rsidR="00570B5C" w:rsidRPr="00925D22" w:rsidRDefault="00570B5C" w:rsidP="00570B5C">
      <w:pPr>
        <w:numPr>
          <w:ilvl w:val="0"/>
          <w:numId w:val="50"/>
        </w:numPr>
        <w:jc w:val="both"/>
        <w:rPr>
          <w:rFonts w:ascii="Garamond" w:hAnsi="Garamond"/>
        </w:rPr>
      </w:pPr>
      <w:r w:rsidRPr="00925D22">
        <w:rPr>
          <w:rFonts w:ascii="Garamond" w:hAnsi="Garamond"/>
        </w:rPr>
        <w:t>izrada teksta rješenja, ugovora, dopisa i drugih akata</w:t>
      </w:r>
    </w:p>
    <w:p w:rsidR="00570B5C" w:rsidRPr="00925D22" w:rsidRDefault="00570B5C" w:rsidP="00570B5C">
      <w:pPr>
        <w:numPr>
          <w:ilvl w:val="0"/>
          <w:numId w:val="50"/>
        </w:numPr>
        <w:jc w:val="both"/>
        <w:rPr>
          <w:rFonts w:ascii="Garamond" w:hAnsi="Garamond"/>
        </w:rPr>
      </w:pPr>
      <w:r w:rsidRPr="00925D22">
        <w:rPr>
          <w:rFonts w:ascii="Garamond" w:hAnsi="Garamond"/>
        </w:rPr>
        <w:t>praćenje i proučavanje izmjena i dopuna zakonskih propisa</w:t>
      </w:r>
    </w:p>
    <w:p w:rsidR="00570B5C" w:rsidRPr="00925D22" w:rsidRDefault="00570B5C" w:rsidP="00570B5C">
      <w:pPr>
        <w:numPr>
          <w:ilvl w:val="0"/>
          <w:numId w:val="50"/>
        </w:numPr>
        <w:jc w:val="both"/>
        <w:rPr>
          <w:rFonts w:ascii="Garamond" w:hAnsi="Garamond"/>
        </w:rPr>
      </w:pPr>
      <w:r w:rsidRPr="00925D22">
        <w:rPr>
          <w:rFonts w:ascii="Garamond" w:hAnsi="Garamond"/>
        </w:rPr>
        <w:t>sastavljanje potrebnih dokumenata za rad i djelovanje škole u odnosu na druga pravne osobe</w:t>
      </w:r>
      <w:r w:rsidRPr="00925D22">
        <w:rPr>
          <w:rFonts w:ascii="Garamond" w:hAnsi="Garamond"/>
        </w:rPr>
        <w:tab/>
      </w:r>
    </w:p>
    <w:p w:rsidR="00570B5C" w:rsidRPr="00925D22" w:rsidRDefault="00570B5C" w:rsidP="00570B5C">
      <w:pPr>
        <w:ind w:left="6732" w:firstLine="348"/>
        <w:jc w:val="both"/>
        <w:rPr>
          <w:rFonts w:ascii="Garamond" w:hAnsi="Garamond"/>
          <w:i/>
        </w:rPr>
      </w:pPr>
      <w:r>
        <w:rPr>
          <w:rFonts w:ascii="Garamond" w:hAnsi="Garamond"/>
          <w:i/>
        </w:rPr>
        <w:t>418</w:t>
      </w:r>
      <w:r w:rsidRPr="00925D22">
        <w:rPr>
          <w:rFonts w:ascii="Garamond" w:hAnsi="Garamond"/>
          <w:i/>
        </w:rPr>
        <w:t xml:space="preserve"> sati</w:t>
      </w:r>
    </w:p>
    <w:p w:rsidR="00570B5C" w:rsidRPr="00925D22" w:rsidRDefault="00570B5C" w:rsidP="00570B5C">
      <w:pPr>
        <w:jc w:val="both"/>
        <w:rPr>
          <w:rFonts w:ascii="Garamond" w:hAnsi="Garamond"/>
        </w:rPr>
      </w:pPr>
      <w:r w:rsidRPr="00925D22">
        <w:rPr>
          <w:rFonts w:ascii="Garamond" w:hAnsi="Garamond"/>
        </w:rPr>
        <w:t>b) Suradnja s organima upravljanja</w:t>
      </w:r>
    </w:p>
    <w:p w:rsidR="00570B5C" w:rsidRPr="00925D22" w:rsidRDefault="00570B5C" w:rsidP="00570B5C">
      <w:pPr>
        <w:numPr>
          <w:ilvl w:val="0"/>
          <w:numId w:val="51"/>
        </w:numPr>
        <w:jc w:val="both"/>
        <w:rPr>
          <w:rFonts w:ascii="Garamond" w:hAnsi="Garamond"/>
        </w:rPr>
      </w:pPr>
      <w:r w:rsidRPr="00925D22">
        <w:rPr>
          <w:rFonts w:ascii="Garamond" w:hAnsi="Garamond"/>
        </w:rPr>
        <w:t>pripremanje materijala za organe upravljanja</w:t>
      </w:r>
    </w:p>
    <w:p w:rsidR="00570B5C" w:rsidRPr="00925D22" w:rsidRDefault="00570B5C" w:rsidP="00570B5C">
      <w:pPr>
        <w:numPr>
          <w:ilvl w:val="0"/>
          <w:numId w:val="51"/>
        </w:numPr>
        <w:jc w:val="both"/>
        <w:rPr>
          <w:rFonts w:ascii="Garamond" w:hAnsi="Garamond"/>
        </w:rPr>
      </w:pPr>
      <w:r w:rsidRPr="00925D22">
        <w:rPr>
          <w:rFonts w:ascii="Garamond" w:hAnsi="Garamond"/>
        </w:rPr>
        <w:t>pripremanje sjednica Školskog odbora</w:t>
      </w:r>
    </w:p>
    <w:p w:rsidR="00570B5C" w:rsidRPr="00925D22" w:rsidRDefault="00570B5C" w:rsidP="00570B5C">
      <w:pPr>
        <w:numPr>
          <w:ilvl w:val="0"/>
          <w:numId w:val="51"/>
        </w:numPr>
        <w:jc w:val="both"/>
        <w:rPr>
          <w:rFonts w:ascii="Garamond" w:hAnsi="Garamond"/>
        </w:rPr>
      </w:pPr>
      <w:r w:rsidRPr="00925D22">
        <w:rPr>
          <w:rFonts w:ascii="Garamond" w:hAnsi="Garamond"/>
        </w:rPr>
        <w:t>izrada i provođenje odluka organa upravljanja</w:t>
      </w:r>
      <w:r w:rsidRPr="00925D22">
        <w:rPr>
          <w:rFonts w:ascii="Garamond" w:hAnsi="Garamond"/>
        </w:rPr>
        <w:tab/>
      </w:r>
    </w:p>
    <w:p w:rsidR="00570B5C" w:rsidRPr="00925D22" w:rsidRDefault="00570B5C" w:rsidP="00570B5C">
      <w:pPr>
        <w:ind w:left="6732" w:firstLine="348"/>
        <w:jc w:val="both"/>
        <w:rPr>
          <w:rFonts w:ascii="Garamond" w:hAnsi="Garamond"/>
          <w:i/>
        </w:rPr>
      </w:pPr>
      <w:r>
        <w:rPr>
          <w:rFonts w:ascii="Garamond" w:hAnsi="Garamond"/>
          <w:i/>
        </w:rPr>
        <w:t>290</w:t>
      </w:r>
      <w:r w:rsidRPr="00925D22">
        <w:rPr>
          <w:rFonts w:ascii="Garamond" w:hAnsi="Garamond"/>
          <w:i/>
        </w:rPr>
        <w:t xml:space="preserve"> sati</w:t>
      </w:r>
    </w:p>
    <w:p w:rsidR="00570B5C" w:rsidRPr="00925D22" w:rsidRDefault="00570B5C" w:rsidP="00570B5C">
      <w:pPr>
        <w:jc w:val="both"/>
        <w:rPr>
          <w:rFonts w:ascii="Garamond" w:hAnsi="Garamond"/>
        </w:rPr>
      </w:pPr>
      <w:r w:rsidRPr="00925D22">
        <w:rPr>
          <w:rFonts w:ascii="Garamond" w:hAnsi="Garamond"/>
        </w:rPr>
        <w:t>c) Personalna evidencija – dokumentacija</w:t>
      </w:r>
    </w:p>
    <w:p w:rsidR="00570B5C" w:rsidRPr="00925D22" w:rsidRDefault="00570B5C" w:rsidP="00570B5C">
      <w:pPr>
        <w:numPr>
          <w:ilvl w:val="0"/>
          <w:numId w:val="52"/>
        </w:numPr>
        <w:jc w:val="both"/>
        <w:rPr>
          <w:rFonts w:ascii="Garamond" w:hAnsi="Garamond"/>
        </w:rPr>
      </w:pPr>
      <w:r w:rsidRPr="00925D22">
        <w:rPr>
          <w:rFonts w:ascii="Garamond" w:hAnsi="Garamond"/>
        </w:rPr>
        <w:t>poslovi oko raspisivanja i provođenja natječaja</w:t>
      </w:r>
    </w:p>
    <w:p w:rsidR="00570B5C" w:rsidRPr="00925D22" w:rsidRDefault="00570B5C" w:rsidP="00570B5C">
      <w:pPr>
        <w:numPr>
          <w:ilvl w:val="0"/>
          <w:numId w:val="52"/>
        </w:numPr>
        <w:jc w:val="both"/>
        <w:rPr>
          <w:rFonts w:ascii="Garamond" w:hAnsi="Garamond"/>
        </w:rPr>
      </w:pPr>
      <w:r w:rsidRPr="00925D22">
        <w:rPr>
          <w:rFonts w:ascii="Garamond" w:hAnsi="Garamond"/>
        </w:rPr>
        <w:t>vođenje osobnika djelatnika</w:t>
      </w:r>
    </w:p>
    <w:p w:rsidR="00570B5C" w:rsidRPr="00925D22" w:rsidRDefault="00570B5C" w:rsidP="00570B5C">
      <w:pPr>
        <w:numPr>
          <w:ilvl w:val="0"/>
          <w:numId w:val="52"/>
        </w:numPr>
        <w:jc w:val="both"/>
        <w:rPr>
          <w:rFonts w:ascii="Garamond" w:hAnsi="Garamond"/>
        </w:rPr>
      </w:pPr>
      <w:r w:rsidRPr="00925D22">
        <w:rPr>
          <w:rFonts w:ascii="Garamond" w:hAnsi="Garamond"/>
        </w:rPr>
        <w:t>vođenje matične i arhivske knjige škole</w:t>
      </w:r>
    </w:p>
    <w:p w:rsidR="00570B5C" w:rsidRPr="00925D22" w:rsidRDefault="00570B5C" w:rsidP="00570B5C">
      <w:pPr>
        <w:numPr>
          <w:ilvl w:val="0"/>
          <w:numId w:val="52"/>
        </w:numPr>
        <w:jc w:val="both"/>
        <w:rPr>
          <w:rFonts w:ascii="Garamond" w:hAnsi="Garamond"/>
        </w:rPr>
      </w:pPr>
      <w:r w:rsidRPr="00925D22">
        <w:rPr>
          <w:rFonts w:ascii="Garamond" w:hAnsi="Garamond"/>
        </w:rPr>
        <w:t>predlaganje rasporeda godišnjih odmora za administrativno, financijsko i tehničko osoblje, izrada rješenja</w:t>
      </w:r>
    </w:p>
    <w:p w:rsidR="00570B5C" w:rsidRPr="00925D22" w:rsidRDefault="00570B5C" w:rsidP="00570B5C">
      <w:pPr>
        <w:ind w:left="6732" w:firstLine="348"/>
        <w:jc w:val="both"/>
        <w:rPr>
          <w:rFonts w:ascii="Garamond" w:hAnsi="Garamond"/>
          <w:i/>
        </w:rPr>
      </w:pPr>
      <w:r w:rsidRPr="00925D22">
        <w:rPr>
          <w:rFonts w:ascii="Garamond" w:hAnsi="Garamond"/>
          <w:i/>
        </w:rPr>
        <w:t>200 sati</w:t>
      </w:r>
    </w:p>
    <w:p w:rsidR="00570B5C" w:rsidRPr="00925D22" w:rsidRDefault="00570B5C" w:rsidP="00570B5C">
      <w:pPr>
        <w:jc w:val="both"/>
        <w:rPr>
          <w:rFonts w:ascii="Garamond" w:hAnsi="Garamond"/>
        </w:rPr>
      </w:pPr>
      <w:r w:rsidRPr="00925D22">
        <w:rPr>
          <w:rFonts w:ascii="Garamond" w:hAnsi="Garamond"/>
        </w:rPr>
        <w:t>d) Administrativni poslovi</w:t>
      </w:r>
    </w:p>
    <w:p w:rsidR="00570B5C" w:rsidRPr="00925D22" w:rsidRDefault="00570B5C" w:rsidP="00570B5C">
      <w:pPr>
        <w:numPr>
          <w:ilvl w:val="0"/>
          <w:numId w:val="53"/>
        </w:numPr>
        <w:jc w:val="both"/>
        <w:rPr>
          <w:rFonts w:ascii="Garamond" w:hAnsi="Garamond"/>
        </w:rPr>
      </w:pPr>
      <w:r w:rsidRPr="00925D22">
        <w:rPr>
          <w:rFonts w:ascii="Garamond" w:hAnsi="Garamond"/>
        </w:rPr>
        <w:t>prijem i razvođenje pošte</w:t>
      </w:r>
    </w:p>
    <w:p w:rsidR="00570B5C" w:rsidRPr="00925D22" w:rsidRDefault="00570B5C" w:rsidP="00570B5C">
      <w:pPr>
        <w:numPr>
          <w:ilvl w:val="0"/>
          <w:numId w:val="53"/>
        </w:numPr>
        <w:jc w:val="both"/>
        <w:rPr>
          <w:rFonts w:ascii="Garamond" w:hAnsi="Garamond"/>
        </w:rPr>
      </w:pPr>
      <w:r w:rsidRPr="00925D22">
        <w:rPr>
          <w:rFonts w:ascii="Garamond" w:hAnsi="Garamond"/>
        </w:rPr>
        <w:t>korespondencija s roditeljima</w:t>
      </w:r>
    </w:p>
    <w:p w:rsidR="00570B5C" w:rsidRPr="00925D22" w:rsidRDefault="00570B5C" w:rsidP="00570B5C">
      <w:pPr>
        <w:numPr>
          <w:ilvl w:val="0"/>
          <w:numId w:val="53"/>
        </w:numPr>
        <w:jc w:val="both"/>
        <w:rPr>
          <w:rFonts w:ascii="Garamond" w:hAnsi="Garamond"/>
        </w:rPr>
      </w:pPr>
      <w:r w:rsidRPr="00925D22">
        <w:rPr>
          <w:rFonts w:ascii="Garamond" w:hAnsi="Garamond"/>
        </w:rPr>
        <w:t>izrada statistike iz oblasti tajništva</w:t>
      </w:r>
    </w:p>
    <w:p w:rsidR="00570B5C" w:rsidRPr="00925D22" w:rsidRDefault="00570B5C" w:rsidP="00570B5C">
      <w:pPr>
        <w:numPr>
          <w:ilvl w:val="0"/>
          <w:numId w:val="53"/>
        </w:numPr>
        <w:jc w:val="both"/>
        <w:rPr>
          <w:rFonts w:ascii="Garamond" w:hAnsi="Garamond"/>
        </w:rPr>
      </w:pPr>
      <w:r w:rsidRPr="00925D22">
        <w:rPr>
          <w:rFonts w:ascii="Garamond" w:hAnsi="Garamond"/>
        </w:rPr>
        <w:t>obrada podataka za starosnu i invalidsku mirovinu djelatnika</w:t>
      </w:r>
    </w:p>
    <w:p w:rsidR="00570B5C" w:rsidRPr="00925D22" w:rsidRDefault="00570B5C" w:rsidP="00570B5C">
      <w:pPr>
        <w:ind w:left="6732" w:firstLine="348"/>
        <w:jc w:val="both"/>
        <w:rPr>
          <w:rFonts w:ascii="Garamond" w:hAnsi="Garamond"/>
          <w:i/>
        </w:rPr>
      </w:pPr>
      <w:r w:rsidRPr="00925D22">
        <w:rPr>
          <w:rFonts w:ascii="Garamond" w:hAnsi="Garamond"/>
          <w:i/>
        </w:rPr>
        <w:t>146 sati</w:t>
      </w:r>
    </w:p>
    <w:p w:rsidR="00570B5C" w:rsidRPr="00925D22" w:rsidRDefault="00570B5C" w:rsidP="00570B5C">
      <w:pPr>
        <w:jc w:val="both"/>
        <w:rPr>
          <w:rFonts w:ascii="Garamond" w:hAnsi="Garamond"/>
        </w:rPr>
      </w:pPr>
      <w:r w:rsidRPr="00925D22">
        <w:rPr>
          <w:rFonts w:ascii="Garamond" w:hAnsi="Garamond"/>
        </w:rPr>
        <w:t>c) Materijalni poslovi</w:t>
      </w:r>
    </w:p>
    <w:p w:rsidR="00570B5C" w:rsidRPr="00925D22" w:rsidRDefault="00570B5C" w:rsidP="00570B5C">
      <w:pPr>
        <w:numPr>
          <w:ilvl w:val="0"/>
          <w:numId w:val="54"/>
        </w:numPr>
        <w:jc w:val="both"/>
        <w:rPr>
          <w:rFonts w:ascii="Garamond" w:hAnsi="Garamond"/>
        </w:rPr>
      </w:pPr>
      <w:r w:rsidRPr="00925D22">
        <w:rPr>
          <w:rFonts w:ascii="Garamond" w:hAnsi="Garamond"/>
        </w:rPr>
        <w:t>kontrola i nadzor nad školskim objektima</w:t>
      </w:r>
    </w:p>
    <w:p w:rsidR="00570B5C" w:rsidRPr="00925D22" w:rsidRDefault="00570B5C" w:rsidP="00570B5C">
      <w:pPr>
        <w:numPr>
          <w:ilvl w:val="0"/>
          <w:numId w:val="54"/>
        </w:numPr>
        <w:jc w:val="both"/>
        <w:rPr>
          <w:rFonts w:ascii="Garamond" w:hAnsi="Garamond"/>
        </w:rPr>
      </w:pPr>
      <w:r w:rsidRPr="00925D22">
        <w:rPr>
          <w:rFonts w:ascii="Garamond" w:hAnsi="Garamond"/>
        </w:rPr>
        <w:t>kontrola nad opremom i imovinom škole</w:t>
      </w:r>
    </w:p>
    <w:p w:rsidR="00570B5C" w:rsidRPr="00925D22" w:rsidRDefault="00570B5C" w:rsidP="00570B5C">
      <w:pPr>
        <w:numPr>
          <w:ilvl w:val="0"/>
          <w:numId w:val="54"/>
        </w:numPr>
        <w:jc w:val="both"/>
        <w:rPr>
          <w:rFonts w:ascii="Garamond" w:hAnsi="Garamond"/>
        </w:rPr>
      </w:pPr>
      <w:r w:rsidRPr="00925D22">
        <w:rPr>
          <w:rFonts w:ascii="Garamond" w:hAnsi="Garamond"/>
        </w:rPr>
        <w:t xml:space="preserve">nabavka opreme, inventara i potrošnog materijala, te nabavka ogrijeva </w:t>
      </w:r>
    </w:p>
    <w:p w:rsidR="00570B5C" w:rsidRPr="00925D22" w:rsidRDefault="00570B5C" w:rsidP="00570B5C">
      <w:pPr>
        <w:ind w:left="7080"/>
        <w:jc w:val="both"/>
        <w:rPr>
          <w:rFonts w:ascii="Garamond" w:hAnsi="Garamond"/>
          <w:i/>
        </w:rPr>
      </w:pPr>
      <w:r w:rsidRPr="00925D22">
        <w:rPr>
          <w:rFonts w:ascii="Garamond" w:hAnsi="Garamond"/>
          <w:i/>
        </w:rPr>
        <w:t>150 sati</w:t>
      </w:r>
    </w:p>
    <w:p w:rsidR="00570B5C" w:rsidRPr="00925D22" w:rsidRDefault="00570B5C" w:rsidP="00570B5C">
      <w:pPr>
        <w:jc w:val="both"/>
        <w:rPr>
          <w:rFonts w:ascii="Garamond" w:hAnsi="Garamond"/>
        </w:rPr>
      </w:pPr>
      <w:r w:rsidRPr="00925D22">
        <w:rPr>
          <w:rFonts w:ascii="Garamond" w:hAnsi="Garamond"/>
        </w:rPr>
        <w:t>f) Suradnja</w:t>
      </w:r>
    </w:p>
    <w:p w:rsidR="00570B5C" w:rsidRPr="00925D22" w:rsidRDefault="00570B5C" w:rsidP="00570B5C">
      <w:pPr>
        <w:numPr>
          <w:ilvl w:val="0"/>
          <w:numId w:val="55"/>
        </w:numPr>
        <w:jc w:val="both"/>
        <w:rPr>
          <w:rFonts w:ascii="Garamond" w:hAnsi="Garamond"/>
        </w:rPr>
      </w:pPr>
      <w:r w:rsidRPr="00925D22">
        <w:rPr>
          <w:rFonts w:ascii="Garamond" w:hAnsi="Garamond"/>
        </w:rPr>
        <w:t>suradnja s ravnateljem škole</w:t>
      </w:r>
    </w:p>
    <w:p w:rsidR="00570B5C" w:rsidRPr="00925D22" w:rsidRDefault="00570B5C" w:rsidP="00570B5C">
      <w:pPr>
        <w:numPr>
          <w:ilvl w:val="0"/>
          <w:numId w:val="55"/>
        </w:numPr>
        <w:jc w:val="both"/>
        <w:rPr>
          <w:rFonts w:ascii="Garamond" w:hAnsi="Garamond"/>
        </w:rPr>
      </w:pPr>
      <w:r w:rsidRPr="00925D22">
        <w:rPr>
          <w:rFonts w:ascii="Garamond" w:hAnsi="Garamond"/>
        </w:rPr>
        <w:t>suradnja s nastavnicima</w:t>
      </w:r>
    </w:p>
    <w:p w:rsidR="00570B5C" w:rsidRPr="00925D22" w:rsidRDefault="00570B5C" w:rsidP="00570B5C">
      <w:pPr>
        <w:numPr>
          <w:ilvl w:val="0"/>
          <w:numId w:val="55"/>
        </w:numPr>
        <w:jc w:val="both"/>
        <w:rPr>
          <w:rFonts w:ascii="Garamond" w:hAnsi="Garamond"/>
        </w:rPr>
      </w:pPr>
      <w:r w:rsidRPr="00925D22">
        <w:rPr>
          <w:rFonts w:ascii="Garamond" w:hAnsi="Garamond"/>
        </w:rPr>
        <w:t>suradnja s roditeljima i učenicima</w:t>
      </w:r>
    </w:p>
    <w:p w:rsidR="00570B5C" w:rsidRPr="00925D22" w:rsidRDefault="00570B5C" w:rsidP="00570B5C">
      <w:pPr>
        <w:numPr>
          <w:ilvl w:val="0"/>
          <w:numId w:val="55"/>
        </w:numPr>
        <w:jc w:val="both"/>
        <w:rPr>
          <w:rFonts w:ascii="Garamond" w:hAnsi="Garamond"/>
        </w:rPr>
      </w:pPr>
      <w:r w:rsidRPr="00925D22">
        <w:rPr>
          <w:rFonts w:ascii="Garamond" w:hAnsi="Garamond"/>
        </w:rPr>
        <w:t>suradnja s voditeljem područnih škola</w:t>
      </w:r>
    </w:p>
    <w:p w:rsidR="00570B5C" w:rsidRPr="00925D22" w:rsidRDefault="00570B5C" w:rsidP="00570B5C">
      <w:pPr>
        <w:numPr>
          <w:ilvl w:val="0"/>
          <w:numId w:val="55"/>
        </w:numPr>
        <w:jc w:val="both"/>
        <w:rPr>
          <w:rFonts w:ascii="Garamond" w:hAnsi="Garamond"/>
        </w:rPr>
      </w:pPr>
      <w:r w:rsidRPr="00925D22">
        <w:rPr>
          <w:rFonts w:ascii="Garamond" w:hAnsi="Garamond"/>
        </w:rPr>
        <w:t>suradnja s računovodstvom i tehničkim osobljem</w:t>
      </w:r>
      <w:r w:rsidRPr="00925D22">
        <w:rPr>
          <w:rFonts w:ascii="Garamond" w:hAnsi="Garamond"/>
        </w:rPr>
        <w:tab/>
      </w:r>
    </w:p>
    <w:p w:rsidR="00570B5C" w:rsidRPr="00925D22" w:rsidRDefault="00570B5C" w:rsidP="00570B5C">
      <w:pPr>
        <w:ind w:left="6732" w:firstLine="348"/>
        <w:jc w:val="both"/>
        <w:rPr>
          <w:rFonts w:ascii="Garamond" w:hAnsi="Garamond"/>
          <w:i/>
        </w:rPr>
      </w:pPr>
      <w:r w:rsidRPr="00925D22">
        <w:rPr>
          <w:rFonts w:ascii="Garamond" w:hAnsi="Garamond"/>
          <w:i/>
        </w:rPr>
        <w:t>380 sati</w:t>
      </w:r>
    </w:p>
    <w:p w:rsidR="00570B5C" w:rsidRPr="00925D22" w:rsidRDefault="00570B5C" w:rsidP="00570B5C">
      <w:pPr>
        <w:jc w:val="both"/>
        <w:rPr>
          <w:rFonts w:ascii="Garamond" w:hAnsi="Garamond"/>
        </w:rPr>
      </w:pPr>
      <w:r w:rsidRPr="00925D22">
        <w:rPr>
          <w:rFonts w:ascii="Garamond" w:hAnsi="Garamond"/>
        </w:rPr>
        <w:t>g) Organizacioni poslovi</w:t>
      </w:r>
    </w:p>
    <w:p w:rsidR="00570B5C" w:rsidRPr="00925D22" w:rsidRDefault="00570B5C" w:rsidP="00570B5C">
      <w:pPr>
        <w:numPr>
          <w:ilvl w:val="0"/>
          <w:numId w:val="56"/>
        </w:numPr>
        <w:jc w:val="both"/>
        <w:rPr>
          <w:rFonts w:ascii="Garamond" w:hAnsi="Garamond"/>
        </w:rPr>
      </w:pPr>
      <w:r w:rsidRPr="00925D22">
        <w:rPr>
          <w:rFonts w:ascii="Garamond" w:hAnsi="Garamond"/>
        </w:rPr>
        <w:t xml:space="preserve">organizacija rada administrativno-financijskog osoblja </w:t>
      </w:r>
    </w:p>
    <w:p w:rsidR="00570B5C" w:rsidRPr="00925D22" w:rsidRDefault="00570B5C" w:rsidP="00570B5C">
      <w:pPr>
        <w:numPr>
          <w:ilvl w:val="0"/>
          <w:numId w:val="56"/>
        </w:numPr>
        <w:jc w:val="both"/>
        <w:rPr>
          <w:rFonts w:ascii="Garamond" w:hAnsi="Garamond"/>
        </w:rPr>
      </w:pPr>
      <w:r w:rsidRPr="00925D22">
        <w:rPr>
          <w:rFonts w:ascii="Garamond" w:hAnsi="Garamond"/>
        </w:rPr>
        <w:t>organizacija rada tehničko-pomoćnog osoblja</w:t>
      </w:r>
    </w:p>
    <w:p w:rsidR="00570B5C" w:rsidRPr="00925D22" w:rsidRDefault="00570B5C" w:rsidP="00570B5C">
      <w:pPr>
        <w:numPr>
          <w:ilvl w:val="0"/>
          <w:numId w:val="56"/>
        </w:numPr>
        <w:jc w:val="both"/>
        <w:rPr>
          <w:rFonts w:ascii="Garamond" w:hAnsi="Garamond"/>
        </w:rPr>
      </w:pPr>
      <w:r w:rsidRPr="00925D22">
        <w:rPr>
          <w:rFonts w:ascii="Garamond" w:hAnsi="Garamond"/>
        </w:rPr>
        <w:t>kontrola rada pomoćnog osoblja</w:t>
      </w:r>
      <w:r w:rsidRPr="00925D22">
        <w:rPr>
          <w:rFonts w:ascii="Garamond" w:hAnsi="Garamond"/>
        </w:rPr>
        <w:tab/>
      </w:r>
    </w:p>
    <w:p w:rsidR="00570B5C" w:rsidRPr="00925D22" w:rsidRDefault="00570B5C" w:rsidP="00570B5C">
      <w:pPr>
        <w:ind w:left="6732" w:firstLine="348"/>
        <w:jc w:val="both"/>
        <w:rPr>
          <w:rFonts w:ascii="Garamond" w:hAnsi="Garamond"/>
          <w:i/>
        </w:rPr>
      </w:pPr>
      <w:r w:rsidRPr="00925D22">
        <w:rPr>
          <w:rFonts w:ascii="Garamond" w:hAnsi="Garamond"/>
          <w:i/>
        </w:rPr>
        <w:t>100 sati</w:t>
      </w:r>
    </w:p>
    <w:p w:rsidR="00570B5C" w:rsidRPr="00925D22" w:rsidRDefault="00570B5C" w:rsidP="00570B5C">
      <w:pPr>
        <w:jc w:val="both"/>
        <w:rPr>
          <w:rFonts w:ascii="Garamond" w:hAnsi="Garamond"/>
        </w:rPr>
      </w:pPr>
      <w:r w:rsidRPr="00925D22">
        <w:rPr>
          <w:rFonts w:ascii="Garamond" w:hAnsi="Garamond"/>
        </w:rPr>
        <w:t>h) Ostali poslovi</w:t>
      </w:r>
    </w:p>
    <w:p w:rsidR="00570B5C" w:rsidRPr="00925D22" w:rsidRDefault="00570B5C" w:rsidP="00570B5C">
      <w:pPr>
        <w:numPr>
          <w:ilvl w:val="0"/>
          <w:numId w:val="57"/>
        </w:numPr>
        <w:jc w:val="both"/>
        <w:rPr>
          <w:rFonts w:ascii="Garamond" w:hAnsi="Garamond"/>
        </w:rPr>
      </w:pPr>
      <w:r w:rsidRPr="00925D22">
        <w:rPr>
          <w:rFonts w:ascii="Garamond" w:hAnsi="Garamond"/>
        </w:rPr>
        <w:t>organiziranje zamjena za vrijeme bolovanja administrativnog i pomoćno-tehničkog osoblja</w:t>
      </w:r>
    </w:p>
    <w:p w:rsidR="00570B5C" w:rsidRPr="00925D22" w:rsidRDefault="00570B5C" w:rsidP="00570B5C">
      <w:pPr>
        <w:numPr>
          <w:ilvl w:val="0"/>
          <w:numId w:val="57"/>
        </w:numPr>
        <w:jc w:val="both"/>
        <w:rPr>
          <w:rFonts w:ascii="Garamond" w:hAnsi="Garamond"/>
        </w:rPr>
      </w:pPr>
      <w:r w:rsidRPr="00925D22">
        <w:rPr>
          <w:rFonts w:ascii="Garamond" w:hAnsi="Garamond"/>
        </w:rPr>
        <w:t>organiziranje ekskurzija</w:t>
      </w:r>
    </w:p>
    <w:p w:rsidR="00570B5C" w:rsidRPr="00925D22" w:rsidRDefault="00570B5C" w:rsidP="00570B5C">
      <w:pPr>
        <w:numPr>
          <w:ilvl w:val="0"/>
          <w:numId w:val="57"/>
        </w:numPr>
        <w:jc w:val="both"/>
        <w:rPr>
          <w:rFonts w:ascii="Garamond" w:hAnsi="Garamond"/>
        </w:rPr>
      </w:pPr>
      <w:r w:rsidRPr="00925D22">
        <w:rPr>
          <w:rFonts w:ascii="Garamond" w:hAnsi="Garamond"/>
        </w:rPr>
        <w:t>stručno usavršavanje</w:t>
      </w:r>
    </w:p>
    <w:p w:rsidR="00570B5C" w:rsidRPr="00925D22" w:rsidRDefault="00570B5C" w:rsidP="00570B5C">
      <w:pPr>
        <w:ind w:left="6732" w:firstLine="348"/>
        <w:jc w:val="both"/>
        <w:rPr>
          <w:rFonts w:ascii="Garamond" w:hAnsi="Garamond"/>
          <w:i/>
        </w:rPr>
      </w:pPr>
      <w:r w:rsidRPr="00925D22">
        <w:rPr>
          <w:rFonts w:ascii="Garamond" w:hAnsi="Garamond"/>
          <w:i/>
        </w:rPr>
        <w:t>100 sata</w:t>
      </w:r>
    </w:p>
    <w:p w:rsidR="00570B5C" w:rsidRPr="00925D22" w:rsidRDefault="00570B5C" w:rsidP="00570B5C">
      <w:pPr>
        <w:jc w:val="both"/>
        <w:rPr>
          <w:rFonts w:ascii="Garamond" w:hAnsi="Garamond"/>
        </w:rPr>
      </w:pP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t>___________________</w:t>
      </w:r>
    </w:p>
    <w:p w:rsidR="00570B5C" w:rsidRPr="00925D22" w:rsidRDefault="00570B5C" w:rsidP="00570B5C">
      <w:pPr>
        <w:jc w:val="both"/>
        <w:rPr>
          <w:rFonts w:ascii="Garamond" w:hAnsi="Garamond"/>
          <w:b/>
        </w:rPr>
      </w:pP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r>
      <w:r w:rsidRPr="00925D22">
        <w:rPr>
          <w:rFonts w:ascii="Garamond" w:hAnsi="Garamond"/>
        </w:rPr>
        <w:tab/>
      </w:r>
      <w:r>
        <w:rPr>
          <w:rFonts w:ascii="Garamond" w:hAnsi="Garamond"/>
          <w:b/>
        </w:rPr>
        <w:t xml:space="preserve">Ukupno: </w:t>
      </w:r>
      <w:r>
        <w:rPr>
          <w:rFonts w:ascii="Garamond" w:hAnsi="Garamond"/>
          <w:b/>
        </w:rPr>
        <w:tab/>
      </w:r>
      <w:r>
        <w:rPr>
          <w:rFonts w:ascii="Garamond" w:hAnsi="Garamond"/>
          <w:b/>
        </w:rPr>
        <w:tab/>
        <w:t>1784</w:t>
      </w:r>
      <w:r w:rsidRPr="00925D22">
        <w:rPr>
          <w:rFonts w:ascii="Garamond" w:hAnsi="Garamond"/>
          <w:b/>
        </w:rPr>
        <w:t xml:space="preserve"> sati</w:t>
      </w:r>
    </w:p>
    <w:p w:rsidR="00570B5C" w:rsidRPr="00F07758" w:rsidRDefault="00570B5C" w:rsidP="00570B5C">
      <w:pPr>
        <w:pStyle w:val="Naslov2"/>
        <w:rPr>
          <w:rFonts w:ascii="Garamond" w:hAnsi="Garamond"/>
          <w:color w:val="3366FF"/>
          <w:sz w:val="26"/>
        </w:rPr>
      </w:pPr>
      <w:bookmarkStart w:id="243" w:name="_Toc336433530"/>
      <w:bookmarkStart w:id="244" w:name="_Toc336434559"/>
      <w:bookmarkStart w:id="245" w:name="_Toc336506508"/>
      <w:bookmarkStart w:id="246" w:name="_Toc336509704"/>
      <w:bookmarkStart w:id="247" w:name="_Toc399922978"/>
      <w:bookmarkStart w:id="248" w:name="_Toc463513481"/>
      <w:r w:rsidRPr="00F07758">
        <w:rPr>
          <w:rFonts w:ascii="Garamond" w:hAnsi="Garamond"/>
          <w:color w:val="3366FF"/>
          <w:sz w:val="26"/>
        </w:rPr>
        <w:t>5.</w:t>
      </w:r>
      <w:r>
        <w:rPr>
          <w:rFonts w:ascii="Garamond" w:hAnsi="Garamond"/>
          <w:color w:val="3366FF"/>
          <w:sz w:val="26"/>
        </w:rPr>
        <w:t>8</w:t>
      </w:r>
      <w:r w:rsidRPr="00F07758">
        <w:rPr>
          <w:rFonts w:ascii="Garamond" w:hAnsi="Garamond"/>
          <w:color w:val="3366FF"/>
          <w:sz w:val="26"/>
        </w:rPr>
        <w:t>. P</w:t>
      </w:r>
      <w:bookmarkStart w:id="249" w:name="_Toc241477112"/>
      <w:bookmarkStart w:id="250" w:name="_Toc241560785"/>
      <w:bookmarkStart w:id="251" w:name="_Toc241900725"/>
      <w:r w:rsidRPr="00F07758">
        <w:rPr>
          <w:rFonts w:ascii="Garamond" w:hAnsi="Garamond"/>
          <w:color w:val="3366FF"/>
          <w:sz w:val="26"/>
        </w:rPr>
        <w:t>lan rada RAČUNOPOLAGATELJA</w:t>
      </w:r>
      <w:bookmarkEnd w:id="243"/>
      <w:bookmarkEnd w:id="244"/>
      <w:bookmarkEnd w:id="245"/>
      <w:bookmarkEnd w:id="246"/>
      <w:bookmarkEnd w:id="247"/>
      <w:bookmarkEnd w:id="248"/>
      <w:bookmarkEnd w:id="249"/>
      <w:bookmarkEnd w:id="250"/>
      <w:bookmarkEnd w:id="251"/>
    </w:p>
    <w:p w:rsidR="00570B5C" w:rsidRPr="003567B0" w:rsidRDefault="00570B5C" w:rsidP="00570B5C">
      <w:pPr>
        <w:jc w:val="both"/>
        <w:rPr>
          <w:rFonts w:ascii="Garamond" w:hAnsi="Garamond"/>
          <w:b/>
          <w:bCs/>
        </w:rPr>
      </w:pPr>
    </w:p>
    <w:p w:rsidR="00570B5C" w:rsidRPr="003567B0" w:rsidRDefault="00570B5C" w:rsidP="00570B5C">
      <w:pPr>
        <w:numPr>
          <w:ilvl w:val="0"/>
          <w:numId w:val="13"/>
        </w:numPr>
        <w:jc w:val="both"/>
        <w:rPr>
          <w:rFonts w:ascii="Garamond" w:hAnsi="Garamond"/>
        </w:rPr>
      </w:pPr>
      <w:r w:rsidRPr="003567B0">
        <w:rPr>
          <w:rFonts w:ascii="Garamond" w:hAnsi="Garamond"/>
        </w:rPr>
        <w:t>izrada financijskog plana (tijekom 1 godine za više godina)</w:t>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50 sati</w:t>
      </w:r>
    </w:p>
    <w:p w:rsidR="00570B5C" w:rsidRPr="003567B0" w:rsidRDefault="00570B5C" w:rsidP="00570B5C">
      <w:pPr>
        <w:numPr>
          <w:ilvl w:val="0"/>
          <w:numId w:val="13"/>
        </w:numPr>
        <w:jc w:val="both"/>
        <w:rPr>
          <w:rFonts w:ascii="Garamond" w:hAnsi="Garamond"/>
        </w:rPr>
      </w:pPr>
      <w:r w:rsidRPr="003567B0">
        <w:rPr>
          <w:rFonts w:ascii="Garamond" w:hAnsi="Garamond"/>
        </w:rPr>
        <w:t xml:space="preserve">izvještaj </w:t>
      </w:r>
      <w:r>
        <w:rPr>
          <w:rFonts w:ascii="Garamond" w:hAnsi="Garamond"/>
        </w:rPr>
        <w:t>o financijskom poslovanju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567B0">
        <w:rPr>
          <w:rFonts w:ascii="Garamond" w:hAnsi="Garamond"/>
        </w:rPr>
        <w:t>50 sati</w:t>
      </w:r>
    </w:p>
    <w:p w:rsidR="00570B5C" w:rsidRPr="003567B0" w:rsidRDefault="00570B5C" w:rsidP="00570B5C">
      <w:pPr>
        <w:numPr>
          <w:ilvl w:val="0"/>
          <w:numId w:val="13"/>
        </w:numPr>
        <w:jc w:val="both"/>
        <w:rPr>
          <w:rFonts w:ascii="Garamond" w:hAnsi="Garamond"/>
        </w:rPr>
      </w:pPr>
      <w:r w:rsidRPr="003567B0">
        <w:rPr>
          <w:rFonts w:ascii="Garamond" w:hAnsi="Garamond"/>
        </w:rPr>
        <w:t xml:space="preserve">primjena </w:t>
      </w:r>
      <w:r>
        <w:rPr>
          <w:rFonts w:ascii="Garamond" w:hAnsi="Garamond"/>
        </w:rPr>
        <w:t xml:space="preserve">Zakona, </w:t>
      </w:r>
      <w:r w:rsidRPr="003567B0">
        <w:rPr>
          <w:rFonts w:ascii="Garamond" w:hAnsi="Garamond"/>
        </w:rPr>
        <w:t xml:space="preserve">Pravilnika, </w:t>
      </w:r>
      <w:r>
        <w:rPr>
          <w:rFonts w:ascii="Garamond" w:hAnsi="Garamond"/>
        </w:rPr>
        <w:t>K</w:t>
      </w:r>
      <w:r w:rsidRPr="003567B0">
        <w:rPr>
          <w:rFonts w:ascii="Garamond" w:hAnsi="Garamond"/>
        </w:rPr>
        <w:t xml:space="preserve">olektivnog ugovora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570B5C" w:rsidRDefault="00570B5C" w:rsidP="00570B5C">
      <w:pPr>
        <w:numPr>
          <w:ilvl w:val="0"/>
          <w:numId w:val="13"/>
        </w:numPr>
        <w:jc w:val="both"/>
        <w:rPr>
          <w:rFonts w:ascii="Garamond" w:hAnsi="Garamond"/>
        </w:rPr>
      </w:pPr>
      <w:r w:rsidRPr="003567B0">
        <w:rPr>
          <w:rFonts w:ascii="Garamond" w:hAnsi="Garamond"/>
        </w:rPr>
        <w:t xml:space="preserve">izvješća </w:t>
      </w:r>
      <w:r>
        <w:rPr>
          <w:rFonts w:ascii="Garamond" w:hAnsi="Garamond"/>
        </w:rPr>
        <w:t>za Ministarstvo znanosti, obrazovanja i športa</w:t>
      </w:r>
      <w:r>
        <w:rPr>
          <w:rFonts w:ascii="Garamond" w:hAnsi="Garamond"/>
        </w:rPr>
        <w:tab/>
      </w:r>
      <w:r>
        <w:rPr>
          <w:rFonts w:ascii="Garamond" w:hAnsi="Garamond"/>
        </w:rPr>
        <w:tab/>
      </w:r>
      <w:r>
        <w:rPr>
          <w:rFonts w:ascii="Garamond" w:hAnsi="Garamond"/>
        </w:rPr>
        <w:tab/>
        <w:t>10 sati</w:t>
      </w:r>
    </w:p>
    <w:p w:rsidR="00570B5C" w:rsidRPr="003567B0" w:rsidRDefault="00570B5C" w:rsidP="00570B5C">
      <w:pPr>
        <w:numPr>
          <w:ilvl w:val="0"/>
          <w:numId w:val="13"/>
        </w:numPr>
        <w:jc w:val="both"/>
        <w:rPr>
          <w:rFonts w:ascii="Garamond" w:hAnsi="Garamond"/>
        </w:rPr>
      </w:pPr>
      <w:r>
        <w:rPr>
          <w:rFonts w:ascii="Garamond" w:hAnsi="Garamond"/>
        </w:rPr>
        <w:t>izvješća za Karlovačku županiju</w:t>
      </w:r>
      <w:r>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40</w:t>
      </w:r>
      <w:r w:rsidRPr="003567B0">
        <w:rPr>
          <w:rFonts w:ascii="Garamond" w:hAnsi="Garamond"/>
        </w:rPr>
        <w:t xml:space="preserve"> sati</w:t>
      </w:r>
    </w:p>
    <w:p w:rsidR="00570B5C" w:rsidRPr="003567B0" w:rsidRDefault="00570B5C" w:rsidP="00570B5C">
      <w:pPr>
        <w:numPr>
          <w:ilvl w:val="0"/>
          <w:numId w:val="13"/>
        </w:numPr>
        <w:jc w:val="both"/>
        <w:rPr>
          <w:rFonts w:ascii="Garamond" w:hAnsi="Garamond"/>
        </w:rPr>
      </w:pPr>
      <w:r w:rsidRPr="003567B0">
        <w:rPr>
          <w:rFonts w:ascii="Garamond" w:hAnsi="Garamond"/>
        </w:rPr>
        <w:t>statistička izvješća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20 sati</w:t>
      </w:r>
    </w:p>
    <w:p w:rsidR="00570B5C" w:rsidRPr="003567B0" w:rsidRDefault="00570B5C" w:rsidP="00570B5C">
      <w:pPr>
        <w:numPr>
          <w:ilvl w:val="0"/>
          <w:numId w:val="13"/>
        </w:numPr>
        <w:jc w:val="both"/>
        <w:rPr>
          <w:rFonts w:ascii="Garamond" w:hAnsi="Garamond"/>
        </w:rPr>
      </w:pPr>
      <w:r w:rsidRPr="003567B0">
        <w:rPr>
          <w:rFonts w:ascii="Garamond" w:hAnsi="Garamond"/>
        </w:rPr>
        <w:t>vođenje knjige osnovnih sredstava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8 sati</w:t>
      </w:r>
    </w:p>
    <w:p w:rsidR="00570B5C" w:rsidRPr="003567B0" w:rsidRDefault="00570B5C" w:rsidP="00570B5C">
      <w:pPr>
        <w:numPr>
          <w:ilvl w:val="0"/>
          <w:numId w:val="13"/>
        </w:numPr>
        <w:jc w:val="both"/>
        <w:rPr>
          <w:rFonts w:ascii="Garamond" w:hAnsi="Garamond"/>
        </w:rPr>
      </w:pPr>
      <w:r w:rsidRPr="003567B0">
        <w:rPr>
          <w:rFonts w:ascii="Garamond" w:hAnsi="Garamond"/>
        </w:rPr>
        <w:t>vođenje kartica osnovnih sredstava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8 sati</w:t>
      </w:r>
    </w:p>
    <w:p w:rsidR="00570B5C" w:rsidRPr="003567B0" w:rsidRDefault="00570B5C" w:rsidP="00570B5C">
      <w:pPr>
        <w:numPr>
          <w:ilvl w:val="0"/>
          <w:numId w:val="13"/>
        </w:numPr>
        <w:jc w:val="both"/>
        <w:rPr>
          <w:rFonts w:ascii="Garamond" w:hAnsi="Garamond"/>
        </w:rPr>
      </w:pPr>
      <w:r w:rsidRPr="003567B0">
        <w:rPr>
          <w:rFonts w:ascii="Garamond" w:hAnsi="Garamond"/>
        </w:rPr>
        <w:t>vođenje knjige sitnog inventara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16 sati</w:t>
      </w:r>
    </w:p>
    <w:p w:rsidR="00570B5C" w:rsidRPr="003567B0" w:rsidRDefault="00570B5C" w:rsidP="00570B5C">
      <w:pPr>
        <w:numPr>
          <w:ilvl w:val="0"/>
          <w:numId w:val="13"/>
        </w:numPr>
        <w:jc w:val="both"/>
        <w:rPr>
          <w:rFonts w:ascii="Garamond" w:hAnsi="Garamond"/>
        </w:rPr>
      </w:pPr>
      <w:r w:rsidRPr="003567B0">
        <w:rPr>
          <w:rFonts w:ascii="Garamond" w:hAnsi="Garamond"/>
        </w:rPr>
        <w:t>vođenje kartica i otpis inventara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16 sati</w:t>
      </w:r>
    </w:p>
    <w:p w:rsidR="00570B5C" w:rsidRPr="003567B0" w:rsidRDefault="00570B5C" w:rsidP="00570B5C">
      <w:pPr>
        <w:numPr>
          <w:ilvl w:val="0"/>
          <w:numId w:val="13"/>
        </w:numPr>
        <w:jc w:val="both"/>
        <w:rPr>
          <w:rFonts w:ascii="Garamond" w:hAnsi="Garamond"/>
        </w:rPr>
      </w:pPr>
      <w:r w:rsidRPr="003567B0">
        <w:rPr>
          <w:rFonts w:ascii="Garamond" w:hAnsi="Garamond"/>
        </w:rPr>
        <w:t>usklađivanje salda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20 sati</w:t>
      </w:r>
    </w:p>
    <w:p w:rsidR="00570B5C" w:rsidRPr="003567B0" w:rsidRDefault="00570B5C" w:rsidP="00570B5C">
      <w:pPr>
        <w:numPr>
          <w:ilvl w:val="0"/>
          <w:numId w:val="13"/>
        </w:numPr>
        <w:jc w:val="both"/>
        <w:rPr>
          <w:rFonts w:ascii="Garamond" w:hAnsi="Garamond"/>
        </w:rPr>
      </w:pPr>
      <w:r w:rsidRPr="003567B0">
        <w:rPr>
          <w:rFonts w:ascii="Garamond" w:hAnsi="Garamond"/>
        </w:rPr>
        <w:t>obračun amortizacije i revalorizacije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10</w:t>
      </w:r>
      <w:r w:rsidRPr="003567B0">
        <w:rPr>
          <w:rFonts w:ascii="Garamond" w:hAnsi="Garamond"/>
        </w:rPr>
        <w:t xml:space="preserve"> sati</w:t>
      </w:r>
    </w:p>
    <w:p w:rsidR="00570B5C" w:rsidRPr="003567B0" w:rsidRDefault="00570B5C" w:rsidP="00570B5C">
      <w:pPr>
        <w:numPr>
          <w:ilvl w:val="0"/>
          <w:numId w:val="13"/>
        </w:numPr>
        <w:jc w:val="both"/>
        <w:rPr>
          <w:rFonts w:ascii="Garamond" w:hAnsi="Garamond"/>
        </w:rPr>
      </w:pPr>
      <w:r w:rsidRPr="003567B0">
        <w:rPr>
          <w:rFonts w:ascii="Garamond" w:hAnsi="Garamond"/>
        </w:rPr>
        <w:t>kontrola i plaćanje računa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260 sati</w:t>
      </w:r>
    </w:p>
    <w:p w:rsidR="00570B5C" w:rsidRPr="003567B0" w:rsidRDefault="00570B5C" w:rsidP="00570B5C">
      <w:pPr>
        <w:numPr>
          <w:ilvl w:val="0"/>
          <w:numId w:val="13"/>
        </w:numPr>
        <w:jc w:val="both"/>
        <w:rPr>
          <w:rFonts w:ascii="Garamond" w:hAnsi="Garamond"/>
        </w:rPr>
      </w:pPr>
      <w:r w:rsidRPr="003567B0">
        <w:rPr>
          <w:rFonts w:ascii="Garamond" w:hAnsi="Garamond"/>
        </w:rPr>
        <w:t>kontrola b</w:t>
      </w:r>
      <w:r>
        <w:rPr>
          <w:rFonts w:ascii="Garamond" w:hAnsi="Garamond"/>
        </w:rPr>
        <w:t>lagajničkog poslovanja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110 sati</w:t>
      </w:r>
    </w:p>
    <w:p w:rsidR="00570B5C" w:rsidRPr="003567B0" w:rsidRDefault="00570B5C" w:rsidP="00570B5C">
      <w:pPr>
        <w:numPr>
          <w:ilvl w:val="0"/>
          <w:numId w:val="13"/>
        </w:numPr>
        <w:jc w:val="both"/>
        <w:rPr>
          <w:rFonts w:ascii="Garamond" w:hAnsi="Garamond"/>
        </w:rPr>
      </w:pPr>
      <w:r w:rsidRPr="003567B0">
        <w:rPr>
          <w:rFonts w:ascii="Garamond" w:hAnsi="Garamond"/>
        </w:rPr>
        <w:t>računski poslovi za školsku kuhinju</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120</w:t>
      </w:r>
      <w:r w:rsidRPr="003567B0">
        <w:rPr>
          <w:rFonts w:ascii="Garamond" w:hAnsi="Garamond"/>
        </w:rPr>
        <w:t xml:space="preserve"> sati</w:t>
      </w:r>
    </w:p>
    <w:p w:rsidR="00570B5C" w:rsidRPr="003567B0" w:rsidRDefault="00570B5C" w:rsidP="00570B5C">
      <w:pPr>
        <w:numPr>
          <w:ilvl w:val="0"/>
          <w:numId w:val="13"/>
        </w:numPr>
        <w:jc w:val="both"/>
        <w:rPr>
          <w:rFonts w:ascii="Garamond" w:hAnsi="Garamond"/>
        </w:rPr>
      </w:pPr>
      <w:r w:rsidRPr="003567B0">
        <w:rPr>
          <w:rFonts w:ascii="Garamond" w:hAnsi="Garamond"/>
        </w:rPr>
        <w:t xml:space="preserve">sastavljanje </w:t>
      </w:r>
      <w:r>
        <w:rPr>
          <w:rFonts w:ascii="Garamond" w:hAnsi="Garamond"/>
        </w:rPr>
        <w:t>polugodišnjeg izvještaja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70</w:t>
      </w:r>
      <w:r w:rsidRPr="003567B0">
        <w:rPr>
          <w:rFonts w:ascii="Garamond" w:hAnsi="Garamond"/>
        </w:rPr>
        <w:t xml:space="preserve"> sata</w:t>
      </w:r>
    </w:p>
    <w:p w:rsidR="00570B5C" w:rsidRPr="003567B0" w:rsidRDefault="00570B5C" w:rsidP="00570B5C">
      <w:pPr>
        <w:numPr>
          <w:ilvl w:val="0"/>
          <w:numId w:val="13"/>
        </w:numPr>
        <w:jc w:val="both"/>
        <w:rPr>
          <w:rFonts w:ascii="Garamond" w:hAnsi="Garamond"/>
        </w:rPr>
      </w:pPr>
      <w:r w:rsidRPr="003567B0">
        <w:rPr>
          <w:rFonts w:ascii="Garamond" w:hAnsi="Garamond"/>
        </w:rPr>
        <w:t>sastavljanje godišnjeg obračuna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100 sati</w:t>
      </w:r>
    </w:p>
    <w:p w:rsidR="00570B5C" w:rsidRPr="003567B0" w:rsidRDefault="00570B5C" w:rsidP="00570B5C">
      <w:pPr>
        <w:numPr>
          <w:ilvl w:val="0"/>
          <w:numId w:val="13"/>
        </w:numPr>
        <w:jc w:val="both"/>
        <w:rPr>
          <w:rFonts w:ascii="Garamond" w:hAnsi="Garamond"/>
        </w:rPr>
      </w:pPr>
      <w:r w:rsidRPr="003567B0">
        <w:rPr>
          <w:rFonts w:ascii="Garamond" w:hAnsi="Garamond"/>
        </w:rPr>
        <w:t>kontrola i knjiženje svih knjigovodstvenih događaja u Glavnoj knjizi I</w:t>
      </w:r>
      <w:r w:rsidRPr="003567B0">
        <w:rPr>
          <w:rFonts w:ascii="Garamond" w:hAnsi="Garamond"/>
        </w:rPr>
        <w:tab/>
      </w:r>
      <w:r>
        <w:rPr>
          <w:rFonts w:ascii="Garamond" w:hAnsi="Garamond"/>
        </w:rPr>
        <w:t>138</w:t>
      </w:r>
      <w:r w:rsidRPr="003567B0">
        <w:rPr>
          <w:rFonts w:ascii="Garamond" w:hAnsi="Garamond"/>
        </w:rPr>
        <w:t xml:space="preserve"> sati</w:t>
      </w:r>
    </w:p>
    <w:p w:rsidR="00570B5C" w:rsidRPr="003567B0" w:rsidRDefault="00570B5C" w:rsidP="00570B5C">
      <w:pPr>
        <w:numPr>
          <w:ilvl w:val="0"/>
          <w:numId w:val="13"/>
        </w:numPr>
        <w:jc w:val="both"/>
        <w:rPr>
          <w:rFonts w:ascii="Garamond" w:hAnsi="Garamond"/>
        </w:rPr>
      </w:pPr>
      <w:r w:rsidRPr="003567B0">
        <w:rPr>
          <w:rFonts w:ascii="Garamond" w:hAnsi="Garamond"/>
        </w:rPr>
        <w:t>knjiženje knjigovodstvenih promjena u Glavnoj knjizi II</w:t>
      </w:r>
      <w:r w:rsidRPr="003567B0">
        <w:rPr>
          <w:rFonts w:ascii="Garamond" w:hAnsi="Garamond"/>
        </w:rPr>
        <w:tab/>
      </w:r>
      <w:r w:rsidRPr="003567B0">
        <w:rPr>
          <w:rFonts w:ascii="Garamond" w:hAnsi="Garamond"/>
        </w:rPr>
        <w:tab/>
      </w:r>
      <w:r w:rsidRPr="003567B0">
        <w:rPr>
          <w:rFonts w:ascii="Garamond" w:hAnsi="Garamond"/>
        </w:rPr>
        <w:tab/>
        <w:t>30 sati</w:t>
      </w:r>
    </w:p>
    <w:p w:rsidR="00570B5C" w:rsidRPr="003567B0" w:rsidRDefault="00570B5C" w:rsidP="00570B5C">
      <w:pPr>
        <w:numPr>
          <w:ilvl w:val="0"/>
          <w:numId w:val="13"/>
        </w:numPr>
        <w:jc w:val="both"/>
        <w:rPr>
          <w:rFonts w:ascii="Garamond" w:hAnsi="Garamond"/>
        </w:rPr>
      </w:pPr>
      <w:r w:rsidRPr="003567B0">
        <w:rPr>
          <w:rFonts w:ascii="Garamond" w:hAnsi="Garamond"/>
        </w:rPr>
        <w:t>usklađivanje Glavne knjige I i II i dnevnika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30 sati</w:t>
      </w:r>
    </w:p>
    <w:p w:rsidR="00570B5C" w:rsidRPr="003567B0" w:rsidRDefault="00570B5C" w:rsidP="00570B5C">
      <w:pPr>
        <w:numPr>
          <w:ilvl w:val="0"/>
          <w:numId w:val="13"/>
        </w:numPr>
        <w:jc w:val="both"/>
        <w:rPr>
          <w:rFonts w:ascii="Garamond" w:hAnsi="Garamond"/>
        </w:rPr>
      </w:pPr>
      <w:r w:rsidRPr="003567B0">
        <w:rPr>
          <w:rFonts w:ascii="Garamond" w:hAnsi="Garamond"/>
        </w:rPr>
        <w:t>praćenje ostvarivanja prihoda i rashoda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50 sati</w:t>
      </w:r>
    </w:p>
    <w:p w:rsidR="00570B5C" w:rsidRPr="003567B0" w:rsidRDefault="00570B5C" w:rsidP="00570B5C">
      <w:pPr>
        <w:numPr>
          <w:ilvl w:val="0"/>
          <w:numId w:val="13"/>
        </w:numPr>
        <w:jc w:val="both"/>
        <w:rPr>
          <w:rFonts w:ascii="Garamond" w:hAnsi="Garamond"/>
        </w:rPr>
      </w:pPr>
      <w:r w:rsidRPr="003567B0">
        <w:rPr>
          <w:rFonts w:ascii="Garamond" w:hAnsi="Garamond"/>
        </w:rPr>
        <w:t>pregled naloga za isplatu</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88</w:t>
      </w:r>
      <w:r w:rsidRPr="003567B0">
        <w:rPr>
          <w:rFonts w:ascii="Garamond" w:hAnsi="Garamond"/>
        </w:rPr>
        <w:t xml:space="preserve"> sati</w:t>
      </w:r>
    </w:p>
    <w:p w:rsidR="00570B5C" w:rsidRPr="003567B0" w:rsidRDefault="00570B5C" w:rsidP="00570B5C">
      <w:pPr>
        <w:numPr>
          <w:ilvl w:val="0"/>
          <w:numId w:val="13"/>
        </w:numPr>
        <w:jc w:val="both"/>
        <w:rPr>
          <w:rFonts w:ascii="Garamond" w:hAnsi="Garamond"/>
        </w:rPr>
      </w:pPr>
      <w:r w:rsidRPr="003567B0">
        <w:rPr>
          <w:rFonts w:ascii="Garamond" w:hAnsi="Garamond"/>
        </w:rPr>
        <w:t>pregled platnih lista, naloga, poreznih kartica, kartica plaća</w:t>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40 sati</w:t>
      </w:r>
    </w:p>
    <w:p w:rsidR="00570B5C" w:rsidRPr="003567B0" w:rsidRDefault="00570B5C" w:rsidP="00570B5C">
      <w:pPr>
        <w:numPr>
          <w:ilvl w:val="0"/>
          <w:numId w:val="13"/>
        </w:numPr>
        <w:jc w:val="both"/>
        <w:rPr>
          <w:rFonts w:ascii="Garamond" w:hAnsi="Garamond"/>
        </w:rPr>
      </w:pPr>
      <w:r w:rsidRPr="003567B0">
        <w:rPr>
          <w:rFonts w:ascii="Garamond" w:hAnsi="Garamond"/>
        </w:rPr>
        <w:t>usklađivanje financijskog poslovanja sa stanjem u banci</w:t>
      </w:r>
      <w:r w:rsidRPr="003567B0">
        <w:rPr>
          <w:rFonts w:ascii="Garamond" w:hAnsi="Garamond"/>
        </w:rPr>
        <w:tab/>
      </w:r>
      <w:r w:rsidRPr="003567B0">
        <w:rPr>
          <w:rFonts w:ascii="Garamond" w:hAnsi="Garamond"/>
        </w:rPr>
        <w:tab/>
      </w:r>
      <w:r w:rsidRPr="003567B0">
        <w:rPr>
          <w:rFonts w:ascii="Garamond" w:hAnsi="Garamond"/>
        </w:rPr>
        <w:tab/>
        <w:t>8 sati</w:t>
      </w:r>
    </w:p>
    <w:p w:rsidR="00570B5C" w:rsidRPr="003567B0" w:rsidRDefault="00570B5C" w:rsidP="00570B5C">
      <w:pPr>
        <w:numPr>
          <w:ilvl w:val="0"/>
          <w:numId w:val="13"/>
        </w:numPr>
        <w:jc w:val="both"/>
        <w:rPr>
          <w:rFonts w:ascii="Garamond" w:hAnsi="Garamond"/>
        </w:rPr>
      </w:pPr>
      <w:r w:rsidRPr="003567B0">
        <w:rPr>
          <w:rFonts w:ascii="Garamond" w:hAnsi="Garamond"/>
        </w:rPr>
        <w:t>vođenje knjige evidencije vezane za poslovanje osnovne  glazbene škole</w:t>
      </w:r>
      <w:r w:rsidRPr="003567B0">
        <w:rPr>
          <w:rFonts w:ascii="Garamond" w:hAnsi="Garamond"/>
        </w:rPr>
        <w:tab/>
        <w:t>16 sati</w:t>
      </w:r>
    </w:p>
    <w:p w:rsidR="00570B5C" w:rsidRPr="003567B0" w:rsidRDefault="00570B5C" w:rsidP="00570B5C">
      <w:pPr>
        <w:numPr>
          <w:ilvl w:val="0"/>
          <w:numId w:val="13"/>
        </w:numPr>
        <w:jc w:val="both"/>
        <w:rPr>
          <w:rFonts w:ascii="Garamond" w:hAnsi="Garamond"/>
        </w:rPr>
      </w:pPr>
      <w:r w:rsidRPr="003567B0">
        <w:rPr>
          <w:rFonts w:ascii="Garamond" w:hAnsi="Garamond"/>
        </w:rPr>
        <w:t>ispis dnevnika I i II i Glavne knjige I i II na štampač</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8 sati</w:t>
      </w:r>
    </w:p>
    <w:p w:rsidR="00570B5C" w:rsidRPr="003567B0" w:rsidRDefault="00570B5C" w:rsidP="00570B5C">
      <w:pPr>
        <w:numPr>
          <w:ilvl w:val="0"/>
          <w:numId w:val="13"/>
        </w:numPr>
        <w:jc w:val="both"/>
        <w:rPr>
          <w:rFonts w:ascii="Garamond" w:hAnsi="Garamond"/>
        </w:rPr>
      </w:pPr>
      <w:r w:rsidRPr="003567B0">
        <w:rPr>
          <w:rFonts w:ascii="Garamond" w:hAnsi="Garamond"/>
        </w:rPr>
        <w:t>suradnja s ravnateljem škole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46 sati</w:t>
      </w:r>
    </w:p>
    <w:p w:rsidR="00570B5C" w:rsidRPr="003567B0" w:rsidRDefault="00570B5C" w:rsidP="00570B5C">
      <w:pPr>
        <w:numPr>
          <w:ilvl w:val="0"/>
          <w:numId w:val="13"/>
        </w:numPr>
        <w:jc w:val="both"/>
        <w:rPr>
          <w:rFonts w:ascii="Garamond" w:hAnsi="Garamond"/>
        </w:rPr>
      </w:pPr>
      <w:r w:rsidRPr="003567B0">
        <w:rPr>
          <w:rFonts w:ascii="Garamond" w:hAnsi="Garamond"/>
        </w:rPr>
        <w:t xml:space="preserve">suradnja s blagajnikom i tajnikom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60</w:t>
      </w:r>
      <w:r w:rsidRPr="003567B0">
        <w:rPr>
          <w:rFonts w:ascii="Garamond" w:hAnsi="Garamond"/>
        </w:rPr>
        <w:t xml:space="preserve"> sati</w:t>
      </w:r>
    </w:p>
    <w:p w:rsidR="00570B5C" w:rsidRPr="003567B0" w:rsidRDefault="00570B5C" w:rsidP="00570B5C">
      <w:pPr>
        <w:numPr>
          <w:ilvl w:val="0"/>
          <w:numId w:val="13"/>
        </w:numPr>
        <w:jc w:val="both"/>
        <w:rPr>
          <w:rFonts w:ascii="Garamond" w:hAnsi="Garamond"/>
        </w:rPr>
      </w:pPr>
      <w:r w:rsidRPr="003567B0">
        <w:rPr>
          <w:rFonts w:ascii="Garamond" w:hAnsi="Garamond"/>
        </w:rPr>
        <w:t>usklađivanje dobavljača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10 sati</w:t>
      </w:r>
    </w:p>
    <w:p w:rsidR="00570B5C" w:rsidRPr="003567B0" w:rsidRDefault="00570B5C" w:rsidP="00570B5C">
      <w:pPr>
        <w:numPr>
          <w:ilvl w:val="0"/>
          <w:numId w:val="13"/>
        </w:numPr>
        <w:jc w:val="both"/>
        <w:rPr>
          <w:rFonts w:ascii="Garamond" w:hAnsi="Garamond"/>
        </w:rPr>
      </w:pPr>
      <w:r w:rsidRPr="003567B0">
        <w:rPr>
          <w:rFonts w:ascii="Garamond" w:hAnsi="Garamond"/>
        </w:rPr>
        <w:t>pisanje virmanskih naloga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48</w:t>
      </w:r>
      <w:r w:rsidRPr="003567B0">
        <w:rPr>
          <w:rFonts w:ascii="Garamond" w:hAnsi="Garamond"/>
        </w:rPr>
        <w:t xml:space="preserve"> sati</w:t>
      </w:r>
    </w:p>
    <w:p w:rsidR="00570B5C" w:rsidRPr="003567B0" w:rsidRDefault="00570B5C" w:rsidP="00570B5C">
      <w:pPr>
        <w:numPr>
          <w:ilvl w:val="0"/>
          <w:numId w:val="13"/>
        </w:numPr>
        <w:jc w:val="both"/>
        <w:rPr>
          <w:rFonts w:ascii="Garamond" w:hAnsi="Garamond"/>
        </w:rPr>
      </w:pPr>
      <w:r w:rsidRPr="003567B0">
        <w:rPr>
          <w:rFonts w:ascii="Garamond" w:hAnsi="Garamond"/>
        </w:rPr>
        <w:t>obračuni, izvješća, financijski plan za osnovnu glazbenu školu</w:t>
      </w:r>
      <w:r w:rsidRPr="003567B0">
        <w:rPr>
          <w:rFonts w:ascii="Garamond" w:hAnsi="Garamond"/>
        </w:rPr>
        <w:tab/>
      </w:r>
      <w:r w:rsidRPr="003567B0">
        <w:rPr>
          <w:rFonts w:ascii="Garamond" w:hAnsi="Garamond"/>
        </w:rPr>
        <w:tab/>
        <w:t>16 sati</w:t>
      </w:r>
    </w:p>
    <w:p w:rsidR="00570B5C" w:rsidRPr="003567B0" w:rsidRDefault="00570B5C" w:rsidP="00570B5C">
      <w:pPr>
        <w:numPr>
          <w:ilvl w:val="0"/>
          <w:numId w:val="13"/>
        </w:numPr>
        <w:jc w:val="both"/>
        <w:rPr>
          <w:rFonts w:ascii="Garamond" w:hAnsi="Garamond"/>
        </w:rPr>
      </w:pPr>
      <w:r>
        <w:rPr>
          <w:rFonts w:ascii="Garamond" w:hAnsi="Garamond"/>
        </w:rPr>
        <w:t>stručno usavršavanje</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40</w:t>
      </w:r>
      <w:r w:rsidRPr="003567B0">
        <w:rPr>
          <w:rFonts w:ascii="Garamond" w:hAnsi="Garamond"/>
        </w:rPr>
        <w:t xml:space="preserve"> sata</w:t>
      </w:r>
    </w:p>
    <w:p w:rsidR="00570B5C" w:rsidRPr="003567B0" w:rsidRDefault="00570B5C" w:rsidP="00570B5C">
      <w:pPr>
        <w:numPr>
          <w:ilvl w:val="0"/>
          <w:numId w:val="13"/>
        </w:numPr>
        <w:jc w:val="both"/>
        <w:rPr>
          <w:rFonts w:ascii="Garamond" w:hAnsi="Garamond"/>
        </w:rPr>
      </w:pPr>
      <w:r w:rsidRPr="003567B0">
        <w:rPr>
          <w:rFonts w:ascii="Garamond" w:hAnsi="Garamond"/>
        </w:rPr>
        <w:t>vođenje knjige ulaznih računa i knjige izlaznih računa</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138</w:t>
      </w:r>
      <w:r w:rsidRPr="003567B0">
        <w:rPr>
          <w:rFonts w:ascii="Garamond" w:hAnsi="Garamond"/>
        </w:rPr>
        <w:t xml:space="preserve"> sati</w:t>
      </w:r>
    </w:p>
    <w:p w:rsidR="00570B5C" w:rsidRDefault="00570B5C" w:rsidP="00570B5C">
      <w:pPr>
        <w:numPr>
          <w:ilvl w:val="0"/>
          <w:numId w:val="13"/>
        </w:numPr>
        <w:jc w:val="both"/>
        <w:rPr>
          <w:rFonts w:ascii="Garamond" w:hAnsi="Garamond"/>
        </w:rPr>
      </w:pPr>
      <w:r w:rsidRPr="003567B0">
        <w:rPr>
          <w:rFonts w:ascii="Garamond" w:hAnsi="Garamond"/>
        </w:rPr>
        <w:t>isplate vezane za Ugovor o dje</w:t>
      </w:r>
      <w:r>
        <w:rPr>
          <w:rFonts w:ascii="Garamond" w:hAnsi="Garamond"/>
        </w:rPr>
        <w:t>lu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 sati</w:t>
      </w:r>
    </w:p>
    <w:p w:rsidR="00570B5C" w:rsidRPr="003567B0" w:rsidRDefault="00570B5C" w:rsidP="00570B5C">
      <w:pPr>
        <w:numPr>
          <w:ilvl w:val="0"/>
          <w:numId w:val="13"/>
        </w:numPr>
        <w:jc w:val="both"/>
        <w:rPr>
          <w:rFonts w:ascii="Garamond" w:hAnsi="Garamond"/>
        </w:rPr>
      </w:pPr>
      <w:r>
        <w:rPr>
          <w:rFonts w:ascii="Garamond" w:hAnsi="Garamond"/>
        </w:rPr>
        <w:t>ostali poslovi</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50 sati</w:t>
      </w:r>
    </w:p>
    <w:p w:rsidR="00570B5C" w:rsidRPr="003567B0" w:rsidRDefault="00570B5C" w:rsidP="00570B5C">
      <w:pPr>
        <w:ind w:left="360"/>
        <w:jc w:val="both"/>
        <w:rPr>
          <w:rFonts w:ascii="Garamond" w:hAnsi="Garamond"/>
        </w:rPr>
      </w:pP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___________________</w:t>
      </w:r>
    </w:p>
    <w:p w:rsidR="00570B5C" w:rsidRPr="003567B0" w:rsidRDefault="00570B5C" w:rsidP="00570B5C">
      <w:pPr>
        <w:ind w:left="360"/>
        <w:jc w:val="both"/>
        <w:rPr>
          <w:rFonts w:ascii="Garamond" w:hAnsi="Garamond"/>
          <w:b/>
        </w:rPr>
      </w:pP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b/>
        </w:rPr>
        <w:tab/>
      </w:r>
      <w:r w:rsidRPr="003567B0">
        <w:rPr>
          <w:rFonts w:ascii="Garamond" w:hAnsi="Garamond"/>
          <w:b/>
        </w:rPr>
        <w:tab/>
        <w:t xml:space="preserve">Ukupno: </w:t>
      </w:r>
      <w:r w:rsidRPr="003567B0">
        <w:rPr>
          <w:rFonts w:ascii="Garamond" w:hAnsi="Garamond"/>
          <w:b/>
        </w:rPr>
        <w:tab/>
      </w:r>
      <w:r w:rsidRPr="003567B0">
        <w:rPr>
          <w:rFonts w:ascii="Garamond" w:hAnsi="Garamond"/>
          <w:b/>
        </w:rPr>
        <w:tab/>
      </w:r>
      <w:r>
        <w:rPr>
          <w:rFonts w:ascii="Garamond" w:hAnsi="Garamond"/>
          <w:b/>
        </w:rPr>
        <w:t>17</w:t>
      </w:r>
      <w:bookmarkStart w:id="252" w:name="_Toc241477113"/>
      <w:bookmarkStart w:id="253" w:name="_Toc241560786"/>
      <w:bookmarkStart w:id="254" w:name="_Toc241900726"/>
      <w:r>
        <w:rPr>
          <w:rFonts w:ascii="Garamond" w:hAnsi="Garamond"/>
          <w:b/>
        </w:rPr>
        <w:t>84 sati</w:t>
      </w:r>
    </w:p>
    <w:p w:rsidR="00570B5C" w:rsidRDefault="00570B5C" w:rsidP="00570B5C">
      <w:pPr>
        <w:ind w:left="360"/>
        <w:jc w:val="both"/>
        <w:rPr>
          <w:rFonts w:ascii="Garamond" w:hAnsi="Garamond"/>
          <w:b/>
        </w:rPr>
      </w:pPr>
    </w:p>
    <w:p w:rsidR="00570B5C" w:rsidRDefault="00570B5C" w:rsidP="00570B5C">
      <w:pPr>
        <w:ind w:left="360"/>
        <w:jc w:val="both"/>
        <w:rPr>
          <w:rFonts w:ascii="Garamond" w:hAnsi="Garamond"/>
          <w:b/>
        </w:rPr>
      </w:pPr>
    </w:p>
    <w:p w:rsidR="00570B5C" w:rsidRDefault="00570B5C" w:rsidP="00570B5C">
      <w:pPr>
        <w:ind w:left="360"/>
        <w:jc w:val="both"/>
        <w:rPr>
          <w:rFonts w:ascii="Garamond" w:hAnsi="Garamond"/>
          <w:b/>
        </w:rPr>
      </w:pPr>
    </w:p>
    <w:p w:rsidR="00570B5C" w:rsidRDefault="00570B5C" w:rsidP="00570B5C">
      <w:pPr>
        <w:ind w:left="360"/>
        <w:jc w:val="both"/>
        <w:rPr>
          <w:rFonts w:ascii="Garamond" w:hAnsi="Garamond"/>
          <w:b/>
        </w:rPr>
      </w:pPr>
    </w:p>
    <w:p w:rsidR="00570B5C" w:rsidRPr="007C3C10" w:rsidRDefault="00570B5C" w:rsidP="00570B5C">
      <w:pPr>
        <w:jc w:val="both"/>
        <w:rPr>
          <w:rFonts w:ascii="Garamond" w:hAnsi="Garamond"/>
          <w:b/>
          <w:i/>
          <w:color w:val="3366FF"/>
          <w:sz w:val="26"/>
        </w:rPr>
      </w:pPr>
      <w:r>
        <w:rPr>
          <w:rFonts w:ascii="Garamond" w:hAnsi="Garamond"/>
          <w:b/>
        </w:rPr>
        <w:br w:type="page"/>
      </w:r>
      <w:bookmarkStart w:id="255" w:name="_Toc336433531"/>
      <w:bookmarkStart w:id="256" w:name="_Toc336434560"/>
      <w:bookmarkStart w:id="257" w:name="_Toc336506509"/>
      <w:bookmarkStart w:id="258" w:name="_Toc336509705"/>
      <w:r w:rsidRPr="007C3C10">
        <w:rPr>
          <w:rFonts w:ascii="Garamond" w:hAnsi="Garamond"/>
          <w:b/>
          <w:i/>
          <w:color w:val="3366FF"/>
          <w:sz w:val="26"/>
        </w:rPr>
        <w:t>5.</w:t>
      </w:r>
      <w:r>
        <w:rPr>
          <w:rFonts w:ascii="Garamond" w:hAnsi="Garamond"/>
          <w:b/>
          <w:i/>
          <w:color w:val="3366FF"/>
          <w:sz w:val="26"/>
        </w:rPr>
        <w:t>9.</w:t>
      </w:r>
      <w:r w:rsidRPr="007C3C10">
        <w:rPr>
          <w:rFonts w:ascii="Garamond" w:hAnsi="Garamond"/>
          <w:b/>
          <w:i/>
          <w:color w:val="3366FF"/>
          <w:sz w:val="26"/>
        </w:rPr>
        <w:t xml:space="preserve"> Plan rada </w:t>
      </w:r>
      <w:r>
        <w:rPr>
          <w:rFonts w:ascii="Garamond" w:hAnsi="Garamond"/>
          <w:b/>
          <w:i/>
          <w:color w:val="3366FF"/>
          <w:sz w:val="26"/>
        </w:rPr>
        <w:t xml:space="preserve">ADMINISTRATORA I </w:t>
      </w:r>
      <w:r w:rsidRPr="007C3C10">
        <w:rPr>
          <w:rFonts w:ascii="Garamond" w:hAnsi="Garamond"/>
          <w:b/>
          <w:i/>
          <w:color w:val="3366FF"/>
          <w:sz w:val="26"/>
        </w:rPr>
        <w:t>BLAGAJNIKA ŠKOLE</w:t>
      </w:r>
      <w:bookmarkEnd w:id="252"/>
      <w:bookmarkEnd w:id="253"/>
      <w:bookmarkEnd w:id="254"/>
      <w:bookmarkEnd w:id="255"/>
      <w:bookmarkEnd w:id="256"/>
      <w:bookmarkEnd w:id="257"/>
      <w:bookmarkEnd w:id="258"/>
    </w:p>
    <w:p w:rsidR="00570B5C" w:rsidRPr="00C95CC5" w:rsidRDefault="00570B5C" w:rsidP="00570B5C">
      <w:pPr>
        <w:jc w:val="both"/>
        <w:rPr>
          <w:rFonts w:ascii="Garamond" w:hAnsi="Garamond"/>
          <w:b/>
        </w:rPr>
      </w:pPr>
    </w:p>
    <w:p w:rsidR="00570B5C" w:rsidRPr="003567B0" w:rsidRDefault="00570B5C" w:rsidP="00570B5C">
      <w:pPr>
        <w:numPr>
          <w:ilvl w:val="0"/>
          <w:numId w:val="14"/>
        </w:numPr>
        <w:jc w:val="both"/>
        <w:rPr>
          <w:rFonts w:ascii="Garamond" w:hAnsi="Garamond"/>
        </w:rPr>
      </w:pPr>
      <w:r w:rsidRPr="003567B0">
        <w:rPr>
          <w:rFonts w:ascii="Garamond" w:hAnsi="Garamond"/>
        </w:rPr>
        <w:t>obračun i isplata osobnih dohodaka (kompjuterska izrada liste, pisanje virmana, spiskova kredita i specifikacija, izrada spiskova djelatnika za RB)</w:t>
      </w:r>
      <w:r w:rsidRPr="003567B0">
        <w:rPr>
          <w:rFonts w:ascii="Garamond" w:hAnsi="Garamond"/>
        </w:rPr>
        <w:tab/>
      </w:r>
      <w:r>
        <w:rPr>
          <w:rFonts w:ascii="Garamond" w:hAnsi="Garamond"/>
        </w:rPr>
        <w:tab/>
      </w:r>
      <w:r>
        <w:rPr>
          <w:rFonts w:ascii="Garamond" w:hAnsi="Garamond"/>
        </w:rPr>
        <w:tab/>
        <w:t>190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izrada novčanih specifikacija za polaganje novca u banku (novac za osiguranje učen</w:t>
      </w:r>
      <w:r>
        <w:rPr>
          <w:rFonts w:ascii="Garamond" w:hAnsi="Garamond"/>
        </w:rPr>
        <w:t>ika škole, Crveni križ</w:t>
      </w:r>
      <w:r w:rsidRPr="003567B0">
        <w:rPr>
          <w:rFonts w:ascii="Garamond" w:hAnsi="Garamond"/>
        </w:rPr>
        <w:t>)</w:t>
      </w:r>
      <w:r w:rsidRPr="003567B0">
        <w:rPr>
          <w:rFonts w:ascii="Garamond" w:hAnsi="Garamond"/>
        </w:rPr>
        <w:tab/>
      </w:r>
      <w:r>
        <w:rPr>
          <w:rFonts w:ascii="Garamond" w:hAnsi="Garamond"/>
        </w:rPr>
        <w:tab/>
        <w:t xml:space="preserve">                                                                        50</w:t>
      </w:r>
      <w:r w:rsidRPr="003567B0">
        <w:rPr>
          <w:rFonts w:ascii="Garamond" w:hAnsi="Garamond"/>
        </w:rPr>
        <w:t xml:space="preserve"> sati</w:t>
      </w:r>
    </w:p>
    <w:p w:rsidR="00570B5C" w:rsidRDefault="00570B5C" w:rsidP="00570B5C">
      <w:pPr>
        <w:numPr>
          <w:ilvl w:val="0"/>
          <w:numId w:val="14"/>
        </w:numPr>
        <w:jc w:val="both"/>
        <w:rPr>
          <w:rFonts w:ascii="Garamond" w:hAnsi="Garamond"/>
        </w:rPr>
      </w:pPr>
      <w:r>
        <w:rPr>
          <w:rFonts w:ascii="Garamond" w:hAnsi="Garamond"/>
        </w:rPr>
        <w:t xml:space="preserve">popunjavanje i obračun tablica prema MZOŠ-u (otežani uvjeti rada, </w:t>
      </w:r>
    </w:p>
    <w:p w:rsidR="00570B5C" w:rsidRDefault="00570B5C" w:rsidP="00570B5C">
      <w:pPr>
        <w:ind w:left="360" w:firstLine="348"/>
        <w:jc w:val="both"/>
        <w:rPr>
          <w:rFonts w:ascii="Garamond" w:hAnsi="Garamond"/>
        </w:rPr>
      </w:pPr>
      <w:r>
        <w:rPr>
          <w:rFonts w:ascii="Garamond" w:hAnsi="Garamond"/>
        </w:rPr>
        <w:t xml:space="preserve">bolovanje na teret HZZO, otpremnine, </w:t>
      </w:r>
    </w:p>
    <w:p w:rsidR="00570B5C" w:rsidRDefault="00570B5C" w:rsidP="00570B5C">
      <w:pPr>
        <w:ind w:left="360" w:firstLine="348"/>
        <w:jc w:val="both"/>
        <w:rPr>
          <w:rFonts w:ascii="Garamond" w:hAnsi="Garamond"/>
        </w:rPr>
      </w:pPr>
      <w:r>
        <w:rPr>
          <w:rFonts w:ascii="Garamond" w:hAnsi="Garamond"/>
        </w:rPr>
        <w:t xml:space="preserve">razlika plaće – zamjene, pomoći, jubilarne nagrade, </w:t>
      </w:r>
    </w:p>
    <w:p w:rsidR="00570B5C" w:rsidRDefault="00570B5C" w:rsidP="00570B5C">
      <w:pPr>
        <w:ind w:left="360" w:firstLine="348"/>
        <w:jc w:val="both"/>
        <w:rPr>
          <w:rFonts w:ascii="Garamond" w:hAnsi="Garamond"/>
        </w:rPr>
      </w:pPr>
      <w:r>
        <w:rPr>
          <w:rFonts w:ascii="Garamond" w:hAnsi="Garamond"/>
        </w:rPr>
        <w:t xml:space="preserve">prijevoz djelatnika, uvećanje osnovne plaće), kontrola odobrenih i </w:t>
      </w:r>
    </w:p>
    <w:p w:rsidR="00570B5C" w:rsidRDefault="00570B5C" w:rsidP="00570B5C">
      <w:pPr>
        <w:ind w:left="360" w:firstLine="348"/>
        <w:jc w:val="both"/>
        <w:rPr>
          <w:rFonts w:ascii="Garamond" w:hAnsi="Garamond"/>
        </w:rPr>
      </w:pPr>
      <w:r>
        <w:rPr>
          <w:rFonts w:ascii="Garamond" w:hAnsi="Garamond"/>
        </w:rPr>
        <w:t>isplaćenih sredstava, mentorstvo (obračun isplata)</w:t>
      </w:r>
      <w:r>
        <w:rPr>
          <w:rFonts w:ascii="Garamond" w:hAnsi="Garamond"/>
        </w:rPr>
        <w:tab/>
      </w:r>
      <w:r>
        <w:rPr>
          <w:rFonts w:ascii="Garamond" w:hAnsi="Garamond"/>
        </w:rPr>
        <w:tab/>
      </w:r>
      <w:r>
        <w:rPr>
          <w:rFonts w:ascii="Garamond" w:hAnsi="Garamond"/>
        </w:rPr>
        <w:tab/>
        <w:t xml:space="preserve">             100 sati</w:t>
      </w:r>
    </w:p>
    <w:p w:rsidR="00570B5C" w:rsidRDefault="00570B5C" w:rsidP="00570B5C">
      <w:pPr>
        <w:numPr>
          <w:ilvl w:val="0"/>
          <w:numId w:val="14"/>
        </w:numPr>
        <w:jc w:val="both"/>
        <w:rPr>
          <w:rFonts w:ascii="Garamond" w:hAnsi="Garamond"/>
        </w:rPr>
      </w:pPr>
      <w:r>
        <w:rPr>
          <w:rFonts w:ascii="Garamond" w:hAnsi="Garamond"/>
        </w:rPr>
        <w:t xml:space="preserve">popunjavanje tablica prema županiji (energenti, hitne intervencije, </w:t>
      </w:r>
    </w:p>
    <w:p w:rsidR="00570B5C" w:rsidRDefault="00570B5C" w:rsidP="00570B5C">
      <w:pPr>
        <w:ind w:left="360" w:firstLine="348"/>
        <w:jc w:val="both"/>
        <w:rPr>
          <w:rFonts w:ascii="Garamond" w:hAnsi="Garamond"/>
        </w:rPr>
      </w:pPr>
      <w:r>
        <w:rPr>
          <w:rFonts w:ascii="Garamond" w:hAnsi="Garamond"/>
        </w:rPr>
        <w:t>prijevoz učenika, pedagoška dokumentacija, zakupnine, štete)</w:t>
      </w:r>
      <w:r>
        <w:rPr>
          <w:rFonts w:ascii="Garamond" w:hAnsi="Garamond"/>
        </w:rPr>
        <w:tab/>
      </w:r>
      <w:r>
        <w:rPr>
          <w:rFonts w:ascii="Garamond" w:hAnsi="Garamond"/>
        </w:rPr>
        <w:tab/>
        <w:t>70 sati</w:t>
      </w:r>
    </w:p>
    <w:p w:rsidR="00570B5C" w:rsidRPr="003567B0" w:rsidRDefault="00570B5C" w:rsidP="00570B5C">
      <w:pPr>
        <w:numPr>
          <w:ilvl w:val="0"/>
          <w:numId w:val="14"/>
        </w:numPr>
        <w:jc w:val="both"/>
        <w:rPr>
          <w:rFonts w:ascii="Garamond" w:hAnsi="Garamond"/>
        </w:rPr>
      </w:pPr>
      <w:r w:rsidRPr="003567B0">
        <w:rPr>
          <w:rFonts w:ascii="Garamond" w:hAnsi="Garamond"/>
        </w:rPr>
        <w:t>vođenje blagajničkog dnevnika, uplatnica i isplatnica</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50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vođenje kartica osobnih dohodaka te zbraja</w:t>
      </w:r>
      <w:r>
        <w:rPr>
          <w:rFonts w:ascii="Garamond" w:hAnsi="Garamond"/>
        </w:rPr>
        <w:t xml:space="preserve">nje na kraju poslovne godine </w:t>
      </w:r>
      <w:r>
        <w:rPr>
          <w:rFonts w:ascii="Garamond" w:hAnsi="Garamond"/>
        </w:rPr>
        <w:tab/>
        <w:t>50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ispunjavanje raznih statističkih izvještaja (mjesečni i tromjesečni)</w:t>
      </w:r>
      <w:r w:rsidRPr="003567B0">
        <w:rPr>
          <w:rFonts w:ascii="Garamond" w:hAnsi="Garamond"/>
        </w:rPr>
        <w:tab/>
      </w:r>
      <w:r>
        <w:rPr>
          <w:rFonts w:ascii="Garamond" w:hAnsi="Garamond"/>
        </w:rPr>
        <w:tab/>
        <w:t xml:space="preserve">40 </w:t>
      </w:r>
      <w:r w:rsidRPr="003567B0">
        <w:rPr>
          <w:rFonts w:ascii="Garamond" w:hAnsi="Garamond"/>
        </w:rPr>
        <w:t>sata</w:t>
      </w:r>
    </w:p>
    <w:p w:rsidR="00570B5C" w:rsidRPr="003567B0" w:rsidRDefault="00570B5C" w:rsidP="00570B5C">
      <w:pPr>
        <w:numPr>
          <w:ilvl w:val="0"/>
          <w:numId w:val="14"/>
        </w:numPr>
        <w:jc w:val="both"/>
        <w:rPr>
          <w:rFonts w:ascii="Garamond" w:hAnsi="Garamond"/>
        </w:rPr>
      </w:pPr>
      <w:r w:rsidRPr="003567B0">
        <w:rPr>
          <w:rFonts w:ascii="Garamond" w:hAnsi="Garamond"/>
        </w:rPr>
        <w:t>izrada izvještaja o kretanju isplata djelatnika škole (izrada dokumentacije za korisnike dječjeg doplatka, izrada obrazaca R-1 i VON za bolovanje djelatnika</w:t>
      </w:r>
      <w:r w:rsidRPr="003567B0">
        <w:rPr>
          <w:rFonts w:ascii="Garamond" w:hAnsi="Garamond"/>
        </w:rPr>
        <w:tab/>
      </w:r>
      <w:r w:rsidRPr="003567B0">
        <w:rPr>
          <w:rFonts w:ascii="Garamond" w:hAnsi="Garamond"/>
        </w:rPr>
        <w:tab/>
      </w:r>
      <w:r>
        <w:rPr>
          <w:rFonts w:ascii="Garamond" w:hAnsi="Garamond"/>
        </w:rPr>
        <w:t>50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primanje novca od nastavnika i učenika za školsku kuhinju i</w:t>
      </w:r>
      <w:r>
        <w:rPr>
          <w:rFonts w:ascii="Garamond" w:hAnsi="Garamond"/>
        </w:rPr>
        <w:t xml:space="preserve"> davanje isplatnica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50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Pr>
          <w:rFonts w:ascii="Garamond" w:hAnsi="Garamond"/>
        </w:rPr>
        <w:t>polaganje novca u banku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obračun i isplata putnih naloga i vođenje knjige Evidencija službenih putovanja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20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obračun isplate naknade bolov</w:t>
      </w:r>
      <w:r>
        <w:rPr>
          <w:rFonts w:ascii="Garamond" w:hAnsi="Garamond"/>
        </w:rPr>
        <w:t>anja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25</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mjesečni iz</w:t>
      </w:r>
      <w:r>
        <w:rPr>
          <w:rFonts w:ascii="Garamond" w:hAnsi="Garamond"/>
        </w:rPr>
        <w:t>vještaj za invalide rada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izvještaj ID – mjesečni</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20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izdavanje raču</w:t>
      </w:r>
      <w:r>
        <w:rPr>
          <w:rFonts w:ascii="Garamond" w:hAnsi="Garamond"/>
        </w:rPr>
        <w:t>na za stanove i najamninu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krediti djelatnika, usklađivanje i evidencija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30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izra</w:t>
      </w:r>
      <w:r>
        <w:rPr>
          <w:rFonts w:ascii="Garamond" w:hAnsi="Garamond"/>
        </w:rPr>
        <w:t>da prosjeka za mirovinu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Pr>
          <w:rFonts w:ascii="Garamond" w:hAnsi="Garamond"/>
        </w:rPr>
        <w:t>isplata gotovine</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izrada obrasca M-4 (godišnji pregled primanja financijskih sredstava za potrebe socijalnog osiguranja) te pismena obavijest djelatniku</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Pr>
          <w:rFonts w:ascii="Garamond" w:hAnsi="Garamond"/>
        </w:rPr>
        <w:tab/>
        <w:t>44</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vođenje blagajne benzinskih bonova (izdavanje gotovine za benzin)</w:t>
      </w:r>
      <w:r w:rsidRPr="003567B0">
        <w:rPr>
          <w:rFonts w:ascii="Garamond" w:hAnsi="Garamond"/>
        </w:rPr>
        <w:tab/>
      </w:r>
      <w:r>
        <w:rPr>
          <w:rFonts w:ascii="Garamond" w:hAnsi="Garamond"/>
        </w:rPr>
        <w:tab/>
        <w:t>25</w:t>
      </w:r>
      <w:r w:rsidRPr="003567B0">
        <w:rPr>
          <w:rFonts w:ascii="Garamond" w:hAnsi="Garamond"/>
        </w:rPr>
        <w:t xml:space="preserve"> sati</w:t>
      </w:r>
    </w:p>
    <w:p w:rsidR="00570B5C" w:rsidRDefault="00570B5C" w:rsidP="00570B5C">
      <w:pPr>
        <w:numPr>
          <w:ilvl w:val="0"/>
          <w:numId w:val="14"/>
        </w:numPr>
        <w:jc w:val="both"/>
        <w:rPr>
          <w:rFonts w:ascii="Garamond" w:hAnsi="Garamond"/>
        </w:rPr>
      </w:pPr>
      <w:r w:rsidRPr="003567B0">
        <w:rPr>
          <w:rFonts w:ascii="Garamond" w:hAnsi="Garamond"/>
        </w:rPr>
        <w:t xml:space="preserve">vođenje poreznih kartica i Računa plaća za svaku isplatu djelatnika </w:t>
      </w:r>
    </w:p>
    <w:p w:rsidR="00570B5C" w:rsidRPr="003567B0" w:rsidRDefault="00570B5C" w:rsidP="00570B5C">
      <w:pPr>
        <w:ind w:left="360" w:firstLine="348"/>
        <w:jc w:val="both"/>
        <w:rPr>
          <w:rFonts w:ascii="Garamond" w:hAnsi="Garamond"/>
        </w:rPr>
      </w:pPr>
      <w:r w:rsidRPr="003567B0">
        <w:rPr>
          <w:rFonts w:ascii="Garamond" w:hAnsi="Garamond"/>
        </w:rPr>
        <w:t xml:space="preserve">(usklađivanje sa Poreznom </w:t>
      </w:r>
      <w:r>
        <w:rPr>
          <w:rFonts w:ascii="Garamond" w:hAnsi="Garamond"/>
        </w:rPr>
        <w:t>upravom te otvaranje novih)</w:t>
      </w:r>
      <w:r>
        <w:rPr>
          <w:rFonts w:ascii="Garamond" w:hAnsi="Garamond"/>
        </w:rPr>
        <w:tab/>
      </w:r>
      <w:r>
        <w:rPr>
          <w:rFonts w:ascii="Garamond" w:hAnsi="Garamond"/>
        </w:rPr>
        <w:tab/>
      </w:r>
      <w:r>
        <w:rPr>
          <w:rFonts w:ascii="Garamond" w:hAnsi="Garamond"/>
        </w:rPr>
        <w:tab/>
        <w:t>40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rad sa strankama – in</w:t>
      </w:r>
      <w:r>
        <w:rPr>
          <w:rFonts w:ascii="Garamond" w:hAnsi="Garamond"/>
        </w:rPr>
        <w:t>formacije i potvrde o OD-u</w:t>
      </w:r>
      <w:r>
        <w:rPr>
          <w:rFonts w:ascii="Garamond" w:hAnsi="Garamond"/>
        </w:rPr>
        <w:tab/>
      </w:r>
      <w:r>
        <w:rPr>
          <w:rFonts w:ascii="Garamond" w:hAnsi="Garamond"/>
        </w:rPr>
        <w:tab/>
      </w:r>
      <w:r>
        <w:rPr>
          <w:rFonts w:ascii="Garamond" w:hAnsi="Garamond"/>
        </w:rPr>
        <w:tab/>
      </w:r>
      <w:r>
        <w:rPr>
          <w:rFonts w:ascii="Garamond" w:hAnsi="Garamond"/>
        </w:rPr>
        <w:tab/>
        <w:t>10</w:t>
      </w:r>
      <w:r w:rsidRPr="003567B0">
        <w:rPr>
          <w:rFonts w:ascii="Garamond" w:hAnsi="Garamond"/>
        </w:rPr>
        <w:t xml:space="preserve"> sati</w:t>
      </w:r>
    </w:p>
    <w:p w:rsidR="00570B5C" w:rsidRPr="003567B0" w:rsidRDefault="00570B5C" w:rsidP="00570B5C">
      <w:pPr>
        <w:numPr>
          <w:ilvl w:val="0"/>
          <w:numId w:val="14"/>
        </w:numPr>
        <w:jc w:val="both"/>
        <w:rPr>
          <w:rFonts w:ascii="Garamond" w:hAnsi="Garamond"/>
        </w:rPr>
      </w:pPr>
      <w:r w:rsidRPr="003567B0">
        <w:rPr>
          <w:rFonts w:ascii="Garamond" w:hAnsi="Garamond"/>
        </w:rPr>
        <w:t>suradnja s računopolagateljem i stručno usavršavanje</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10 sati</w:t>
      </w:r>
    </w:p>
    <w:p w:rsidR="00570B5C" w:rsidRPr="003567B0" w:rsidRDefault="00570B5C" w:rsidP="00570B5C">
      <w:pPr>
        <w:jc w:val="both"/>
        <w:rPr>
          <w:rFonts w:ascii="Garamond" w:hAnsi="Garamond"/>
        </w:rPr>
      </w:pP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_______________</w:t>
      </w:r>
    </w:p>
    <w:p w:rsidR="00570B5C" w:rsidRPr="003567B0" w:rsidRDefault="00570B5C" w:rsidP="00570B5C">
      <w:pPr>
        <w:jc w:val="both"/>
        <w:rPr>
          <w:rFonts w:ascii="Garamond" w:hAnsi="Garamond"/>
          <w:b/>
        </w:rPr>
      </w:pP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b/>
        </w:rPr>
        <w:tab/>
      </w:r>
      <w:r w:rsidRPr="003567B0">
        <w:rPr>
          <w:rFonts w:ascii="Garamond" w:hAnsi="Garamond"/>
          <w:b/>
        </w:rPr>
        <w:tab/>
        <w:t>Ukupno:</w:t>
      </w:r>
      <w:r w:rsidRPr="003567B0">
        <w:rPr>
          <w:rFonts w:ascii="Garamond" w:hAnsi="Garamond"/>
          <w:b/>
        </w:rPr>
        <w:tab/>
      </w:r>
      <w:bookmarkStart w:id="259" w:name="_Toc241477114"/>
      <w:bookmarkStart w:id="260" w:name="_Toc241560787"/>
      <w:bookmarkStart w:id="261" w:name="_Toc241900727"/>
      <w:r>
        <w:rPr>
          <w:rFonts w:ascii="Garamond" w:hAnsi="Garamond"/>
          <w:b/>
        </w:rPr>
        <w:t>1014 sati</w:t>
      </w:r>
    </w:p>
    <w:bookmarkEnd w:id="259"/>
    <w:bookmarkEnd w:id="260"/>
    <w:bookmarkEnd w:id="261"/>
    <w:p w:rsidR="00570B5C" w:rsidRDefault="00570B5C" w:rsidP="00570B5C">
      <w:pPr>
        <w:rPr>
          <w:rFonts w:ascii="Garamond" w:hAnsi="Garamond"/>
          <w:b/>
        </w:rPr>
      </w:pPr>
    </w:p>
    <w:p w:rsidR="00570B5C" w:rsidRPr="003567B0" w:rsidRDefault="00570B5C" w:rsidP="00570B5C">
      <w:pPr>
        <w:numPr>
          <w:ilvl w:val="0"/>
          <w:numId w:val="15"/>
        </w:numPr>
        <w:jc w:val="both"/>
        <w:rPr>
          <w:rFonts w:ascii="Garamond" w:hAnsi="Garamond"/>
        </w:rPr>
      </w:pPr>
      <w:r>
        <w:rPr>
          <w:rFonts w:ascii="Garamond" w:hAnsi="Garamond"/>
        </w:rPr>
        <w:t>Administrativni poslovi</w:t>
      </w:r>
    </w:p>
    <w:p w:rsidR="00570B5C" w:rsidRPr="003567B0" w:rsidRDefault="00570B5C" w:rsidP="00570B5C">
      <w:pPr>
        <w:numPr>
          <w:ilvl w:val="0"/>
          <w:numId w:val="17"/>
        </w:numPr>
        <w:jc w:val="both"/>
        <w:rPr>
          <w:rFonts w:ascii="Garamond" w:hAnsi="Garamond"/>
        </w:rPr>
      </w:pPr>
      <w:r w:rsidRPr="003567B0">
        <w:rPr>
          <w:rFonts w:ascii="Garamond" w:hAnsi="Garamond"/>
        </w:rPr>
        <w:t xml:space="preserve">urudžbiranje, razvrstavanje i arhiviranje pošte i knjige pošte </w:t>
      </w:r>
      <w:r w:rsidRPr="003567B0">
        <w:rPr>
          <w:rFonts w:ascii="Garamond" w:hAnsi="Garamond"/>
        </w:rPr>
        <w:tab/>
      </w:r>
      <w:r w:rsidRPr="003567B0">
        <w:rPr>
          <w:rFonts w:ascii="Garamond" w:hAnsi="Garamond"/>
        </w:rPr>
        <w:tab/>
      </w:r>
      <w:r>
        <w:rPr>
          <w:rFonts w:ascii="Garamond" w:hAnsi="Garamond"/>
        </w:rPr>
        <w:tab/>
        <w:t>100</w:t>
      </w:r>
      <w:r w:rsidRPr="003567B0">
        <w:rPr>
          <w:rFonts w:ascii="Garamond" w:hAnsi="Garamond"/>
        </w:rPr>
        <w:t xml:space="preserve"> sati</w:t>
      </w:r>
    </w:p>
    <w:p w:rsidR="00570B5C" w:rsidRPr="003567B0" w:rsidRDefault="00570B5C" w:rsidP="00570B5C">
      <w:pPr>
        <w:numPr>
          <w:ilvl w:val="0"/>
          <w:numId w:val="17"/>
        </w:numPr>
        <w:jc w:val="both"/>
        <w:rPr>
          <w:rFonts w:ascii="Garamond" w:hAnsi="Garamond"/>
        </w:rPr>
      </w:pPr>
      <w:r w:rsidRPr="003567B0">
        <w:rPr>
          <w:rFonts w:ascii="Garamond" w:hAnsi="Garamond"/>
        </w:rPr>
        <w:t>vođenje evidencije zaduženja, školskih ekskurzija, oštećenja inventara</w:t>
      </w:r>
      <w:r w:rsidRPr="003567B0">
        <w:rPr>
          <w:rFonts w:ascii="Garamond" w:hAnsi="Garamond"/>
        </w:rPr>
        <w:tab/>
        <w:t>25 sati</w:t>
      </w:r>
    </w:p>
    <w:p w:rsidR="00570B5C" w:rsidRPr="003567B0" w:rsidRDefault="00570B5C" w:rsidP="00570B5C">
      <w:pPr>
        <w:numPr>
          <w:ilvl w:val="0"/>
          <w:numId w:val="17"/>
        </w:numPr>
        <w:jc w:val="both"/>
        <w:rPr>
          <w:rFonts w:ascii="Garamond" w:hAnsi="Garamond"/>
        </w:rPr>
      </w:pPr>
      <w:r w:rsidRPr="003567B0">
        <w:rPr>
          <w:rFonts w:ascii="Garamond" w:hAnsi="Garamond"/>
        </w:rPr>
        <w:t>primanje zamolbi i izdavanje duplikata svjedodžbi</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50</w:t>
      </w:r>
      <w:r w:rsidRPr="003567B0">
        <w:rPr>
          <w:rFonts w:ascii="Garamond" w:hAnsi="Garamond"/>
        </w:rPr>
        <w:t xml:space="preserve"> sati</w:t>
      </w:r>
    </w:p>
    <w:p w:rsidR="00570B5C" w:rsidRPr="003567B0" w:rsidRDefault="00570B5C" w:rsidP="00570B5C">
      <w:pPr>
        <w:numPr>
          <w:ilvl w:val="0"/>
          <w:numId w:val="17"/>
        </w:numPr>
        <w:jc w:val="both"/>
        <w:rPr>
          <w:rFonts w:ascii="Garamond" w:hAnsi="Garamond"/>
        </w:rPr>
      </w:pPr>
      <w:r w:rsidRPr="003567B0">
        <w:rPr>
          <w:rFonts w:ascii="Garamond" w:hAnsi="Garamond"/>
        </w:rPr>
        <w:t>svjedodžbe prijelaznica  – administrativni dio</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50</w:t>
      </w:r>
      <w:r w:rsidRPr="003567B0">
        <w:rPr>
          <w:rFonts w:ascii="Garamond" w:hAnsi="Garamond"/>
        </w:rPr>
        <w:t xml:space="preserve"> sati</w:t>
      </w:r>
    </w:p>
    <w:p w:rsidR="00570B5C" w:rsidRPr="003567B0" w:rsidRDefault="00570B5C" w:rsidP="00570B5C">
      <w:pPr>
        <w:numPr>
          <w:ilvl w:val="0"/>
          <w:numId w:val="17"/>
        </w:numPr>
        <w:jc w:val="both"/>
        <w:rPr>
          <w:rFonts w:ascii="Garamond" w:hAnsi="Garamond"/>
        </w:rPr>
      </w:pPr>
      <w:r w:rsidRPr="003567B0">
        <w:rPr>
          <w:rFonts w:ascii="Garamond" w:hAnsi="Garamond"/>
        </w:rPr>
        <w:t>odlaganje administrativne dokumentacije i vođenje brige o arhivi škole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50</w:t>
      </w:r>
      <w:r w:rsidRPr="003567B0">
        <w:rPr>
          <w:rFonts w:ascii="Garamond" w:hAnsi="Garamond"/>
        </w:rPr>
        <w:t xml:space="preserve"> sati</w:t>
      </w:r>
    </w:p>
    <w:p w:rsidR="00570B5C" w:rsidRPr="003567B0" w:rsidRDefault="00570B5C" w:rsidP="00570B5C">
      <w:pPr>
        <w:numPr>
          <w:ilvl w:val="0"/>
          <w:numId w:val="17"/>
        </w:numPr>
        <w:jc w:val="both"/>
        <w:rPr>
          <w:rFonts w:ascii="Garamond" w:hAnsi="Garamond"/>
        </w:rPr>
      </w:pPr>
      <w:r w:rsidRPr="003567B0">
        <w:rPr>
          <w:rFonts w:ascii="Garamond" w:hAnsi="Garamond"/>
        </w:rPr>
        <w:t>poslovi vezani uz Zavod za MIO (prijave, odjave djelatnika, promjene u generalijama zaposlenih, izdavanje zdravstvenih iskaznica)</w:t>
      </w:r>
      <w:r w:rsidRPr="003567B0">
        <w:rPr>
          <w:rFonts w:ascii="Garamond" w:hAnsi="Garamond"/>
        </w:rPr>
        <w:tab/>
      </w:r>
      <w:r w:rsidRPr="003567B0">
        <w:rPr>
          <w:rFonts w:ascii="Garamond" w:hAnsi="Garamond"/>
        </w:rPr>
        <w:tab/>
      </w:r>
      <w:r>
        <w:rPr>
          <w:rFonts w:ascii="Garamond" w:hAnsi="Garamond"/>
        </w:rPr>
        <w:tab/>
      </w:r>
      <w:r>
        <w:rPr>
          <w:rFonts w:ascii="Garamond" w:hAnsi="Garamond"/>
        </w:rPr>
        <w:tab/>
      </w:r>
      <w:r>
        <w:rPr>
          <w:rFonts w:ascii="Garamond" w:hAnsi="Garamond"/>
        </w:rPr>
        <w:tab/>
        <w:t>40</w:t>
      </w:r>
      <w:r w:rsidRPr="003567B0">
        <w:rPr>
          <w:rFonts w:ascii="Garamond" w:hAnsi="Garamond"/>
        </w:rPr>
        <w:t xml:space="preserve"> sati</w:t>
      </w:r>
    </w:p>
    <w:p w:rsidR="00570B5C" w:rsidRPr="003567B0" w:rsidRDefault="00570B5C" w:rsidP="00570B5C">
      <w:pPr>
        <w:numPr>
          <w:ilvl w:val="0"/>
          <w:numId w:val="17"/>
        </w:numPr>
        <w:jc w:val="both"/>
        <w:rPr>
          <w:rFonts w:ascii="Garamond" w:hAnsi="Garamond"/>
        </w:rPr>
      </w:pPr>
      <w:r w:rsidRPr="003567B0">
        <w:rPr>
          <w:rFonts w:ascii="Garamond" w:hAnsi="Garamond"/>
        </w:rPr>
        <w:t>nabavka kancelarijskog materijala, nabavka i distribucija testova, poslovni kontakt s izdavačem, nabava, preuzimanje i izdavanje potrošnog materijala i materijala za čišćenje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50 sati</w:t>
      </w:r>
    </w:p>
    <w:p w:rsidR="00570B5C" w:rsidRPr="003567B0" w:rsidRDefault="00570B5C" w:rsidP="00570B5C">
      <w:pPr>
        <w:numPr>
          <w:ilvl w:val="0"/>
          <w:numId w:val="15"/>
        </w:numPr>
        <w:jc w:val="both"/>
        <w:rPr>
          <w:rFonts w:ascii="Garamond" w:hAnsi="Garamond"/>
        </w:rPr>
      </w:pPr>
      <w:r w:rsidRPr="003567B0">
        <w:rPr>
          <w:rFonts w:ascii="Garamond" w:hAnsi="Garamond"/>
        </w:rPr>
        <w:t>Daktilografski poslovi</w:t>
      </w:r>
    </w:p>
    <w:p w:rsidR="00570B5C" w:rsidRPr="003567B0" w:rsidRDefault="00570B5C" w:rsidP="00570B5C">
      <w:pPr>
        <w:numPr>
          <w:ilvl w:val="0"/>
          <w:numId w:val="16"/>
        </w:numPr>
        <w:jc w:val="both"/>
        <w:rPr>
          <w:rFonts w:ascii="Garamond" w:hAnsi="Garamond"/>
        </w:rPr>
      </w:pPr>
      <w:r w:rsidRPr="003567B0">
        <w:rPr>
          <w:rFonts w:ascii="Garamond" w:hAnsi="Garamond"/>
        </w:rPr>
        <w:t>pri</w:t>
      </w:r>
      <w:r>
        <w:rPr>
          <w:rFonts w:ascii="Garamond" w:hAnsi="Garamond"/>
        </w:rPr>
        <w:t>jepis normativnih akata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15</w:t>
      </w:r>
      <w:r w:rsidRPr="003567B0">
        <w:rPr>
          <w:rFonts w:ascii="Garamond" w:hAnsi="Garamond"/>
        </w:rPr>
        <w:t>0 sati</w:t>
      </w:r>
    </w:p>
    <w:p w:rsidR="00570B5C" w:rsidRPr="003567B0" w:rsidRDefault="00570B5C" w:rsidP="00570B5C">
      <w:pPr>
        <w:numPr>
          <w:ilvl w:val="0"/>
          <w:numId w:val="16"/>
        </w:numPr>
        <w:jc w:val="both"/>
        <w:rPr>
          <w:rFonts w:ascii="Garamond" w:hAnsi="Garamond"/>
        </w:rPr>
      </w:pPr>
      <w:r w:rsidRPr="003567B0">
        <w:rPr>
          <w:rFonts w:ascii="Garamond" w:hAnsi="Garamond"/>
        </w:rPr>
        <w:t>prijepis materijala sa svih sjednica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570B5C" w:rsidRPr="003567B0" w:rsidRDefault="00570B5C" w:rsidP="00570B5C">
      <w:pPr>
        <w:numPr>
          <w:ilvl w:val="0"/>
          <w:numId w:val="16"/>
        </w:numPr>
        <w:jc w:val="both"/>
        <w:rPr>
          <w:rFonts w:ascii="Garamond" w:hAnsi="Garamond"/>
        </w:rPr>
      </w:pPr>
      <w:r w:rsidRPr="003567B0">
        <w:rPr>
          <w:rFonts w:ascii="Garamond" w:hAnsi="Garamond"/>
        </w:rPr>
        <w:t>prijepis tekstova i ispitnog materijala za potrebe nastave, prepisivanje statistike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100</w:t>
      </w:r>
      <w:r w:rsidRPr="003567B0">
        <w:rPr>
          <w:rFonts w:ascii="Garamond" w:hAnsi="Garamond"/>
        </w:rPr>
        <w:t xml:space="preserve"> sati</w:t>
      </w:r>
    </w:p>
    <w:p w:rsidR="00570B5C" w:rsidRPr="003567B0" w:rsidRDefault="00570B5C" w:rsidP="00570B5C">
      <w:pPr>
        <w:numPr>
          <w:ilvl w:val="0"/>
          <w:numId w:val="16"/>
        </w:numPr>
        <w:jc w:val="both"/>
        <w:rPr>
          <w:rFonts w:ascii="Garamond" w:hAnsi="Garamond"/>
        </w:rPr>
      </w:pPr>
      <w:r w:rsidRPr="003567B0">
        <w:rPr>
          <w:rFonts w:ascii="Garamond" w:hAnsi="Garamond"/>
        </w:rPr>
        <w:t>suradnja s ravnateljem, tajnikom, pedagogom, nastavnim osobljem, suradnja s roditeljima i učenicima: izdavanje potvrda, uvjerenja</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Pr>
          <w:rFonts w:ascii="Garamond" w:hAnsi="Garamond"/>
        </w:rPr>
        <w:tab/>
      </w:r>
      <w:r w:rsidRPr="003567B0">
        <w:rPr>
          <w:rFonts w:ascii="Garamond" w:hAnsi="Garamond"/>
        </w:rPr>
        <w:t>30 sati</w:t>
      </w:r>
    </w:p>
    <w:p w:rsidR="00570B5C" w:rsidRPr="003567B0" w:rsidRDefault="00570B5C" w:rsidP="00570B5C">
      <w:pPr>
        <w:numPr>
          <w:ilvl w:val="0"/>
          <w:numId w:val="16"/>
        </w:numPr>
        <w:jc w:val="both"/>
        <w:rPr>
          <w:rFonts w:ascii="Garamond" w:hAnsi="Garamond"/>
        </w:rPr>
      </w:pPr>
      <w:r w:rsidRPr="003567B0">
        <w:rPr>
          <w:rFonts w:ascii="Garamond" w:hAnsi="Garamond"/>
        </w:rPr>
        <w:t>vršenje svih ostalih prepiski (izvještaji, dopisi, učenički radovi i ostalo</w:t>
      </w:r>
      <w:r w:rsidRPr="003567B0">
        <w:rPr>
          <w:rFonts w:ascii="Garamond" w:hAnsi="Garamond"/>
        </w:rPr>
        <w:tab/>
      </w:r>
      <w:r>
        <w:rPr>
          <w:rFonts w:ascii="Garamond" w:hAnsi="Garamond"/>
        </w:rPr>
        <w:t>105</w:t>
      </w:r>
      <w:r w:rsidRPr="003567B0">
        <w:rPr>
          <w:rFonts w:ascii="Garamond" w:hAnsi="Garamond"/>
        </w:rPr>
        <w:t xml:space="preserve"> sati</w:t>
      </w:r>
    </w:p>
    <w:p w:rsidR="00570B5C" w:rsidRPr="003567B0" w:rsidRDefault="00570B5C" w:rsidP="00570B5C">
      <w:pPr>
        <w:jc w:val="both"/>
        <w:rPr>
          <w:rFonts w:ascii="Garamond" w:hAnsi="Garamond"/>
        </w:rPr>
      </w:pP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_______________</w:t>
      </w:r>
    </w:p>
    <w:p w:rsidR="00570B5C" w:rsidRDefault="00570B5C" w:rsidP="00570B5C">
      <w:pPr>
        <w:jc w:val="both"/>
        <w:rPr>
          <w:rFonts w:ascii="Garamond" w:hAnsi="Garamond"/>
        </w:rPr>
      </w:pP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bookmarkStart w:id="262" w:name="_Toc241477115"/>
      <w:bookmarkStart w:id="263" w:name="_Toc241560788"/>
      <w:bookmarkStart w:id="264" w:name="_Toc241900728"/>
      <w:r>
        <w:rPr>
          <w:rFonts w:ascii="Garamond" w:hAnsi="Garamond"/>
        </w:rPr>
        <w:t>770 sati</w:t>
      </w:r>
    </w:p>
    <w:p w:rsidR="00570B5C" w:rsidRPr="00424610" w:rsidRDefault="00570B5C" w:rsidP="00570B5C">
      <w:pPr>
        <w:jc w:val="both"/>
        <w:rPr>
          <w:rFonts w:ascii="Garamond" w:hAnsi="Garamond"/>
          <w:b/>
        </w:rPr>
      </w:pPr>
      <w:r>
        <w:rPr>
          <w:rFonts w:ascii="Garamond" w:hAnsi="Garamond"/>
          <w:b/>
        </w:rPr>
        <w:t xml:space="preserve">                 UKUPNO:    1784</w:t>
      </w:r>
      <w:r w:rsidRPr="00424610">
        <w:rPr>
          <w:rFonts w:ascii="Garamond" w:hAnsi="Garamond"/>
          <w:b/>
        </w:rPr>
        <w:t xml:space="preserve"> sati</w:t>
      </w:r>
    </w:p>
    <w:p w:rsidR="00570B5C" w:rsidRDefault="00570B5C" w:rsidP="00570B5C">
      <w:pPr>
        <w:jc w:val="both"/>
        <w:rPr>
          <w:rFonts w:ascii="Garamond" w:hAnsi="Garamond"/>
          <w:b/>
        </w:rPr>
      </w:pPr>
    </w:p>
    <w:p w:rsidR="00570B5C" w:rsidRDefault="00570B5C" w:rsidP="00570B5C">
      <w:pPr>
        <w:jc w:val="both"/>
        <w:rPr>
          <w:rFonts w:ascii="Garamond" w:hAnsi="Garamond"/>
          <w:b/>
        </w:rPr>
      </w:pPr>
    </w:p>
    <w:p w:rsidR="00570B5C" w:rsidRPr="00F07758" w:rsidRDefault="00570B5C" w:rsidP="00570B5C">
      <w:pPr>
        <w:pStyle w:val="Naslov2"/>
        <w:rPr>
          <w:rFonts w:ascii="Garamond" w:hAnsi="Garamond"/>
          <w:color w:val="3366FF"/>
          <w:sz w:val="26"/>
        </w:rPr>
      </w:pPr>
      <w:bookmarkStart w:id="265" w:name="_Toc336433534"/>
      <w:bookmarkStart w:id="266" w:name="_Toc336434563"/>
      <w:bookmarkStart w:id="267" w:name="_Toc336506512"/>
      <w:bookmarkStart w:id="268" w:name="_Toc336509708"/>
      <w:bookmarkStart w:id="269" w:name="_Toc399922979"/>
      <w:bookmarkStart w:id="270" w:name="_Toc463513482"/>
      <w:r w:rsidRPr="00F07758">
        <w:rPr>
          <w:rFonts w:ascii="Garamond" w:hAnsi="Garamond"/>
          <w:color w:val="3366FF"/>
          <w:sz w:val="26"/>
        </w:rPr>
        <w:t>5.1</w:t>
      </w:r>
      <w:r>
        <w:rPr>
          <w:rFonts w:ascii="Garamond" w:hAnsi="Garamond"/>
          <w:color w:val="3366FF"/>
          <w:sz w:val="26"/>
        </w:rPr>
        <w:t>1.</w:t>
      </w:r>
      <w:r w:rsidRPr="00F07758">
        <w:rPr>
          <w:rFonts w:ascii="Garamond" w:hAnsi="Garamond"/>
          <w:color w:val="3366FF"/>
          <w:sz w:val="26"/>
        </w:rPr>
        <w:t xml:space="preserve"> POSLOVI ŠKOLSKOG MAJSTORA</w:t>
      </w:r>
      <w:bookmarkEnd w:id="262"/>
      <w:bookmarkEnd w:id="263"/>
      <w:bookmarkEnd w:id="264"/>
      <w:bookmarkEnd w:id="265"/>
      <w:bookmarkEnd w:id="266"/>
      <w:bookmarkEnd w:id="267"/>
      <w:bookmarkEnd w:id="268"/>
      <w:bookmarkEnd w:id="269"/>
      <w:bookmarkEnd w:id="270"/>
    </w:p>
    <w:p w:rsidR="00570B5C" w:rsidRDefault="00570B5C" w:rsidP="00570B5C">
      <w:pPr>
        <w:jc w:val="both"/>
        <w:rPr>
          <w:rFonts w:ascii="Garamond" w:hAnsi="Garamond"/>
          <w:b/>
          <w:bCs/>
        </w:rPr>
      </w:pPr>
    </w:p>
    <w:p w:rsidR="00570B5C" w:rsidRPr="003567B0" w:rsidRDefault="00570B5C" w:rsidP="00570B5C">
      <w:pPr>
        <w:jc w:val="both"/>
        <w:rPr>
          <w:rFonts w:ascii="Garamond" w:hAnsi="Garamond"/>
        </w:rPr>
      </w:pPr>
      <w:r w:rsidRPr="003567B0">
        <w:rPr>
          <w:rFonts w:ascii="Garamond" w:hAnsi="Garamond"/>
        </w:rPr>
        <w:t>a) održavanje centralnog grijanja</w:t>
      </w:r>
    </w:p>
    <w:p w:rsidR="00570B5C" w:rsidRPr="003567B0" w:rsidRDefault="00570B5C" w:rsidP="00570B5C">
      <w:pPr>
        <w:jc w:val="both"/>
        <w:rPr>
          <w:rFonts w:ascii="Garamond" w:hAnsi="Garamond"/>
        </w:rPr>
      </w:pPr>
      <w:r w:rsidRPr="003567B0">
        <w:rPr>
          <w:rFonts w:ascii="Garamond" w:hAnsi="Garamond"/>
        </w:rPr>
        <w:t>b) stolarski poslovi</w:t>
      </w:r>
    </w:p>
    <w:p w:rsidR="00570B5C" w:rsidRPr="003567B0" w:rsidRDefault="00570B5C" w:rsidP="00570B5C">
      <w:pPr>
        <w:jc w:val="both"/>
        <w:rPr>
          <w:rFonts w:ascii="Garamond" w:hAnsi="Garamond"/>
        </w:rPr>
      </w:pPr>
      <w:r w:rsidRPr="003567B0">
        <w:rPr>
          <w:rFonts w:ascii="Garamond" w:hAnsi="Garamond"/>
        </w:rPr>
        <w:t>c) vodoinstalaterski poslovi</w:t>
      </w:r>
    </w:p>
    <w:p w:rsidR="00570B5C" w:rsidRPr="003567B0" w:rsidRDefault="00570B5C" w:rsidP="00570B5C">
      <w:pPr>
        <w:jc w:val="both"/>
        <w:rPr>
          <w:rFonts w:ascii="Garamond" w:hAnsi="Garamond"/>
        </w:rPr>
      </w:pPr>
      <w:r w:rsidRPr="003567B0">
        <w:rPr>
          <w:rFonts w:ascii="Garamond" w:hAnsi="Garamond"/>
        </w:rPr>
        <w:t>d) električarski poslovi</w:t>
      </w:r>
    </w:p>
    <w:p w:rsidR="00570B5C" w:rsidRPr="003567B0" w:rsidRDefault="00570B5C" w:rsidP="00570B5C">
      <w:pPr>
        <w:jc w:val="both"/>
        <w:rPr>
          <w:rFonts w:ascii="Garamond" w:hAnsi="Garamond"/>
        </w:rPr>
      </w:pPr>
      <w:r w:rsidRPr="003567B0">
        <w:rPr>
          <w:rFonts w:ascii="Garamond" w:hAnsi="Garamond"/>
        </w:rPr>
        <w:t>e) staklarski poslovi</w:t>
      </w:r>
    </w:p>
    <w:p w:rsidR="00570B5C" w:rsidRPr="003567B0" w:rsidRDefault="00570B5C" w:rsidP="00570B5C">
      <w:pPr>
        <w:jc w:val="both"/>
        <w:rPr>
          <w:rFonts w:ascii="Garamond" w:hAnsi="Garamond"/>
        </w:rPr>
      </w:pPr>
      <w:r w:rsidRPr="003567B0">
        <w:rPr>
          <w:rFonts w:ascii="Garamond" w:hAnsi="Garamond"/>
        </w:rPr>
        <w:t>f) bravarski poslovi</w:t>
      </w:r>
    </w:p>
    <w:p w:rsidR="00570B5C" w:rsidRPr="003567B0" w:rsidRDefault="00570B5C" w:rsidP="00570B5C">
      <w:pPr>
        <w:jc w:val="both"/>
        <w:rPr>
          <w:rFonts w:ascii="Garamond" w:hAnsi="Garamond"/>
        </w:rPr>
      </w:pPr>
      <w:r w:rsidRPr="003567B0">
        <w:rPr>
          <w:rFonts w:ascii="Garamond" w:hAnsi="Garamond"/>
        </w:rPr>
        <w:t>g) ostali poslovi:</w:t>
      </w:r>
    </w:p>
    <w:p w:rsidR="00570B5C" w:rsidRPr="003567B0" w:rsidRDefault="00570B5C" w:rsidP="00570B5C">
      <w:pPr>
        <w:numPr>
          <w:ilvl w:val="0"/>
          <w:numId w:val="12"/>
        </w:numPr>
        <w:jc w:val="both"/>
        <w:rPr>
          <w:rFonts w:ascii="Garamond" w:hAnsi="Garamond"/>
        </w:rPr>
      </w:pPr>
      <w:r w:rsidRPr="003567B0">
        <w:rPr>
          <w:rFonts w:ascii="Garamond" w:hAnsi="Garamond"/>
        </w:rPr>
        <w:t>učestvovanje u poslovima oko organiziranja priredbi</w:t>
      </w:r>
    </w:p>
    <w:p w:rsidR="00570B5C" w:rsidRPr="003567B0" w:rsidRDefault="00570B5C" w:rsidP="00570B5C">
      <w:pPr>
        <w:numPr>
          <w:ilvl w:val="0"/>
          <w:numId w:val="12"/>
        </w:numPr>
        <w:jc w:val="both"/>
        <w:rPr>
          <w:rFonts w:ascii="Garamond" w:hAnsi="Garamond"/>
        </w:rPr>
      </w:pPr>
      <w:r w:rsidRPr="003567B0">
        <w:rPr>
          <w:rFonts w:ascii="Garamond" w:hAnsi="Garamond"/>
        </w:rPr>
        <w:t>vršenje nabavki</w:t>
      </w:r>
    </w:p>
    <w:p w:rsidR="00570B5C" w:rsidRPr="003567B0" w:rsidRDefault="00570B5C" w:rsidP="00570B5C">
      <w:pPr>
        <w:numPr>
          <w:ilvl w:val="0"/>
          <w:numId w:val="12"/>
        </w:numPr>
        <w:jc w:val="both"/>
        <w:rPr>
          <w:rFonts w:ascii="Garamond" w:hAnsi="Garamond"/>
        </w:rPr>
      </w:pPr>
      <w:r w:rsidRPr="003567B0">
        <w:rPr>
          <w:rFonts w:ascii="Garamond" w:hAnsi="Garamond"/>
        </w:rPr>
        <w:t>učestvovanje u uređenju okoliša</w:t>
      </w:r>
    </w:p>
    <w:p w:rsidR="00570B5C" w:rsidRDefault="00570B5C" w:rsidP="00570B5C">
      <w:pPr>
        <w:numPr>
          <w:ilvl w:val="0"/>
          <w:numId w:val="12"/>
        </w:numPr>
        <w:jc w:val="both"/>
        <w:rPr>
          <w:rFonts w:ascii="Garamond" w:hAnsi="Garamond"/>
        </w:rPr>
      </w:pPr>
      <w:r w:rsidRPr="003567B0">
        <w:rPr>
          <w:rFonts w:ascii="Garamond" w:hAnsi="Garamond"/>
        </w:rPr>
        <w:t xml:space="preserve">povremeni prijevoz školskim automobilom </w:t>
      </w:r>
    </w:p>
    <w:p w:rsidR="00570B5C" w:rsidRDefault="00570B5C" w:rsidP="00570B5C">
      <w:pPr>
        <w:numPr>
          <w:ilvl w:val="0"/>
          <w:numId w:val="12"/>
        </w:numPr>
        <w:jc w:val="both"/>
        <w:rPr>
          <w:rFonts w:ascii="Garamond" w:hAnsi="Garamond"/>
        </w:rPr>
      </w:pPr>
      <w:r>
        <w:rPr>
          <w:rFonts w:ascii="Garamond" w:hAnsi="Garamond"/>
        </w:rPr>
        <w:t>nabava i kupovina namirnica za školsku kuhinju</w:t>
      </w:r>
    </w:p>
    <w:p w:rsidR="00570B5C" w:rsidRDefault="00570B5C" w:rsidP="00570B5C">
      <w:pPr>
        <w:numPr>
          <w:ilvl w:val="0"/>
          <w:numId w:val="12"/>
        </w:numPr>
        <w:jc w:val="both"/>
        <w:rPr>
          <w:rFonts w:ascii="Garamond" w:hAnsi="Garamond"/>
        </w:rPr>
      </w:pPr>
      <w:r>
        <w:rPr>
          <w:rFonts w:ascii="Garamond" w:hAnsi="Garamond"/>
        </w:rPr>
        <w:t>čišćenje okoliša škole</w:t>
      </w:r>
    </w:p>
    <w:p w:rsidR="00570B5C" w:rsidRDefault="00570B5C" w:rsidP="00570B5C">
      <w:pPr>
        <w:numPr>
          <w:ilvl w:val="0"/>
          <w:numId w:val="12"/>
        </w:numPr>
        <w:jc w:val="both"/>
        <w:rPr>
          <w:rFonts w:ascii="Garamond" w:hAnsi="Garamond"/>
        </w:rPr>
      </w:pPr>
      <w:r>
        <w:rPr>
          <w:rFonts w:ascii="Garamond" w:hAnsi="Garamond"/>
        </w:rPr>
        <w:t>čišćenje okoliša od snijega</w:t>
      </w:r>
    </w:p>
    <w:p w:rsidR="00570B5C" w:rsidRPr="003567B0" w:rsidRDefault="00570B5C" w:rsidP="00570B5C">
      <w:pPr>
        <w:numPr>
          <w:ilvl w:val="0"/>
          <w:numId w:val="12"/>
        </w:numPr>
        <w:jc w:val="both"/>
        <w:rPr>
          <w:rFonts w:ascii="Garamond" w:hAnsi="Garamond"/>
        </w:rPr>
      </w:pPr>
      <w:r>
        <w:rPr>
          <w:rFonts w:ascii="Garamond" w:hAnsi="Garamond"/>
        </w:rPr>
        <w:t>krečenje učionica i hodnika</w:t>
      </w:r>
    </w:p>
    <w:p w:rsidR="00570B5C" w:rsidRPr="003567B0" w:rsidRDefault="00570B5C" w:rsidP="00570B5C">
      <w:pPr>
        <w:numPr>
          <w:ilvl w:val="0"/>
          <w:numId w:val="12"/>
        </w:numPr>
        <w:jc w:val="both"/>
        <w:rPr>
          <w:rFonts w:ascii="Garamond" w:hAnsi="Garamond"/>
        </w:rPr>
      </w:pPr>
      <w:r w:rsidRPr="003567B0">
        <w:rPr>
          <w:rFonts w:ascii="Garamond" w:hAnsi="Garamond"/>
        </w:rPr>
        <w:t>ostali nepredviđeni poslovi</w:t>
      </w:r>
      <w:bookmarkStart w:id="271" w:name="_Toc241477116"/>
      <w:bookmarkStart w:id="272" w:name="_Toc241560789"/>
      <w:bookmarkStart w:id="273" w:name="_Toc241900729"/>
    </w:p>
    <w:p w:rsidR="00570B5C" w:rsidRDefault="00570B5C" w:rsidP="00570B5C">
      <w:pPr>
        <w:jc w:val="both"/>
        <w:rPr>
          <w:rFonts w:ascii="Garamond" w:hAnsi="Garamond"/>
        </w:rPr>
      </w:pPr>
    </w:p>
    <w:p w:rsidR="00570B5C" w:rsidRPr="00F07758" w:rsidRDefault="00570B5C" w:rsidP="00570B5C">
      <w:pPr>
        <w:pStyle w:val="Naslov2"/>
        <w:rPr>
          <w:rFonts w:ascii="Garamond" w:hAnsi="Garamond"/>
          <w:color w:val="3366FF"/>
          <w:sz w:val="26"/>
        </w:rPr>
      </w:pPr>
      <w:bookmarkStart w:id="274" w:name="_Toc336433535"/>
      <w:bookmarkStart w:id="275" w:name="_Toc336434564"/>
      <w:bookmarkStart w:id="276" w:name="_Toc336506513"/>
      <w:bookmarkStart w:id="277" w:name="_Toc336509709"/>
      <w:bookmarkStart w:id="278" w:name="_Toc399922980"/>
      <w:bookmarkStart w:id="279" w:name="_Toc463513483"/>
      <w:r w:rsidRPr="00F07758">
        <w:rPr>
          <w:rFonts w:ascii="Garamond" w:hAnsi="Garamond"/>
          <w:color w:val="3366FF"/>
          <w:sz w:val="26"/>
        </w:rPr>
        <w:t>5.1</w:t>
      </w:r>
      <w:r>
        <w:rPr>
          <w:rFonts w:ascii="Garamond" w:hAnsi="Garamond"/>
          <w:color w:val="3366FF"/>
          <w:sz w:val="26"/>
        </w:rPr>
        <w:t>2.</w:t>
      </w:r>
      <w:r w:rsidRPr="00F07758">
        <w:rPr>
          <w:rFonts w:ascii="Garamond" w:hAnsi="Garamond"/>
          <w:color w:val="3366FF"/>
          <w:sz w:val="26"/>
        </w:rPr>
        <w:t xml:space="preserve"> POSLOVI LOŽAČA CENTRALNOG GRIJANJA</w:t>
      </w:r>
      <w:bookmarkEnd w:id="271"/>
      <w:bookmarkEnd w:id="272"/>
      <w:bookmarkEnd w:id="273"/>
      <w:bookmarkEnd w:id="274"/>
      <w:bookmarkEnd w:id="275"/>
      <w:bookmarkEnd w:id="276"/>
      <w:bookmarkEnd w:id="277"/>
      <w:bookmarkEnd w:id="278"/>
      <w:bookmarkEnd w:id="279"/>
    </w:p>
    <w:p w:rsidR="00570B5C" w:rsidRPr="00C95CC5" w:rsidRDefault="00570B5C" w:rsidP="00570B5C">
      <w:pPr>
        <w:jc w:val="both"/>
        <w:rPr>
          <w:rFonts w:ascii="Garamond" w:hAnsi="Garamond"/>
          <w:b/>
        </w:rPr>
      </w:pPr>
    </w:p>
    <w:p w:rsidR="00570B5C" w:rsidRPr="003567B0" w:rsidRDefault="00570B5C" w:rsidP="00570B5C">
      <w:pPr>
        <w:jc w:val="both"/>
        <w:rPr>
          <w:rFonts w:ascii="Garamond" w:hAnsi="Garamond"/>
        </w:rPr>
      </w:pPr>
      <w:r w:rsidRPr="003567B0">
        <w:rPr>
          <w:rFonts w:ascii="Garamond" w:hAnsi="Garamond"/>
        </w:rPr>
        <w:t>a) loženje centralnog grijanja</w:t>
      </w:r>
    </w:p>
    <w:p w:rsidR="00570B5C" w:rsidRPr="003567B0" w:rsidRDefault="00570B5C" w:rsidP="00570B5C">
      <w:pPr>
        <w:numPr>
          <w:ilvl w:val="0"/>
          <w:numId w:val="12"/>
        </w:numPr>
        <w:jc w:val="both"/>
        <w:rPr>
          <w:rFonts w:ascii="Garamond" w:hAnsi="Garamond"/>
        </w:rPr>
      </w:pPr>
      <w:r w:rsidRPr="003567B0">
        <w:rPr>
          <w:rFonts w:ascii="Garamond" w:hAnsi="Garamond"/>
        </w:rPr>
        <w:t>vršenje svih poslova vezanih za loženje centralnog grijanja</w:t>
      </w:r>
    </w:p>
    <w:p w:rsidR="00570B5C" w:rsidRPr="003567B0" w:rsidRDefault="00570B5C" w:rsidP="00570B5C">
      <w:pPr>
        <w:jc w:val="both"/>
        <w:rPr>
          <w:rFonts w:ascii="Garamond" w:hAnsi="Garamond"/>
        </w:rPr>
      </w:pPr>
      <w:r w:rsidRPr="003567B0">
        <w:rPr>
          <w:rFonts w:ascii="Garamond" w:hAnsi="Garamond"/>
        </w:rPr>
        <w:t>b) organiziranje čišćenja kotla i dimnjaka</w:t>
      </w:r>
    </w:p>
    <w:p w:rsidR="00570B5C" w:rsidRPr="003567B0" w:rsidRDefault="00570B5C" w:rsidP="00570B5C">
      <w:pPr>
        <w:jc w:val="both"/>
        <w:rPr>
          <w:rFonts w:ascii="Garamond" w:hAnsi="Garamond"/>
        </w:rPr>
      </w:pPr>
      <w:r w:rsidRPr="003567B0">
        <w:rPr>
          <w:rFonts w:ascii="Garamond" w:hAnsi="Garamond"/>
        </w:rPr>
        <w:t>c) kontroliranje količine goriva i pravovremeno obavještavanje tajništva</w:t>
      </w:r>
    </w:p>
    <w:p w:rsidR="00570B5C" w:rsidRPr="003567B0" w:rsidRDefault="00570B5C" w:rsidP="00570B5C">
      <w:pPr>
        <w:jc w:val="both"/>
        <w:rPr>
          <w:rFonts w:ascii="Garamond" w:hAnsi="Garamond"/>
        </w:rPr>
      </w:pPr>
      <w:r w:rsidRPr="003567B0">
        <w:rPr>
          <w:rFonts w:ascii="Garamond" w:hAnsi="Garamond"/>
        </w:rPr>
        <w:t>d) samostalni jednostavniji popravci</w:t>
      </w:r>
    </w:p>
    <w:p w:rsidR="00570B5C" w:rsidRPr="003567B0" w:rsidRDefault="00570B5C" w:rsidP="00570B5C">
      <w:pPr>
        <w:jc w:val="both"/>
        <w:rPr>
          <w:rFonts w:ascii="Garamond" w:hAnsi="Garamond"/>
        </w:rPr>
      </w:pPr>
      <w:r w:rsidRPr="003567B0">
        <w:rPr>
          <w:rFonts w:ascii="Garamond" w:hAnsi="Garamond"/>
        </w:rPr>
        <w:t xml:space="preserve">e) dežurstvo u zgradi  i portirnici </w:t>
      </w:r>
    </w:p>
    <w:p w:rsidR="00570B5C" w:rsidRPr="003567B0" w:rsidRDefault="00570B5C" w:rsidP="00570B5C">
      <w:pPr>
        <w:jc w:val="both"/>
        <w:rPr>
          <w:rFonts w:ascii="Garamond" w:hAnsi="Garamond"/>
        </w:rPr>
      </w:pPr>
      <w:r w:rsidRPr="003567B0">
        <w:rPr>
          <w:rFonts w:ascii="Garamond" w:hAnsi="Garamond"/>
        </w:rPr>
        <w:t>f) ostali poslovi:</w:t>
      </w:r>
    </w:p>
    <w:p w:rsidR="00570B5C" w:rsidRPr="003567B0" w:rsidRDefault="00570B5C" w:rsidP="00570B5C">
      <w:pPr>
        <w:numPr>
          <w:ilvl w:val="0"/>
          <w:numId w:val="12"/>
        </w:numPr>
        <w:jc w:val="both"/>
        <w:rPr>
          <w:rFonts w:ascii="Garamond" w:hAnsi="Garamond"/>
        </w:rPr>
      </w:pPr>
      <w:r w:rsidRPr="003567B0">
        <w:rPr>
          <w:rFonts w:ascii="Garamond" w:hAnsi="Garamond"/>
        </w:rPr>
        <w:t>učestvovanje i pomoć pri stručnim popravcima školskog majstora i vanjskih suradnika</w:t>
      </w:r>
    </w:p>
    <w:p w:rsidR="00570B5C" w:rsidRPr="003567B0" w:rsidRDefault="00570B5C" w:rsidP="00570B5C">
      <w:pPr>
        <w:numPr>
          <w:ilvl w:val="0"/>
          <w:numId w:val="12"/>
        </w:numPr>
        <w:jc w:val="both"/>
        <w:rPr>
          <w:rFonts w:ascii="Garamond" w:hAnsi="Garamond"/>
        </w:rPr>
      </w:pPr>
      <w:r w:rsidRPr="003567B0">
        <w:rPr>
          <w:rFonts w:ascii="Garamond" w:hAnsi="Garamond"/>
        </w:rPr>
        <w:t>uređenje oko školskog prostora (košenje trave, obrezivanje ukrasnih grmova)</w:t>
      </w:r>
    </w:p>
    <w:p w:rsidR="00570B5C" w:rsidRDefault="00570B5C" w:rsidP="00570B5C">
      <w:pPr>
        <w:numPr>
          <w:ilvl w:val="0"/>
          <w:numId w:val="12"/>
        </w:numPr>
        <w:jc w:val="both"/>
        <w:rPr>
          <w:rFonts w:ascii="Garamond" w:hAnsi="Garamond"/>
        </w:rPr>
      </w:pPr>
      <w:r w:rsidRPr="003567B0">
        <w:rPr>
          <w:rFonts w:ascii="Garamond" w:hAnsi="Garamond"/>
        </w:rPr>
        <w:t>čišćenje oko školskog prostora</w:t>
      </w:r>
    </w:p>
    <w:p w:rsidR="00570B5C" w:rsidRPr="003567B0" w:rsidRDefault="00570B5C" w:rsidP="00570B5C">
      <w:pPr>
        <w:numPr>
          <w:ilvl w:val="0"/>
          <w:numId w:val="12"/>
        </w:numPr>
        <w:jc w:val="both"/>
        <w:rPr>
          <w:rFonts w:ascii="Garamond" w:hAnsi="Garamond"/>
        </w:rPr>
      </w:pPr>
      <w:r>
        <w:rPr>
          <w:rFonts w:ascii="Garamond" w:hAnsi="Garamond"/>
        </w:rPr>
        <w:t>krečenje učionica i hodnika</w:t>
      </w:r>
    </w:p>
    <w:p w:rsidR="00570B5C" w:rsidRPr="003567B0" w:rsidRDefault="00570B5C" w:rsidP="00570B5C">
      <w:pPr>
        <w:numPr>
          <w:ilvl w:val="0"/>
          <w:numId w:val="12"/>
        </w:numPr>
        <w:jc w:val="both"/>
        <w:rPr>
          <w:rFonts w:ascii="Garamond" w:hAnsi="Garamond"/>
        </w:rPr>
      </w:pPr>
      <w:r w:rsidRPr="003567B0">
        <w:rPr>
          <w:rFonts w:ascii="Garamond" w:hAnsi="Garamond"/>
        </w:rPr>
        <w:t>nabavka potrošnog materijala</w:t>
      </w:r>
    </w:p>
    <w:p w:rsidR="00570B5C" w:rsidRDefault="00570B5C" w:rsidP="00570B5C">
      <w:pPr>
        <w:numPr>
          <w:ilvl w:val="0"/>
          <w:numId w:val="12"/>
        </w:numPr>
        <w:jc w:val="both"/>
        <w:rPr>
          <w:rFonts w:ascii="Garamond" w:hAnsi="Garamond"/>
        </w:rPr>
      </w:pPr>
      <w:r w:rsidRPr="003567B0">
        <w:rPr>
          <w:rFonts w:ascii="Garamond" w:hAnsi="Garamond"/>
        </w:rPr>
        <w:t>ostali nepredviđeni poslovi</w:t>
      </w:r>
      <w:bookmarkStart w:id="280" w:name="_Toc241477117"/>
      <w:bookmarkStart w:id="281" w:name="_Toc241560790"/>
      <w:bookmarkStart w:id="282" w:name="_Toc241900730"/>
    </w:p>
    <w:p w:rsidR="00570B5C" w:rsidRPr="00F07758" w:rsidRDefault="00570B5C" w:rsidP="00570B5C">
      <w:pPr>
        <w:pStyle w:val="Naslov2"/>
        <w:rPr>
          <w:rFonts w:ascii="Garamond" w:hAnsi="Garamond"/>
          <w:color w:val="3366FF"/>
          <w:sz w:val="26"/>
        </w:rPr>
      </w:pPr>
      <w:bookmarkStart w:id="283" w:name="_Toc336433536"/>
      <w:bookmarkStart w:id="284" w:name="_Toc336434565"/>
      <w:bookmarkStart w:id="285" w:name="_Toc336506514"/>
      <w:bookmarkStart w:id="286" w:name="_Toc336509710"/>
      <w:bookmarkStart w:id="287" w:name="_Toc399922981"/>
      <w:bookmarkStart w:id="288" w:name="_Toc463513484"/>
      <w:r w:rsidRPr="00F07758">
        <w:rPr>
          <w:rFonts w:ascii="Garamond" w:hAnsi="Garamond"/>
          <w:color w:val="3366FF"/>
          <w:sz w:val="26"/>
        </w:rPr>
        <w:t>5.1</w:t>
      </w:r>
      <w:r>
        <w:rPr>
          <w:rFonts w:ascii="Garamond" w:hAnsi="Garamond"/>
          <w:color w:val="3366FF"/>
          <w:sz w:val="26"/>
        </w:rPr>
        <w:t>3.</w:t>
      </w:r>
      <w:r w:rsidRPr="00F07758">
        <w:rPr>
          <w:rFonts w:ascii="Garamond" w:hAnsi="Garamond"/>
          <w:color w:val="3366FF"/>
          <w:sz w:val="26"/>
        </w:rPr>
        <w:t xml:space="preserve"> POSLOVI VOZAČA</w:t>
      </w:r>
      <w:bookmarkEnd w:id="280"/>
      <w:bookmarkEnd w:id="281"/>
      <w:bookmarkEnd w:id="282"/>
      <w:bookmarkEnd w:id="283"/>
      <w:bookmarkEnd w:id="284"/>
      <w:bookmarkEnd w:id="285"/>
      <w:bookmarkEnd w:id="286"/>
      <w:bookmarkEnd w:id="287"/>
      <w:bookmarkEnd w:id="288"/>
    </w:p>
    <w:p w:rsidR="00570B5C" w:rsidRPr="003567B0" w:rsidRDefault="00570B5C" w:rsidP="00570B5C">
      <w:pPr>
        <w:jc w:val="both"/>
        <w:rPr>
          <w:rFonts w:ascii="Garamond" w:hAnsi="Garamond"/>
          <w:b/>
          <w:bCs/>
        </w:rPr>
      </w:pPr>
    </w:p>
    <w:p w:rsidR="00570B5C" w:rsidRPr="003567B0" w:rsidRDefault="00570B5C" w:rsidP="00570B5C">
      <w:pPr>
        <w:jc w:val="both"/>
        <w:rPr>
          <w:rFonts w:ascii="Garamond" w:hAnsi="Garamond"/>
        </w:rPr>
      </w:pPr>
      <w:r w:rsidRPr="003567B0">
        <w:rPr>
          <w:rFonts w:ascii="Garamond" w:hAnsi="Garamond"/>
        </w:rPr>
        <w:t>a) prijevoz učenika u školu i iz škole</w:t>
      </w:r>
    </w:p>
    <w:p w:rsidR="00570B5C" w:rsidRPr="003567B0" w:rsidRDefault="00570B5C" w:rsidP="00570B5C">
      <w:pPr>
        <w:numPr>
          <w:ilvl w:val="0"/>
          <w:numId w:val="18"/>
        </w:numPr>
        <w:jc w:val="both"/>
        <w:rPr>
          <w:rFonts w:ascii="Garamond" w:hAnsi="Garamond"/>
        </w:rPr>
      </w:pPr>
      <w:r w:rsidRPr="003567B0">
        <w:rPr>
          <w:rFonts w:ascii="Garamond" w:hAnsi="Garamond"/>
        </w:rPr>
        <w:t>prema rasporedu voditelja škole</w:t>
      </w:r>
    </w:p>
    <w:p w:rsidR="00570B5C" w:rsidRPr="003567B0" w:rsidRDefault="00570B5C" w:rsidP="00570B5C">
      <w:pPr>
        <w:jc w:val="both"/>
        <w:rPr>
          <w:rFonts w:ascii="Garamond" w:hAnsi="Garamond"/>
        </w:rPr>
      </w:pPr>
      <w:r w:rsidRPr="003567B0">
        <w:rPr>
          <w:rFonts w:ascii="Garamond" w:hAnsi="Garamond"/>
        </w:rPr>
        <w:t>b) prijevoz radnih ljudi</w:t>
      </w:r>
    </w:p>
    <w:p w:rsidR="00570B5C" w:rsidRPr="003567B0" w:rsidRDefault="00570B5C" w:rsidP="00570B5C">
      <w:pPr>
        <w:numPr>
          <w:ilvl w:val="0"/>
          <w:numId w:val="18"/>
        </w:numPr>
        <w:jc w:val="both"/>
        <w:rPr>
          <w:rFonts w:ascii="Garamond" w:hAnsi="Garamond"/>
        </w:rPr>
      </w:pPr>
      <w:r w:rsidRPr="003567B0">
        <w:rPr>
          <w:rFonts w:ascii="Garamond" w:hAnsi="Garamond"/>
        </w:rPr>
        <w:t>prema potrebama škole</w:t>
      </w:r>
    </w:p>
    <w:p w:rsidR="00570B5C" w:rsidRPr="003567B0" w:rsidRDefault="00570B5C" w:rsidP="00570B5C">
      <w:pPr>
        <w:jc w:val="both"/>
        <w:rPr>
          <w:rFonts w:ascii="Garamond" w:hAnsi="Garamond"/>
        </w:rPr>
      </w:pPr>
      <w:r w:rsidRPr="003567B0">
        <w:rPr>
          <w:rFonts w:ascii="Garamond" w:hAnsi="Garamond"/>
        </w:rPr>
        <w:t>c) nabavka goriva za vozilo</w:t>
      </w:r>
    </w:p>
    <w:p w:rsidR="00570B5C" w:rsidRPr="003567B0" w:rsidRDefault="00570B5C" w:rsidP="00570B5C">
      <w:pPr>
        <w:jc w:val="both"/>
        <w:rPr>
          <w:rFonts w:ascii="Garamond" w:hAnsi="Garamond"/>
        </w:rPr>
      </w:pPr>
      <w:r w:rsidRPr="003567B0">
        <w:rPr>
          <w:rFonts w:ascii="Garamond" w:hAnsi="Garamond"/>
        </w:rPr>
        <w:t>d) nabavka namirnica za školsku kuhinju i ostale potrebe škole</w:t>
      </w:r>
    </w:p>
    <w:p w:rsidR="00570B5C" w:rsidRPr="003567B0" w:rsidRDefault="00570B5C" w:rsidP="00570B5C">
      <w:pPr>
        <w:numPr>
          <w:ilvl w:val="0"/>
          <w:numId w:val="18"/>
        </w:numPr>
        <w:jc w:val="both"/>
        <w:rPr>
          <w:rFonts w:ascii="Garamond" w:hAnsi="Garamond"/>
        </w:rPr>
      </w:pPr>
      <w:r w:rsidRPr="003567B0">
        <w:rPr>
          <w:rFonts w:ascii="Garamond" w:hAnsi="Garamond"/>
        </w:rPr>
        <w:t>prijevoz</w:t>
      </w:r>
    </w:p>
    <w:p w:rsidR="00570B5C" w:rsidRPr="003567B0" w:rsidRDefault="00570B5C" w:rsidP="00570B5C">
      <w:pPr>
        <w:jc w:val="both"/>
        <w:rPr>
          <w:rFonts w:ascii="Garamond" w:hAnsi="Garamond"/>
        </w:rPr>
      </w:pPr>
      <w:r w:rsidRPr="003567B0">
        <w:rPr>
          <w:rFonts w:ascii="Garamond" w:hAnsi="Garamond"/>
        </w:rPr>
        <w:t>e) čišćenje, pranje i održavanje vozila</w:t>
      </w:r>
    </w:p>
    <w:p w:rsidR="00570B5C" w:rsidRPr="003567B0" w:rsidRDefault="00570B5C" w:rsidP="00570B5C">
      <w:pPr>
        <w:jc w:val="both"/>
        <w:rPr>
          <w:rFonts w:ascii="Garamond" w:hAnsi="Garamond"/>
        </w:rPr>
      </w:pPr>
      <w:bookmarkStart w:id="289" w:name="_Toc241477118"/>
      <w:bookmarkStart w:id="290" w:name="_Toc241560791"/>
      <w:bookmarkStart w:id="291" w:name="_Toc241900731"/>
      <w:r w:rsidRPr="003567B0">
        <w:rPr>
          <w:rFonts w:ascii="Garamond" w:hAnsi="Garamond"/>
        </w:rPr>
        <w:t>f) ostali nepredviđeni poslovi</w:t>
      </w:r>
    </w:p>
    <w:p w:rsidR="00570B5C" w:rsidRDefault="00570B5C" w:rsidP="00570B5C">
      <w:pPr>
        <w:jc w:val="both"/>
        <w:rPr>
          <w:rFonts w:ascii="Garamond" w:hAnsi="Garamond"/>
          <w:b/>
        </w:rPr>
      </w:pPr>
    </w:p>
    <w:p w:rsidR="00570B5C" w:rsidRPr="00F07758" w:rsidRDefault="00570B5C" w:rsidP="00570B5C">
      <w:pPr>
        <w:pStyle w:val="Naslov2"/>
        <w:rPr>
          <w:rFonts w:ascii="Garamond" w:hAnsi="Garamond"/>
          <w:color w:val="3366FF"/>
          <w:sz w:val="26"/>
        </w:rPr>
      </w:pPr>
      <w:bookmarkStart w:id="292" w:name="_Toc336433537"/>
      <w:bookmarkStart w:id="293" w:name="_Toc336434566"/>
      <w:bookmarkStart w:id="294" w:name="_Toc336506515"/>
      <w:bookmarkStart w:id="295" w:name="_Toc336509711"/>
      <w:bookmarkStart w:id="296" w:name="_Toc399922982"/>
      <w:bookmarkStart w:id="297" w:name="_Toc463513485"/>
      <w:r w:rsidRPr="00F07758">
        <w:rPr>
          <w:rFonts w:ascii="Garamond" w:hAnsi="Garamond"/>
          <w:color w:val="3366FF"/>
          <w:sz w:val="26"/>
        </w:rPr>
        <w:t>5.1</w:t>
      </w:r>
      <w:r>
        <w:rPr>
          <w:rFonts w:ascii="Garamond" w:hAnsi="Garamond"/>
          <w:color w:val="3366FF"/>
          <w:sz w:val="26"/>
        </w:rPr>
        <w:t>4.</w:t>
      </w:r>
      <w:r w:rsidRPr="00F07758">
        <w:rPr>
          <w:rFonts w:ascii="Garamond" w:hAnsi="Garamond"/>
          <w:color w:val="3366FF"/>
          <w:sz w:val="26"/>
        </w:rPr>
        <w:t xml:space="preserve"> POSLOVI NA PREHRANI UČENIKA</w:t>
      </w:r>
      <w:bookmarkEnd w:id="289"/>
      <w:bookmarkEnd w:id="290"/>
      <w:bookmarkEnd w:id="291"/>
      <w:bookmarkEnd w:id="292"/>
      <w:bookmarkEnd w:id="293"/>
      <w:bookmarkEnd w:id="294"/>
      <w:bookmarkEnd w:id="295"/>
      <w:r>
        <w:rPr>
          <w:rFonts w:ascii="Garamond" w:hAnsi="Garamond"/>
          <w:color w:val="3366FF"/>
          <w:sz w:val="26"/>
        </w:rPr>
        <w:t xml:space="preserve"> I NABAVE HRANE</w:t>
      </w:r>
      <w:bookmarkEnd w:id="296"/>
      <w:bookmarkEnd w:id="297"/>
    </w:p>
    <w:p w:rsidR="00570B5C" w:rsidRPr="003567B0" w:rsidRDefault="00570B5C" w:rsidP="00570B5C">
      <w:pPr>
        <w:pStyle w:val="Tijeloteksta"/>
        <w:rPr>
          <w:rFonts w:ascii="Garamond" w:hAnsi="Garamond"/>
        </w:rPr>
      </w:pPr>
    </w:p>
    <w:p w:rsidR="00570B5C" w:rsidRDefault="00570B5C" w:rsidP="00570B5C">
      <w:pPr>
        <w:pStyle w:val="Tijeloteksta"/>
        <w:numPr>
          <w:ilvl w:val="0"/>
          <w:numId w:val="18"/>
        </w:numPr>
        <w:spacing w:after="0"/>
        <w:jc w:val="both"/>
        <w:rPr>
          <w:rFonts w:ascii="Garamond" w:hAnsi="Garamond"/>
        </w:rPr>
      </w:pPr>
      <w:r w:rsidRPr="003567B0">
        <w:rPr>
          <w:rFonts w:ascii="Garamond" w:hAnsi="Garamond"/>
        </w:rPr>
        <w:t>pripremanje toplog obroka (2</w:t>
      </w:r>
      <w:r>
        <w:rPr>
          <w:rFonts w:ascii="Garamond" w:hAnsi="Garamond"/>
        </w:rPr>
        <w:t xml:space="preserve"> - 3</w:t>
      </w:r>
      <w:r w:rsidRPr="003567B0">
        <w:rPr>
          <w:rFonts w:ascii="Garamond" w:hAnsi="Garamond"/>
        </w:rPr>
        <w:t xml:space="preserve"> puta tjedno)</w:t>
      </w:r>
    </w:p>
    <w:p w:rsidR="00570B5C" w:rsidRDefault="00570B5C" w:rsidP="00570B5C">
      <w:pPr>
        <w:pStyle w:val="Tijeloteksta"/>
        <w:numPr>
          <w:ilvl w:val="0"/>
          <w:numId w:val="18"/>
        </w:numPr>
        <w:spacing w:after="0"/>
        <w:jc w:val="both"/>
        <w:rPr>
          <w:rFonts w:ascii="Garamond" w:hAnsi="Garamond"/>
        </w:rPr>
      </w:pPr>
      <w:r>
        <w:rPr>
          <w:rFonts w:ascii="Garamond" w:hAnsi="Garamond"/>
        </w:rPr>
        <w:t>pripremanje ručka i užine svakodnevno za 18 učenika u produženom boravku</w:t>
      </w:r>
    </w:p>
    <w:p w:rsidR="00570B5C" w:rsidRPr="003567B0" w:rsidRDefault="00570B5C" w:rsidP="00570B5C">
      <w:pPr>
        <w:pStyle w:val="Tijeloteksta"/>
        <w:numPr>
          <w:ilvl w:val="0"/>
          <w:numId w:val="18"/>
        </w:numPr>
        <w:spacing w:after="0"/>
        <w:jc w:val="both"/>
        <w:rPr>
          <w:rFonts w:ascii="Garamond" w:hAnsi="Garamond"/>
        </w:rPr>
      </w:pPr>
      <w:r>
        <w:rPr>
          <w:rFonts w:ascii="Garamond" w:hAnsi="Garamond"/>
        </w:rPr>
        <w:t>vođenje ketogene dijete – priprema obroka za bolesnog učenika</w:t>
      </w:r>
    </w:p>
    <w:p w:rsidR="00570B5C" w:rsidRPr="003567B0" w:rsidRDefault="00570B5C" w:rsidP="00570B5C">
      <w:pPr>
        <w:pStyle w:val="Tijeloteksta"/>
        <w:numPr>
          <w:ilvl w:val="0"/>
          <w:numId w:val="18"/>
        </w:numPr>
        <w:spacing w:after="0"/>
        <w:jc w:val="both"/>
        <w:rPr>
          <w:rFonts w:ascii="Garamond" w:hAnsi="Garamond"/>
        </w:rPr>
      </w:pPr>
      <w:r w:rsidRPr="003567B0">
        <w:rPr>
          <w:rFonts w:ascii="Garamond" w:hAnsi="Garamond"/>
        </w:rPr>
        <w:t>pripremanje napitka s nareskom ili namazom (2 puta tjedno)</w:t>
      </w:r>
    </w:p>
    <w:p w:rsidR="00570B5C" w:rsidRPr="003567B0" w:rsidRDefault="00570B5C" w:rsidP="00570B5C">
      <w:pPr>
        <w:pStyle w:val="Tijeloteksta"/>
        <w:numPr>
          <w:ilvl w:val="0"/>
          <w:numId w:val="18"/>
        </w:numPr>
        <w:spacing w:after="0"/>
        <w:jc w:val="both"/>
        <w:rPr>
          <w:rFonts w:ascii="Garamond" w:hAnsi="Garamond"/>
        </w:rPr>
      </w:pPr>
      <w:r w:rsidRPr="003567B0">
        <w:rPr>
          <w:rFonts w:ascii="Garamond" w:hAnsi="Garamond"/>
        </w:rPr>
        <w:t>pripremanje hladnog obroka (1 puta tjedno)</w:t>
      </w:r>
    </w:p>
    <w:p w:rsidR="00570B5C" w:rsidRPr="003567B0" w:rsidRDefault="00570B5C" w:rsidP="00570B5C">
      <w:pPr>
        <w:pStyle w:val="Tijeloteksta"/>
        <w:numPr>
          <w:ilvl w:val="0"/>
          <w:numId w:val="18"/>
        </w:numPr>
        <w:spacing w:after="0"/>
        <w:jc w:val="both"/>
        <w:rPr>
          <w:rFonts w:ascii="Garamond" w:hAnsi="Garamond"/>
        </w:rPr>
      </w:pPr>
      <w:r w:rsidRPr="003567B0">
        <w:rPr>
          <w:rFonts w:ascii="Garamond" w:hAnsi="Garamond"/>
        </w:rPr>
        <w:t>podjela hrane učenicima</w:t>
      </w:r>
    </w:p>
    <w:p w:rsidR="00570B5C" w:rsidRPr="003567B0" w:rsidRDefault="00570B5C" w:rsidP="00570B5C">
      <w:pPr>
        <w:pStyle w:val="Tijeloteksta"/>
        <w:numPr>
          <w:ilvl w:val="0"/>
          <w:numId w:val="18"/>
        </w:numPr>
        <w:spacing w:after="0"/>
        <w:jc w:val="both"/>
        <w:rPr>
          <w:rFonts w:ascii="Garamond" w:hAnsi="Garamond"/>
        </w:rPr>
      </w:pPr>
      <w:r w:rsidRPr="003567B0">
        <w:rPr>
          <w:rFonts w:ascii="Garamond" w:hAnsi="Garamond"/>
        </w:rPr>
        <w:t>pranje posuđa</w:t>
      </w:r>
    </w:p>
    <w:p w:rsidR="00570B5C" w:rsidRPr="003567B0" w:rsidRDefault="00570B5C" w:rsidP="00570B5C">
      <w:pPr>
        <w:pStyle w:val="Tijeloteksta"/>
        <w:numPr>
          <w:ilvl w:val="0"/>
          <w:numId w:val="18"/>
        </w:numPr>
        <w:spacing w:after="0"/>
        <w:jc w:val="both"/>
        <w:rPr>
          <w:rFonts w:ascii="Garamond" w:hAnsi="Garamond"/>
        </w:rPr>
      </w:pPr>
      <w:r w:rsidRPr="003567B0">
        <w:rPr>
          <w:rFonts w:ascii="Garamond" w:hAnsi="Garamond"/>
        </w:rPr>
        <w:t>čišćenje kuhinjskog prostora</w:t>
      </w:r>
    </w:p>
    <w:p w:rsidR="00570B5C" w:rsidRPr="003567B0" w:rsidRDefault="00570B5C" w:rsidP="00570B5C">
      <w:pPr>
        <w:pStyle w:val="Tijeloteksta"/>
        <w:numPr>
          <w:ilvl w:val="0"/>
          <w:numId w:val="18"/>
        </w:numPr>
        <w:spacing w:after="0"/>
        <w:jc w:val="both"/>
        <w:rPr>
          <w:rFonts w:ascii="Garamond" w:hAnsi="Garamond"/>
        </w:rPr>
      </w:pPr>
      <w:r w:rsidRPr="003567B0">
        <w:rPr>
          <w:rFonts w:ascii="Garamond" w:hAnsi="Garamond"/>
        </w:rPr>
        <w:t>nabavka namirnica i prehrambenih artikala</w:t>
      </w:r>
    </w:p>
    <w:p w:rsidR="00570B5C" w:rsidRPr="003567B0" w:rsidRDefault="00570B5C" w:rsidP="00570B5C">
      <w:pPr>
        <w:numPr>
          <w:ilvl w:val="0"/>
          <w:numId w:val="18"/>
        </w:numPr>
        <w:jc w:val="both"/>
        <w:rPr>
          <w:rFonts w:ascii="Garamond" w:hAnsi="Garamond"/>
        </w:rPr>
      </w:pPr>
      <w:r w:rsidRPr="003567B0">
        <w:rPr>
          <w:rFonts w:ascii="Garamond" w:hAnsi="Garamond"/>
        </w:rPr>
        <w:t>evidencija primljenih i utrošenih namirnica</w:t>
      </w:r>
    </w:p>
    <w:p w:rsidR="00570B5C" w:rsidRPr="003567B0" w:rsidRDefault="00570B5C" w:rsidP="00570B5C">
      <w:pPr>
        <w:numPr>
          <w:ilvl w:val="0"/>
          <w:numId w:val="18"/>
        </w:numPr>
        <w:jc w:val="both"/>
        <w:rPr>
          <w:rFonts w:ascii="Garamond" w:hAnsi="Garamond"/>
        </w:rPr>
      </w:pPr>
      <w:r w:rsidRPr="003567B0">
        <w:rPr>
          <w:rFonts w:ascii="Garamond" w:hAnsi="Garamond"/>
        </w:rPr>
        <w:t>pripremanje hrane u posebnim prilikama</w:t>
      </w:r>
    </w:p>
    <w:p w:rsidR="00570B5C" w:rsidRPr="003567B0" w:rsidRDefault="00570B5C" w:rsidP="00570B5C">
      <w:pPr>
        <w:numPr>
          <w:ilvl w:val="0"/>
          <w:numId w:val="18"/>
        </w:numPr>
        <w:jc w:val="both"/>
        <w:rPr>
          <w:rFonts w:ascii="Garamond" w:hAnsi="Garamond"/>
        </w:rPr>
      </w:pPr>
      <w:r w:rsidRPr="003567B0">
        <w:rPr>
          <w:rFonts w:ascii="Garamond" w:hAnsi="Garamond"/>
        </w:rPr>
        <w:t>suradnja s tajništvom  i  računovodstvom</w:t>
      </w:r>
    </w:p>
    <w:p w:rsidR="00570B5C" w:rsidRPr="003567B0" w:rsidRDefault="00570B5C" w:rsidP="00570B5C">
      <w:pPr>
        <w:numPr>
          <w:ilvl w:val="0"/>
          <w:numId w:val="18"/>
        </w:numPr>
        <w:jc w:val="both"/>
        <w:rPr>
          <w:rFonts w:ascii="Garamond" w:hAnsi="Garamond"/>
        </w:rPr>
      </w:pPr>
      <w:r w:rsidRPr="003567B0">
        <w:rPr>
          <w:rFonts w:ascii="Garamond" w:hAnsi="Garamond"/>
        </w:rPr>
        <w:t>rad u komisiji za školsku kuhinju</w:t>
      </w:r>
    </w:p>
    <w:p w:rsidR="00570B5C" w:rsidRPr="003567B0" w:rsidRDefault="00570B5C" w:rsidP="00570B5C">
      <w:pPr>
        <w:numPr>
          <w:ilvl w:val="0"/>
          <w:numId w:val="18"/>
        </w:numPr>
        <w:jc w:val="both"/>
        <w:rPr>
          <w:rFonts w:ascii="Garamond" w:hAnsi="Garamond"/>
        </w:rPr>
      </w:pPr>
      <w:r w:rsidRPr="003567B0">
        <w:rPr>
          <w:rFonts w:ascii="Garamond" w:hAnsi="Garamond"/>
        </w:rPr>
        <w:t>svakodnevna suradnja s nastavnikom domaćinstva</w:t>
      </w:r>
    </w:p>
    <w:p w:rsidR="00570B5C" w:rsidRPr="003567B0" w:rsidRDefault="00570B5C" w:rsidP="00570B5C">
      <w:pPr>
        <w:numPr>
          <w:ilvl w:val="0"/>
          <w:numId w:val="18"/>
        </w:numPr>
        <w:jc w:val="both"/>
        <w:rPr>
          <w:rFonts w:ascii="Garamond" w:hAnsi="Garamond"/>
        </w:rPr>
      </w:pPr>
      <w:r w:rsidRPr="003567B0">
        <w:rPr>
          <w:rFonts w:ascii="Garamond" w:hAnsi="Garamond"/>
        </w:rPr>
        <w:t>pripremanje zimnice i uskladištenje prehrambenih artikala</w:t>
      </w:r>
    </w:p>
    <w:p w:rsidR="00570B5C" w:rsidRPr="003567B0" w:rsidRDefault="00570B5C" w:rsidP="00570B5C">
      <w:pPr>
        <w:numPr>
          <w:ilvl w:val="0"/>
          <w:numId w:val="18"/>
        </w:numPr>
        <w:jc w:val="both"/>
        <w:rPr>
          <w:rFonts w:ascii="Garamond" w:hAnsi="Garamond"/>
        </w:rPr>
      </w:pPr>
      <w:r w:rsidRPr="003567B0">
        <w:rPr>
          <w:rFonts w:ascii="Garamond" w:hAnsi="Garamond"/>
        </w:rPr>
        <w:t>akcija prikupljanja živežnih namirnica</w:t>
      </w:r>
    </w:p>
    <w:p w:rsidR="00570B5C" w:rsidRPr="000868B6" w:rsidRDefault="00570B5C" w:rsidP="00570B5C">
      <w:pPr>
        <w:numPr>
          <w:ilvl w:val="0"/>
          <w:numId w:val="18"/>
        </w:numPr>
        <w:jc w:val="both"/>
        <w:rPr>
          <w:rFonts w:ascii="Garamond" w:hAnsi="Garamond"/>
        </w:rPr>
      </w:pPr>
      <w:r w:rsidRPr="003567B0">
        <w:rPr>
          <w:rFonts w:ascii="Garamond" w:hAnsi="Garamond"/>
        </w:rPr>
        <w:t>ostali poslovi iz djelokruga rada školske kuhinje</w:t>
      </w:r>
      <w:bookmarkStart w:id="298" w:name="_Toc241477119"/>
      <w:bookmarkStart w:id="299" w:name="_Toc241560792"/>
      <w:bookmarkStart w:id="300" w:name="_Toc241900732"/>
    </w:p>
    <w:p w:rsidR="00570B5C" w:rsidRPr="00A12D91" w:rsidRDefault="00570B5C" w:rsidP="00570B5C">
      <w:pPr>
        <w:numPr>
          <w:ilvl w:val="0"/>
          <w:numId w:val="18"/>
        </w:numPr>
        <w:jc w:val="both"/>
        <w:rPr>
          <w:rFonts w:ascii="Garamond" w:hAnsi="Garamond"/>
          <w:b/>
        </w:rPr>
      </w:pPr>
      <w:r w:rsidRPr="003567B0">
        <w:rPr>
          <w:rFonts w:ascii="Garamond" w:hAnsi="Garamond"/>
        </w:rPr>
        <w:t>izrada računa za naplatu (školska kuhinja)</w:t>
      </w:r>
      <w:r w:rsidRPr="003567B0">
        <w:rPr>
          <w:rFonts w:ascii="Garamond" w:hAnsi="Garamond"/>
        </w:rPr>
        <w:tab/>
      </w:r>
    </w:p>
    <w:p w:rsidR="00570B5C" w:rsidRPr="003567B0" w:rsidRDefault="00570B5C" w:rsidP="00570B5C">
      <w:pPr>
        <w:numPr>
          <w:ilvl w:val="0"/>
          <w:numId w:val="18"/>
        </w:numPr>
        <w:jc w:val="both"/>
        <w:rPr>
          <w:rFonts w:ascii="Garamond" w:hAnsi="Garamond"/>
        </w:rPr>
      </w:pPr>
      <w:r w:rsidRPr="003567B0">
        <w:rPr>
          <w:rFonts w:ascii="Garamond" w:hAnsi="Garamond"/>
        </w:rPr>
        <w:t>mjesečna kontroliranja prometa i zaključnog stanja školske kuhinje</w:t>
      </w:r>
    </w:p>
    <w:p w:rsidR="00570B5C" w:rsidRPr="00D568D4" w:rsidRDefault="00570B5C" w:rsidP="00570B5C">
      <w:pPr>
        <w:numPr>
          <w:ilvl w:val="0"/>
          <w:numId w:val="18"/>
        </w:numPr>
        <w:jc w:val="both"/>
        <w:rPr>
          <w:rFonts w:ascii="Garamond" w:hAnsi="Garamond"/>
        </w:rPr>
      </w:pPr>
      <w:r w:rsidRPr="00D568D4">
        <w:rPr>
          <w:rFonts w:ascii="Garamond" w:hAnsi="Garamond"/>
        </w:rPr>
        <w:t>nabava i kontrola potrepština za školsku kuhinju matične škole, Područne škole Kučinići i Područne škole Drežnica</w:t>
      </w:r>
    </w:p>
    <w:p w:rsidR="00570B5C" w:rsidRPr="00D568D4" w:rsidRDefault="00570B5C" w:rsidP="00570B5C">
      <w:pPr>
        <w:numPr>
          <w:ilvl w:val="0"/>
          <w:numId w:val="18"/>
        </w:numPr>
        <w:jc w:val="both"/>
        <w:rPr>
          <w:rFonts w:ascii="Garamond" w:hAnsi="Garamond"/>
        </w:rPr>
      </w:pPr>
      <w:r w:rsidRPr="00D568D4">
        <w:rPr>
          <w:rFonts w:ascii="Garamond" w:hAnsi="Garamond"/>
        </w:rPr>
        <w:t>nabava i kontrola potrošnog materijala za Školu u suradnji s tajnikom i ravnateljem Škole</w:t>
      </w:r>
    </w:p>
    <w:p w:rsidR="00570B5C" w:rsidRPr="00D568D4" w:rsidRDefault="00570B5C" w:rsidP="00570B5C">
      <w:pPr>
        <w:numPr>
          <w:ilvl w:val="0"/>
          <w:numId w:val="18"/>
        </w:numPr>
        <w:jc w:val="both"/>
        <w:rPr>
          <w:rFonts w:ascii="Garamond" w:hAnsi="Garamond"/>
        </w:rPr>
      </w:pPr>
      <w:r w:rsidRPr="00D568D4">
        <w:rPr>
          <w:rFonts w:ascii="Garamond" w:hAnsi="Garamond"/>
        </w:rPr>
        <w:t>poslovi nabave, dostave, skladištenja i izdavanja robe, o tome vodi dokumentaciju i administraciju</w:t>
      </w:r>
    </w:p>
    <w:p w:rsidR="00570B5C" w:rsidRPr="003567B0" w:rsidRDefault="00570B5C" w:rsidP="00570B5C">
      <w:pPr>
        <w:numPr>
          <w:ilvl w:val="0"/>
          <w:numId w:val="18"/>
        </w:numPr>
        <w:jc w:val="both"/>
        <w:rPr>
          <w:rFonts w:ascii="Garamond" w:hAnsi="Garamond"/>
        </w:rPr>
      </w:pPr>
      <w:r w:rsidRPr="00D568D4">
        <w:rPr>
          <w:rFonts w:ascii="Garamond" w:hAnsi="Garamond"/>
        </w:rPr>
        <w:t>ostali poslovi po potrebi Škole u suradnji s ravnateljem</w:t>
      </w:r>
    </w:p>
    <w:p w:rsidR="00570B5C" w:rsidRDefault="00570B5C" w:rsidP="00570B5C">
      <w:pPr>
        <w:jc w:val="both"/>
        <w:rPr>
          <w:rFonts w:ascii="Garamond" w:hAnsi="Garamond"/>
        </w:rPr>
      </w:pPr>
    </w:p>
    <w:p w:rsidR="00570B5C" w:rsidRPr="00F07758" w:rsidRDefault="00570B5C" w:rsidP="00570B5C">
      <w:pPr>
        <w:pStyle w:val="Naslov2"/>
        <w:rPr>
          <w:rFonts w:ascii="Garamond" w:hAnsi="Garamond"/>
          <w:color w:val="3366FF"/>
          <w:sz w:val="26"/>
        </w:rPr>
      </w:pPr>
      <w:bookmarkStart w:id="301" w:name="_Toc336433538"/>
      <w:bookmarkStart w:id="302" w:name="_Toc336434567"/>
      <w:bookmarkStart w:id="303" w:name="_Toc336506516"/>
      <w:bookmarkStart w:id="304" w:name="_Toc336509712"/>
      <w:bookmarkStart w:id="305" w:name="_Toc399922983"/>
      <w:bookmarkStart w:id="306" w:name="_Toc463513486"/>
      <w:r w:rsidRPr="00F07758">
        <w:rPr>
          <w:rFonts w:ascii="Garamond" w:hAnsi="Garamond"/>
          <w:color w:val="3366FF"/>
          <w:sz w:val="26"/>
        </w:rPr>
        <w:t>5.1</w:t>
      </w:r>
      <w:r>
        <w:rPr>
          <w:rFonts w:ascii="Garamond" w:hAnsi="Garamond"/>
          <w:color w:val="3366FF"/>
          <w:sz w:val="26"/>
        </w:rPr>
        <w:t>5.</w:t>
      </w:r>
      <w:r w:rsidRPr="00F07758">
        <w:rPr>
          <w:rFonts w:ascii="Garamond" w:hAnsi="Garamond"/>
          <w:color w:val="3366FF"/>
          <w:sz w:val="26"/>
        </w:rPr>
        <w:t xml:space="preserve"> POSLOVI NA ODRŽ</w:t>
      </w:r>
      <w:smartTag w:uri="urn:schemas-microsoft-com:office:smarttags" w:element="stockticker">
        <w:r w:rsidRPr="00F07758">
          <w:rPr>
            <w:rFonts w:ascii="Garamond" w:hAnsi="Garamond"/>
            <w:color w:val="3366FF"/>
            <w:sz w:val="26"/>
          </w:rPr>
          <w:t>AVAN</w:t>
        </w:r>
      </w:smartTag>
      <w:r w:rsidRPr="00F07758">
        <w:rPr>
          <w:rFonts w:ascii="Garamond" w:hAnsi="Garamond"/>
          <w:color w:val="3366FF"/>
          <w:sz w:val="26"/>
        </w:rPr>
        <w:t>JU ČISTOĆE I DOSTAVLJAČKI POSLOVI</w:t>
      </w:r>
      <w:bookmarkEnd w:id="298"/>
      <w:bookmarkEnd w:id="299"/>
      <w:bookmarkEnd w:id="300"/>
      <w:bookmarkEnd w:id="301"/>
      <w:bookmarkEnd w:id="302"/>
      <w:bookmarkEnd w:id="303"/>
      <w:bookmarkEnd w:id="304"/>
      <w:bookmarkEnd w:id="305"/>
      <w:bookmarkEnd w:id="306"/>
    </w:p>
    <w:p w:rsidR="00570B5C" w:rsidRPr="003567B0" w:rsidRDefault="00570B5C" w:rsidP="00570B5C">
      <w:pPr>
        <w:jc w:val="both"/>
        <w:rPr>
          <w:rFonts w:ascii="Garamond" w:hAnsi="Garamond"/>
          <w:b/>
          <w:bCs/>
        </w:rPr>
      </w:pPr>
    </w:p>
    <w:p w:rsidR="00570B5C" w:rsidRPr="003567B0" w:rsidRDefault="00570B5C" w:rsidP="00570B5C">
      <w:pPr>
        <w:numPr>
          <w:ilvl w:val="0"/>
          <w:numId w:val="61"/>
        </w:numPr>
        <w:jc w:val="both"/>
        <w:rPr>
          <w:rFonts w:ascii="Garamond" w:hAnsi="Garamond"/>
        </w:rPr>
      </w:pPr>
      <w:r w:rsidRPr="003567B0">
        <w:rPr>
          <w:rFonts w:ascii="Garamond" w:hAnsi="Garamond"/>
        </w:rPr>
        <w:t>čišćenje učionica i ostalih radnih prostora</w:t>
      </w:r>
    </w:p>
    <w:p w:rsidR="00570B5C" w:rsidRPr="003567B0" w:rsidRDefault="00570B5C" w:rsidP="00570B5C">
      <w:pPr>
        <w:numPr>
          <w:ilvl w:val="0"/>
          <w:numId w:val="62"/>
        </w:numPr>
        <w:jc w:val="both"/>
        <w:rPr>
          <w:rFonts w:ascii="Garamond" w:hAnsi="Garamond"/>
        </w:rPr>
      </w:pPr>
      <w:r w:rsidRPr="003567B0">
        <w:rPr>
          <w:rFonts w:ascii="Garamond" w:hAnsi="Garamond"/>
        </w:rPr>
        <w:t>čišćenje hodnika i sanitarnog čvora</w:t>
      </w:r>
    </w:p>
    <w:p w:rsidR="00570B5C" w:rsidRPr="003567B0" w:rsidRDefault="00570B5C" w:rsidP="00570B5C">
      <w:pPr>
        <w:numPr>
          <w:ilvl w:val="0"/>
          <w:numId w:val="62"/>
        </w:numPr>
        <w:jc w:val="both"/>
        <w:rPr>
          <w:rFonts w:ascii="Garamond" w:hAnsi="Garamond"/>
        </w:rPr>
      </w:pPr>
      <w:r w:rsidRPr="003567B0">
        <w:rPr>
          <w:rFonts w:ascii="Garamond" w:hAnsi="Garamond"/>
        </w:rPr>
        <w:t>pranje prozora, vrata, školskog namještaja i druge stolarije</w:t>
      </w:r>
    </w:p>
    <w:p w:rsidR="00570B5C" w:rsidRPr="003567B0" w:rsidRDefault="00570B5C" w:rsidP="00570B5C">
      <w:pPr>
        <w:numPr>
          <w:ilvl w:val="0"/>
          <w:numId w:val="62"/>
        </w:numPr>
        <w:jc w:val="both"/>
        <w:rPr>
          <w:rFonts w:ascii="Garamond" w:hAnsi="Garamond"/>
        </w:rPr>
      </w:pPr>
      <w:r w:rsidRPr="003567B0">
        <w:rPr>
          <w:rFonts w:ascii="Garamond" w:hAnsi="Garamond"/>
        </w:rPr>
        <w:t>čišćenje oko školskog prostora</w:t>
      </w:r>
    </w:p>
    <w:p w:rsidR="00570B5C" w:rsidRPr="003567B0" w:rsidRDefault="00570B5C" w:rsidP="00570B5C">
      <w:pPr>
        <w:numPr>
          <w:ilvl w:val="0"/>
          <w:numId w:val="62"/>
        </w:numPr>
        <w:jc w:val="both"/>
        <w:rPr>
          <w:rFonts w:ascii="Garamond" w:hAnsi="Garamond"/>
        </w:rPr>
      </w:pPr>
      <w:r w:rsidRPr="003567B0">
        <w:rPr>
          <w:rFonts w:ascii="Garamond" w:hAnsi="Garamond"/>
        </w:rPr>
        <w:t>loženje peći i pripremanje ogrijeva (područne škole)</w:t>
      </w:r>
    </w:p>
    <w:p w:rsidR="00570B5C" w:rsidRPr="003567B0" w:rsidRDefault="00570B5C" w:rsidP="00570B5C">
      <w:pPr>
        <w:numPr>
          <w:ilvl w:val="0"/>
          <w:numId w:val="62"/>
        </w:numPr>
        <w:jc w:val="both"/>
        <w:rPr>
          <w:rFonts w:ascii="Garamond" w:hAnsi="Garamond"/>
        </w:rPr>
      </w:pPr>
      <w:r w:rsidRPr="003567B0">
        <w:rPr>
          <w:rFonts w:ascii="Garamond" w:hAnsi="Garamond"/>
        </w:rPr>
        <w:t>dežurstvo</w:t>
      </w:r>
    </w:p>
    <w:p w:rsidR="00570B5C" w:rsidRPr="003567B0" w:rsidRDefault="00570B5C" w:rsidP="00570B5C">
      <w:pPr>
        <w:numPr>
          <w:ilvl w:val="0"/>
          <w:numId w:val="62"/>
        </w:numPr>
        <w:jc w:val="both"/>
        <w:rPr>
          <w:rFonts w:ascii="Garamond" w:hAnsi="Garamond"/>
        </w:rPr>
      </w:pPr>
      <w:r w:rsidRPr="003567B0">
        <w:rPr>
          <w:rFonts w:ascii="Garamond" w:hAnsi="Garamond"/>
        </w:rPr>
        <w:t>dostavljački poslovi</w:t>
      </w:r>
    </w:p>
    <w:p w:rsidR="00570B5C" w:rsidRPr="003567B0" w:rsidRDefault="00570B5C" w:rsidP="00570B5C">
      <w:pPr>
        <w:numPr>
          <w:ilvl w:val="0"/>
          <w:numId w:val="62"/>
        </w:numPr>
        <w:jc w:val="both"/>
        <w:rPr>
          <w:rFonts w:ascii="Garamond" w:hAnsi="Garamond"/>
        </w:rPr>
      </w:pPr>
      <w:r w:rsidRPr="003567B0">
        <w:rPr>
          <w:rFonts w:ascii="Garamond" w:hAnsi="Garamond"/>
        </w:rPr>
        <w:t>pranje i peglanje (kuhinjske krpe, ručnici, stolnjaci i drugo)</w:t>
      </w:r>
    </w:p>
    <w:p w:rsidR="00570B5C" w:rsidRPr="003567B0" w:rsidRDefault="00570B5C" w:rsidP="00570B5C">
      <w:pPr>
        <w:numPr>
          <w:ilvl w:val="0"/>
          <w:numId w:val="62"/>
        </w:numPr>
        <w:jc w:val="both"/>
        <w:rPr>
          <w:rFonts w:ascii="Garamond" w:hAnsi="Garamond"/>
        </w:rPr>
      </w:pPr>
      <w:r w:rsidRPr="003567B0">
        <w:rPr>
          <w:rFonts w:ascii="Garamond" w:hAnsi="Garamond"/>
        </w:rPr>
        <w:t>ostali poslovi po nalogu ravnatelja i tajnika škole</w:t>
      </w:r>
    </w:p>
    <w:p w:rsidR="00570B5C" w:rsidRPr="00F07758" w:rsidRDefault="00570B5C" w:rsidP="00570B5C">
      <w:pPr>
        <w:pStyle w:val="Naslov1"/>
        <w:rPr>
          <w:rFonts w:ascii="Garamond" w:hAnsi="Garamond"/>
          <w:bCs/>
          <w:sz w:val="28"/>
        </w:rPr>
      </w:pPr>
      <w:r w:rsidRPr="003567B0">
        <w:br w:type="page"/>
      </w:r>
      <w:bookmarkStart w:id="307" w:name="_Toc336433539"/>
      <w:bookmarkStart w:id="308" w:name="_Toc336434568"/>
      <w:bookmarkStart w:id="309" w:name="_Toc336506517"/>
      <w:bookmarkStart w:id="310" w:name="_Toc336509713"/>
      <w:bookmarkStart w:id="311" w:name="_Toc399922984"/>
      <w:bookmarkStart w:id="312" w:name="_Toc463513487"/>
      <w:r w:rsidRPr="00F07758">
        <w:rPr>
          <w:rFonts w:ascii="Garamond" w:hAnsi="Garamond"/>
          <w:bCs/>
          <w:sz w:val="28"/>
        </w:rPr>
        <w:t xml:space="preserve">6. </w:t>
      </w:r>
      <w:smartTag w:uri="urn:schemas-microsoft-com:office:smarttags" w:element="stockticker">
        <w:r w:rsidRPr="00F07758">
          <w:rPr>
            <w:rFonts w:ascii="Garamond" w:hAnsi="Garamond"/>
            <w:bCs/>
            <w:sz w:val="28"/>
          </w:rPr>
          <w:t>PLAN</w:t>
        </w:r>
      </w:smartTag>
      <w:smartTag w:uri="urn:schemas-microsoft-com:office:smarttags" w:element="stockticker">
        <w:r w:rsidRPr="00F07758">
          <w:rPr>
            <w:rFonts w:ascii="Garamond" w:hAnsi="Garamond"/>
            <w:bCs/>
            <w:sz w:val="28"/>
          </w:rPr>
          <w:t>RADA</w:t>
        </w:r>
      </w:smartTag>
      <w:r w:rsidRPr="00F07758">
        <w:rPr>
          <w:rFonts w:ascii="Garamond" w:hAnsi="Garamond"/>
          <w:bCs/>
          <w:sz w:val="28"/>
        </w:rPr>
        <w:t xml:space="preserve"> ŠKOLSKOG ODBORA I STRUČNIH TIJELA</w:t>
      </w:r>
      <w:bookmarkEnd w:id="307"/>
      <w:bookmarkEnd w:id="308"/>
      <w:bookmarkEnd w:id="309"/>
      <w:bookmarkEnd w:id="310"/>
      <w:bookmarkEnd w:id="311"/>
      <w:bookmarkEnd w:id="312"/>
    </w:p>
    <w:p w:rsidR="00570B5C" w:rsidRPr="003567B0" w:rsidRDefault="00570B5C" w:rsidP="00570B5C">
      <w:pPr>
        <w:jc w:val="both"/>
        <w:rPr>
          <w:rFonts w:ascii="Garamond" w:hAnsi="Garamond"/>
          <w:b/>
        </w:rPr>
      </w:pPr>
    </w:p>
    <w:p w:rsidR="00570B5C" w:rsidRPr="00F07758" w:rsidRDefault="00570B5C" w:rsidP="00570B5C">
      <w:pPr>
        <w:pStyle w:val="Naslov2"/>
        <w:rPr>
          <w:rFonts w:ascii="Garamond" w:hAnsi="Garamond"/>
          <w:color w:val="3366FF"/>
          <w:sz w:val="26"/>
        </w:rPr>
      </w:pPr>
      <w:bookmarkStart w:id="313" w:name="_Toc336433540"/>
      <w:bookmarkStart w:id="314" w:name="_Toc336434569"/>
      <w:bookmarkStart w:id="315" w:name="_Toc336506518"/>
      <w:bookmarkStart w:id="316" w:name="_Toc336509714"/>
      <w:bookmarkStart w:id="317" w:name="_Toc399922985"/>
      <w:bookmarkStart w:id="318" w:name="_Toc463513488"/>
      <w:r w:rsidRPr="00F07758">
        <w:rPr>
          <w:rFonts w:ascii="Garamond" w:hAnsi="Garamond"/>
          <w:color w:val="3366FF"/>
          <w:sz w:val="26"/>
        </w:rPr>
        <w:t xml:space="preserve">6.1. </w:t>
      </w:r>
      <w:smartTag w:uri="urn:schemas-microsoft-com:office:smarttags" w:element="stockticker">
        <w:r w:rsidRPr="00F07758">
          <w:rPr>
            <w:rFonts w:ascii="Garamond" w:hAnsi="Garamond"/>
            <w:color w:val="3366FF"/>
            <w:sz w:val="26"/>
          </w:rPr>
          <w:t>PLAN</w:t>
        </w:r>
      </w:smartTag>
      <w:smartTag w:uri="urn:schemas-microsoft-com:office:smarttags" w:element="stockticker">
        <w:r w:rsidRPr="00F07758">
          <w:rPr>
            <w:rFonts w:ascii="Garamond" w:hAnsi="Garamond"/>
            <w:color w:val="3366FF"/>
            <w:sz w:val="26"/>
          </w:rPr>
          <w:t>RADA</w:t>
        </w:r>
      </w:smartTag>
      <w:r w:rsidRPr="00F07758">
        <w:rPr>
          <w:rFonts w:ascii="Garamond" w:hAnsi="Garamond"/>
          <w:color w:val="3366FF"/>
          <w:sz w:val="26"/>
        </w:rPr>
        <w:t xml:space="preserve"> ŠKOLSKOG ODBORA</w:t>
      </w:r>
      <w:bookmarkEnd w:id="313"/>
      <w:bookmarkEnd w:id="314"/>
      <w:bookmarkEnd w:id="315"/>
      <w:bookmarkEnd w:id="316"/>
      <w:bookmarkEnd w:id="317"/>
      <w:bookmarkEnd w:id="318"/>
    </w:p>
    <w:p w:rsidR="00570B5C" w:rsidRPr="003567B0" w:rsidRDefault="00570B5C" w:rsidP="00570B5C">
      <w:pPr>
        <w:pStyle w:val="Default"/>
        <w:rPr>
          <w:rFonts w:ascii="Garamond" w:hAnsi="Garamond"/>
        </w:rPr>
      </w:pPr>
    </w:p>
    <w:p w:rsidR="00570B5C" w:rsidRPr="00C95CC5" w:rsidRDefault="00570B5C" w:rsidP="00570B5C">
      <w:pPr>
        <w:pStyle w:val="Default"/>
        <w:jc w:val="both"/>
        <w:rPr>
          <w:rFonts w:ascii="Garamond" w:hAnsi="Garamond"/>
        </w:rPr>
      </w:pPr>
      <w:r w:rsidRPr="00C95CC5">
        <w:rPr>
          <w:rFonts w:ascii="Garamond" w:hAnsi="Garamond"/>
        </w:rPr>
        <w:t>Školom upravlja Školski odbor. Školski odbor donosi odluke o usvajanju svih zakonima propisanih akata: školskog Statuta , pravilnika, godišnjeg plana i programa rada i drugih. Školski odbor prati cjelokupan rad škole te donosi odluke, rješenja, zaključke, upute i daje mišljenje o svim važnim pitanjima, materijalno-financijskim, imovinsko-pravnim, radno-pravnim, pedagoškim i svim drugim.</w:t>
      </w:r>
    </w:p>
    <w:p w:rsidR="00570B5C" w:rsidRPr="00C95CC5" w:rsidRDefault="00570B5C" w:rsidP="00570B5C">
      <w:pPr>
        <w:pStyle w:val="Default"/>
        <w:rPr>
          <w:rFonts w:ascii="Garamond" w:hAnsi="Garamond"/>
        </w:rPr>
      </w:pP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imenuje ravnatelja Škole uz prethodnu suglasnost ministra</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razrješuje ravnatelja Škole sukladno zakonskim odredbama i odredbama ovoga Statuta</w:t>
      </w:r>
    </w:p>
    <w:p w:rsidR="00570B5C" w:rsidRPr="005E72CE"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donosi Statut uz prethodnu suglasnost osnivača, a na prijedlog ravnatelja Škole</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donosi opće akte Škole na prijedlog ravnatelja Škole</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 xml:space="preserve">donosi školski kurikulum </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donosi godišnji plan i program rada i nadzire njegovo izvršavanje</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 xml:space="preserve">donosi financijski plan, </w:t>
      </w:r>
      <w:r w:rsidRPr="00266083">
        <w:rPr>
          <w:rFonts w:ascii="Palatino Linotype" w:hAnsi="Palatino Linotype"/>
          <w:sz w:val="22"/>
          <w:szCs w:val="22"/>
        </w:rPr>
        <w:t>polugodišnji i godišnji obračun i plan nabave</w:t>
      </w:r>
      <w:r w:rsidRPr="0009364E">
        <w:rPr>
          <w:rFonts w:ascii="Palatino Linotype" w:hAnsi="Palatino Linotype"/>
          <w:sz w:val="22"/>
          <w:szCs w:val="22"/>
        </w:rPr>
        <w:t xml:space="preserve"> na prijedlog ravnatelja</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daje prethodnu suglasnost ravnatelju Škole u vezi zasnivanja i prestanka radnog odnosa sukladno odredbama Zakona o odgoju i obrazovanju u osnovnoj i srednjoj školi</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Pr>
          <w:rFonts w:ascii="Palatino Linotype" w:hAnsi="Palatino Linotype"/>
          <w:sz w:val="22"/>
          <w:szCs w:val="22"/>
        </w:rPr>
        <w:t>osniva učeničku zadrugu, klubove i udruge</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Pr>
          <w:rFonts w:ascii="Palatino Linotype" w:hAnsi="Palatino Linotype"/>
          <w:sz w:val="22"/>
          <w:szCs w:val="22"/>
        </w:rPr>
        <w:t>odlučuje o ustrojavanju cjelodnevnog ili produženog boravka učenika u Školi</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na prijedlog ravnatelja donosi odluku o upućivanju na ovlaštenu prosudbu radne sposobnosti radnika za kojega postoji osnovana sumnja da mu je psihofizičko zdravlje narušeno u mjeri koja umanjuje njegovu radnu sposobnost</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odlučuje o zahtjevima radnika za zaštitu prava iz radnog odnosa</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odlučuje o ulaganju i nabavi opreme, te nabavi osnovnih sredstava i ostale pokretne imovine čija je pojedinačna vrijednost veća od 70.000,00 kuna</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odlučuje o opterećivanju ili otuđivanju pokretne imovine čija je vr</w:t>
      </w:r>
      <w:r>
        <w:rPr>
          <w:rFonts w:ascii="Palatino Linotype" w:hAnsi="Palatino Linotype"/>
          <w:sz w:val="22"/>
          <w:szCs w:val="22"/>
        </w:rPr>
        <w:t>ijednost veća od 70.000,00 kuna</w:t>
      </w:r>
    </w:p>
    <w:p w:rsidR="00570B5C" w:rsidRPr="0009364E"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uz suglasnost osnivača odlučuje:</w:t>
      </w:r>
    </w:p>
    <w:p w:rsidR="00570B5C" w:rsidRDefault="00570B5C" w:rsidP="00570B5C">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 xml:space="preserve">o promjeni djelatnosti Škole, </w:t>
      </w:r>
    </w:p>
    <w:p w:rsidR="00570B5C" w:rsidRDefault="00570B5C" w:rsidP="00570B5C">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 xml:space="preserve">o stjecanju, opterećivanju ili otuđivanju nekretnina i druge imovine čija je pojedinačna vrijednost veća od 70.000,00 kuna </w:t>
      </w:r>
    </w:p>
    <w:p w:rsidR="00570B5C" w:rsidRDefault="00570B5C" w:rsidP="00570B5C">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o raspodjeli dobiti u skladu s posebnom odlukom osnivača</w:t>
      </w:r>
    </w:p>
    <w:p w:rsidR="00570B5C" w:rsidRDefault="00570B5C" w:rsidP="00570B5C">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o  promjeni naziva i sjedišta Škole</w:t>
      </w:r>
    </w:p>
    <w:p w:rsidR="00570B5C" w:rsidRDefault="00570B5C" w:rsidP="00570B5C">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 xml:space="preserve">o statusnim promjenama škole </w:t>
      </w:r>
    </w:p>
    <w:p w:rsidR="00570B5C" w:rsidRPr="003F644C" w:rsidRDefault="00570B5C" w:rsidP="00570B5C">
      <w:pPr>
        <w:pStyle w:val="Tijeloteksta"/>
        <w:numPr>
          <w:ilvl w:val="0"/>
          <w:numId w:val="1"/>
        </w:numPr>
        <w:spacing w:after="0"/>
        <w:jc w:val="both"/>
        <w:rPr>
          <w:rFonts w:ascii="Palatino Linotype" w:hAnsi="Palatino Linotype"/>
          <w:sz w:val="22"/>
          <w:szCs w:val="22"/>
        </w:rPr>
      </w:pPr>
      <w:r w:rsidRPr="003F644C">
        <w:rPr>
          <w:rFonts w:ascii="Palatino Linotype" w:hAnsi="Palatino Linotype"/>
          <w:sz w:val="22"/>
          <w:szCs w:val="22"/>
        </w:rPr>
        <w:t>donosi odluku o iznosu participacije roditelja/skrbnika učenika osnovne glazbene škole, za svaku godinu obrazovanja i objavljuje je u javnom natječaju za upis polaznika u prvi razred</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3F644C">
        <w:rPr>
          <w:rFonts w:ascii="Palatino Linotype" w:hAnsi="Palatino Linotype"/>
          <w:sz w:val="22"/>
          <w:szCs w:val="22"/>
        </w:rPr>
        <w:t>daje osnivaču i ravnatelju prijedloge</w:t>
      </w:r>
      <w:r w:rsidRPr="0009364E">
        <w:rPr>
          <w:rFonts w:ascii="Palatino Linotype" w:hAnsi="Palatino Linotype"/>
          <w:sz w:val="22"/>
          <w:szCs w:val="22"/>
        </w:rPr>
        <w:t xml:space="preserve"> i mišljenja o pojedinim pitanjima važnim za rad i sigurnost u školi </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bira i razrješava predsjednika i zamjenika predsjednika Školskog odbora</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u drugom stupnju odlučuje o aktima koje Škola donosi na temelju javnih ovlasti ako zakonom, podzakonskim aktom ili ovim Statutom nije određeno drugo nadležno tijelo,</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razmatra rezultate obrazovnog rada</w:t>
      </w:r>
    </w:p>
    <w:p w:rsidR="00570B5C"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razmatra predstavke i prijedloge građana u svezi s radom Škole</w:t>
      </w:r>
    </w:p>
    <w:p w:rsidR="00570B5C" w:rsidRPr="0009364E" w:rsidRDefault="00570B5C" w:rsidP="00570B5C">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obavlja druge poslove određene ovim statutom i drugim općim aktima Škole</w:t>
      </w:r>
    </w:p>
    <w:p w:rsidR="00570B5C" w:rsidRPr="00C95CC5" w:rsidRDefault="00570B5C" w:rsidP="00570B5C">
      <w:pPr>
        <w:pStyle w:val="Default"/>
        <w:rPr>
          <w:rFonts w:ascii="Garamond" w:hAnsi="Garamond"/>
        </w:rPr>
      </w:pPr>
    </w:p>
    <w:p w:rsidR="00570B5C" w:rsidRPr="000A379E" w:rsidRDefault="00570B5C" w:rsidP="00570B5C">
      <w:pPr>
        <w:pStyle w:val="Default"/>
        <w:jc w:val="center"/>
        <w:rPr>
          <w:rFonts w:ascii="Garamond" w:hAnsi="Garamond"/>
          <w:b/>
          <w:bCs/>
          <w:i/>
          <w:color w:val="800000"/>
          <w:sz w:val="26"/>
          <w:szCs w:val="26"/>
        </w:rPr>
      </w:pPr>
      <w:r w:rsidRPr="000A379E">
        <w:rPr>
          <w:rFonts w:ascii="Garamond" w:hAnsi="Garamond"/>
          <w:b/>
          <w:bCs/>
          <w:i/>
          <w:color w:val="800000"/>
          <w:sz w:val="26"/>
          <w:szCs w:val="26"/>
        </w:rPr>
        <w:t xml:space="preserve">Članovi Školskog odbora u šk. god. </w:t>
      </w:r>
      <w:r>
        <w:rPr>
          <w:rFonts w:ascii="Garamond" w:hAnsi="Garamond"/>
          <w:b/>
          <w:bCs/>
          <w:i/>
          <w:color w:val="800000"/>
          <w:sz w:val="26"/>
          <w:szCs w:val="26"/>
        </w:rPr>
        <w:t>2016.</w:t>
      </w:r>
      <w:r w:rsidRPr="000A379E">
        <w:rPr>
          <w:rFonts w:ascii="Garamond" w:hAnsi="Garamond"/>
          <w:b/>
          <w:bCs/>
          <w:i/>
          <w:color w:val="800000"/>
          <w:sz w:val="26"/>
          <w:szCs w:val="26"/>
        </w:rPr>
        <w:t>/</w:t>
      </w:r>
      <w:r>
        <w:rPr>
          <w:rFonts w:ascii="Garamond" w:hAnsi="Garamond"/>
          <w:b/>
          <w:bCs/>
          <w:i/>
          <w:color w:val="800000"/>
          <w:sz w:val="26"/>
          <w:szCs w:val="26"/>
        </w:rPr>
        <w:t>2017.</w:t>
      </w:r>
    </w:p>
    <w:p w:rsidR="00570B5C" w:rsidRPr="000A379E" w:rsidRDefault="00570B5C" w:rsidP="00570B5C">
      <w:pPr>
        <w:pStyle w:val="Default"/>
        <w:jc w:val="center"/>
        <w:rPr>
          <w:rFonts w:ascii="Garamond" w:hAnsi="Garamond"/>
          <w:b/>
          <w:i/>
          <w:color w:val="800000"/>
          <w:sz w:val="26"/>
          <w:szCs w:val="26"/>
        </w:rPr>
      </w:pPr>
    </w:p>
    <w:p w:rsidR="00570B5C" w:rsidRPr="000A379E" w:rsidRDefault="00570B5C" w:rsidP="00570B5C">
      <w:pPr>
        <w:pStyle w:val="Default"/>
        <w:spacing w:after="32"/>
        <w:rPr>
          <w:rFonts w:ascii="Garamond" w:hAnsi="Garamond"/>
          <w:i/>
          <w:color w:val="800000"/>
          <w:sz w:val="26"/>
          <w:szCs w:val="26"/>
        </w:rPr>
      </w:pPr>
      <w:r>
        <w:rPr>
          <w:rFonts w:ascii="Garamond" w:hAnsi="Garamond"/>
          <w:bCs/>
          <w:i/>
          <w:color w:val="800000"/>
          <w:sz w:val="26"/>
          <w:szCs w:val="26"/>
        </w:rPr>
        <w:t>1. Davorka Puškarić</w:t>
      </w:r>
      <w:r w:rsidRPr="000A379E">
        <w:rPr>
          <w:rFonts w:ascii="Garamond" w:hAnsi="Garamond"/>
          <w:bCs/>
          <w:i/>
          <w:color w:val="800000"/>
          <w:sz w:val="26"/>
          <w:szCs w:val="26"/>
        </w:rPr>
        <w:t>, predstavnica Učiteljskog vijeća, predsjednica</w:t>
      </w:r>
    </w:p>
    <w:p w:rsidR="00570B5C" w:rsidRPr="000A379E" w:rsidRDefault="00570B5C" w:rsidP="00570B5C">
      <w:pPr>
        <w:pStyle w:val="Default"/>
        <w:spacing w:after="32"/>
        <w:rPr>
          <w:rFonts w:ascii="Garamond" w:hAnsi="Garamond"/>
          <w:i/>
          <w:color w:val="800000"/>
          <w:sz w:val="26"/>
          <w:szCs w:val="26"/>
        </w:rPr>
      </w:pPr>
      <w:r w:rsidRPr="000A379E">
        <w:rPr>
          <w:rFonts w:ascii="Garamond" w:hAnsi="Garamond"/>
          <w:bCs/>
          <w:i/>
          <w:color w:val="800000"/>
          <w:sz w:val="26"/>
          <w:szCs w:val="26"/>
        </w:rPr>
        <w:t xml:space="preserve">2. Tone Radočaj, predstavnik Osnivača, zamjenik predsjednice </w:t>
      </w:r>
    </w:p>
    <w:p w:rsidR="00570B5C" w:rsidRPr="000A379E" w:rsidRDefault="00570B5C" w:rsidP="00570B5C">
      <w:pPr>
        <w:pStyle w:val="Default"/>
        <w:spacing w:after="32"/>
        <w:rPr>
          <w:rFonts w:ascii="Garamond" w:hAnsi="Garamond"/>
          <w:bCs/>
          <w:i/>
          <w:color w:val="800000"/>
          <w:sz w:val="26"/>
          <w:szCs w:val="26"/>
        </w:rPr>
      </w:pPr>
      <w:r w:rsidRPr="000A379E">
        <w:rPr>
          <w:rFonts w:ascii="Garamond" w:hAnsi="Garamond"/>
          <w:bCs/>
          <w:i/>
          <w:color w:val="800000"/>
          <w:sz w:val="26"/>
          <w:szCs w:val="26"/>
        </w:rPr>
        <w:t>3. Valentina Bartolović, predstavnica Osnivača</w:t>
      </w:r>
    </w:p>
    <w:p w:rsidR="00570B5C" w:rsidRPr="000A379E" w:rsidRDefault="00570B5C" w:rsidP="00570B5C">
      <w:pPr>
        <w:pStyle w:val="Default"/>
        <w:spacing w:after="32"/>
        <w:rPr>
          <w:rFonts w:ascii="Garamond" w:hAnsi="Garamond"/>
          <w:i/>
          <w:color w:val="800000"/>
          <w:sz w:val="26"/>
          <w:szCs w:val="26"/>
        </w:rPr>
      </w:pPr>
      <w:r>
        <w:rPr>
          <w:rFonts w:ascii="Garamond" w:hAnsi="Garamond"/>
          <w:bCs/>
          <w:i/>
          <w:color w:val="800000"/>
          <w:sz w:val="26"/>
          <w:szCs w:val="26"/>
        </w:rPr>
        <w:t>4. Branko Prebežić, predstavnik</w:t>
      </w:r>
      <w:r w:rsidRPr="000A379E">
        <w:rPr>
          <w:rFonts w:ascii="Garamond" w:hAnsi="Garamond"/>
          <w:bCs/>
          <w:i/>
          <w:color w:val="800000"/>
          <w:sz w:val="26"/>
          <w:szCs w:val="26"/>
        </w:rPr>
        <w:t xml:space="preserve"> Radničkog vijeća</w:t>
      </w:r>
    </w:p>
    <w:p w:rsidR="00570B5C" w:rsidRPr="000A379E" w:rsidRDefault="00570B5C" w:rsidP="00570B5C">
      <w:pPr>
        <w:pStyle w:val="Default"/>
        <w:spacing w:after="32"/>
        <w:rPr>
          <w:rFonts w:ascii="Garamond" w:hAnsi="Garamond"/>
          <w:i/>
          <w:color w:val="800000"/>
          <w:sz w:val="26"/>
          <w:szCs w:val="26"/>
        </w:rPr>
      </w:pPr>
      <w:r w:rsidRPr="000A379E">
        <w:rPr>
          <w:rFonts w:ascii="Garamond" w:hAnsi="Garamond"/>
          <w:bCs/>
          <w:i/>
          <w:color w:val="800000"/>
          <w:sz w:val="26"/>
          <w:szCs w:val="26"/>
        </w:rPr>
        <w:t>5. Milan Sabljak, predstavnik Osnivača</w:t>
      </w:r>
    </w:p>
    <w:p w:rsidR="00570B5C" w:rsidRPr="000A379E" w:rsidRDefault="00570B5C" w:rsidP="00570B5C">
      <w:pPr>
        <w:pStyle w:val="Default"/>
        <w:spacing w:after="32"/>
        <w:rPr>
          <w:rFonts w:ascii="Garamond" w:hAnsi="Garamond"/>
          <w:i/>
          <w:color w:val="800000"/>
          <w:sz w:val="26"/>
          <w:szCs w:val="26"/>
        </w:rPr>
      </w:pPr>
      <w:r w:rsidRPr="000A379E">
        <w:rPr>
          <w:rFonts w:ascii="Garamond" w:hAnsi="Garamond"/>
          <w:bCs/>
          <w:i/>
          <w:color w:val="800000"/>
          <w:sz w:val="26"/>
          <w:szCs w:val="26"/>
        </w:rPr>
        <w:t>6. Mario Vojvodić, predstavnik Vijeća roditelja</w:t>
      </w:r>
    </w:p>
    <w:p w:rsidR="00570B5C" w:rsidRPr="000A379E" w:rsidRDefault="00570B5C" w:rsidP="00570B5C">
      <w:pPr>
        <w:pStyle w:val="Default"/>
        <w:rPr>
          <w:rFonts w:ascii="Garamond" w:hAnsi="Garamond"/>
          <w:i/>
          <w:color w:val="800000"/>
          <w:sz w:val="26"/>
          <w:szCs w:val="26"/>
        </w:rPr>
      </w:pPr>
      <w:r>
        <w:rPr>
          <w:rFonts w:ascii="Garamond" w:hAnsi="Garamond"/>
          <w:bCs/>
          <w:i/>
          <w:color w:val="800000"/>
          <w:sz w:val="26"/>
          <w:szCs w:val="26"/>
        </w:rPr>
        <w:t>7. Tihana Salopek</w:t>
      </w:r>
      <w:r w:rsidRPr="000A379E">
        <w:rPr>
          <w:rFonts w:ascii="Garamond" w:hAnsi="Garamond"/>
          <w:bCs/>
          <w:i/>
          <w:color w:val="800000"/>
          <w:sz w:val="26"/>
          <w:szCs w:val="26"/>
        </w:rPr>
        <w:t>, predstavnica Učiteljskog vijeća</w:t>
      </w:r>
    </w:p>
    <w:p w:rsidR="00570B5C" w:rsidRDefault="00570B5C" w:rsidP="00570B5C">
      <w:pPr>
        <w:pStyle w:val="Default"/>
        <w:rPr>
          <w:rFonts w:ascii="Garamond" w:hAnsi="Garamond"/>
        </w:rPr>
      </w:pPr>
    </w:p>
    <w:p w:rsidR="00570B5C" w:rsidRDefault="00570B5C" w:rsidP="00570B5C">
      <w:pPr>
        <w:pStyle w:val="Default"/>
        <w:rPr>
          <w:rFonts w:ascii="Garamond" w:hAnsi="Garamond"/>
        </w:rPr>
      </w:pPr>
    </w:p>
    <w:tbl>
      <w:tblPr>
        <w:tblW w:w="0" w:type="auto"/>
        <w:tblBorders>
          <w:top w:val="single" w:sz="12" w:space="0" w:color="008080"/>
          <w:left w:val="single" w:sz="6" w:space="0" w:color="008080"/>
          <w:bottom w:val="single" w:sz="12" w:space="0" w:color="008080"/>
          <w:right w:val="single" w:sz="6" w:space="0" w:color="008080"/>
        </w:tblBorders>
        <w:tblLook w:val="0020"/>
      </w:tblPr>
      <w:tblGrid>
        <w:gridCol w:w="2395"/>
        <w:gridCol w:w="1530"/>
        <w:gridCol w:w="2616"/>
        <w:gridCol w:w="2747"/>
      </w:tblGrid>
      <w:tr w:rsidR="00570B5C" w:rsidRPr="00176B74" w:rsidTr="00F957BE">
        <w:trPr>
          <w:trHeight w:val="245"/>
        </w:trPr>
        <w:tc>
          <w:tcPr>
            <w:tcW w:w="0" w:type="auto"/>
            <w:tcBorders>
              <w:bottom w:val="single" w:sz="6" w:space="0" w:color="000000"/>
            </w:tcBorders>
            <w:shd w:val="solid" w:color="C0C0C0" w:fill="FFFFFF"/>
          </w:tcPr>
          <w:p w:rsidR="00570B5C" w:rsidRPr="00176B74" w:rsidRDefault="00570B5C" w:rsidP="00F957BE">
            <w:pPr>
              <w:pStyle w:val="Default"/>
              <w:rPr>
                <w:rFonts w:ascii="Garamond" w:hAnsi="Garamond"/>
                <w:b/>
                <w:bCs/>
                <w:i/>
                <w:iCs/>
                <w:color w:val="800000"/>
                <w:sz w:val="23"/>
                <w:szCs w:val="23"/>
              </w:rPr>
            </w:pPr>
            <w:r w:rsidRPr="00176B74">
              <w:rPr>
                <w:rFonts w:ascii="Garamond" w:hAnsi="Garamond"/>
                <w:b/>
                <w:bCs/>
                <w:i/>
                <w:iCs/>
                <w:color w:val="800000"/>
                <w:sz w:val="23"/>
                <w:szCs w:val="23"/>
              </w:rPr>
              <w:t xml:space="preserve">Aktivnost </w:t>
            </w:r>
          </w:p>
        </w:tc>
        <w:tc>
          <w:tcPr>
            <w:tcW w:w="1530" w:type="dxa"/>
            <w:tcBorders>
              <w:bottom w:val="single" w:sz="6" w:space="0" w:color="000000"/>
            </w:tcBorders>
            <w:shd w:val="solid" w:color="C0C0C0" w:fill="FFFFFF"/>
          </w:tcPr>
          <w:p w:rsidR="00570B5C" w:rsidRPr="00176B74" w:rsidRDefault="00570B5C" w:rsidP="00F957BE">
            <w:pPr>
              <w:pStyle w:val="Default"/>
              <w:rPr>
                <w:rFonts w:ascii="Garamond" w:hAnsi="Garamond"/>
                <w:b/>
                <w:bCs/>
                <w:i/>
                <w:iCs/>
                <w:color w:val="800000"/>
                <w:sz w:val="23"/>
                <w:szCs w:val="23"/>
              </w:rPr>
            </w:pPr>
            <w:r w:rsidRPr="00176B74">
              <w:rPr>
                <w:rFonts w:ascii="Garamond" w:hAnsi="Garamond"/>
                <w:b/>
                <w:bCs/>
                <w:i/>
                <w:iCs/>
                <w:color w:val="800000"/>
                <w:sz w:val="23"/>
                <w:szCs w:val="23"/>
              </w:rPr>
              <w:t xml:space="preserve">Vrijeme izvršenja </w:t>
            </w:r>
          </w:p>
        </w:tc>
        <w:tc>
          <w:tcPr>
            <w:tcW w:w="0" w:type="auto"/>
            <w:tcBorders>
              <w:bottom w:val="single" w:sz="6" w:space="0" w:color="000000"/>
            </w:tcBorders>
            <w:shd w:val="solid" w:color="C0C0C0" w:fill="FFFFFF"/>
          </w:tcPr>
          <w:p w:rsidR="00570B5C" w:rsidRPr="00176B74" w:rsidRDefault="00570B5C" w:rsidP="00F957BE">
            <w:pPr>
              <w:pStyle w:val="Default"/>
              <w:rPr>
                <w:rFonts w:ascii="Garamond" w:hAnsi="Garamond"/>
                <w:b/>
                <w:bCs/>
                <w:i/>
                <w:iCs/>
                <w:color w:val="800000"/>
                <w:sz w:val="23"/>
                <w:szCs w:val="23"/>
              </w:rPr>
            </w:pPr>
            <w:r w:rsidRPr="00176B74">
              <w:rPr>
                <w:rFonts w:ascii="Garamond" w:hAnsi="Garamond"/>
                <w:b/>
                <w:bCs/>
                <w:i/>
                <w:iCs/>
                <w:color w:val="800000"/>
                <w:sz w:val="23"/>
                <w:szCs w:val="23"/>
              </w:rPr>
              <w:t xml:space="preserve">Nositelji </w:t>
            </w:r>
          </w:p>
        </w:tc>
        <w:tc>
          <w:tcPr>
            <w:tcW w:w="0" w:type="auto"/>
            <w:tcBorders>
              <w:bottom w:val="single" w:sz="6" w:space="0" w:color="000000"/>
            </w:tcBorders>
            <w:shd w:val="solid" w:color="C0C0C0" w:fill="FFFFFF"/>
          </w:tcPr>
          <w:p w:rsidR="00570B5C" w:rsidRPr="00176B74" w:rsidRDefault="00570B5C" w:rsidP="00F957BE">
            <w:pPr>
              <w:pStyle w:val="Default"/>
              <w:rPr>
                <w:rFonts w:ascii="Garamond" w:hAnsi="Garamond"/>
                <w:b/>
                <w:bCs/>
                <w:i/>
                <w:iCs/>
                <w:color w:val="800000"/>
                <w:sz w:val="23"/>
                <w:szCs w:val="23"/>
              </w:rPr>
            </w:pPr>
            <w:r w:rsidRPr="00176B74">
              <w:rPr>
                <w:rFonts w:ascii="Garamond" w:hAnsi="Garamond"/>
                <w:b/>
                <w:bCs/>
                <w:i/>
                <w:iCs/>
                <w:color w:val="800000"/>
                <w:sz w:val="23"/>
                <w:szCs w:val="23"/>
              </w:rPr>
              <w:t xml:space="preserve">Napomena </w:t>
            </w:r>
          </w:p>
        </w:tc>
      </w:tr>
      <w:tr w:rsidR="00570B5C" w:rsidRPr="00176B74" w:rsidTr="00F957BE">
        <w:trPr>
          <w:trHeight w:val="935"/>
        </w:trPr>
        <w:tc>
          <w:tcPr>
            <w:tcW w:w="0" w:type="auto"/>
            <w:shd w:val="solid" w:color="C0C0C0" w:fill="FFFFFF"/>
          </w:tcPr>
          <w:p w:rsidR="00570B5C" w:rsidRPr="00176B74" w:rsidRDefault="00570B5C" w:rsidP="00F957BE">
            <w:pPr>
              <w:pStyle w:val="Default"/>
              <w:rPr>
                <w:rFonts w:ascii="Garamond" w:hAnsi="Garamond"/>
                <w:bCs/>
                <w:color w:val="339966"/>
                <w:sz w:val="23"/>
                <w:szCs w:val="23"/>
              </w:rPr>
            </w:pPr>
            <w:r>
              <w:rPr>
                <w:rFonts w:ascii="Garamond" w:hAnsi="Garamond"/>
                <w:bCs/>
                <w:color w:val="339966"/>
                <w:sz w:val="23"/>
                <w:szCs w:val="23"/>
              </w:rPr>
              <w:t>Donošenje G</w:t>
            </w:r>
            <w:r w:rsidRPr="00176B74">
              <w:rPr>
                <w:rFonts w:ascii="Garamond" w:hAnsi="Garamond"/>
                <w:bCs/>
                <w:color w:val="339966"/>
                <w:sz w:val="23"/>
                <w:szCs w:val="23"/>
              </w:rPr>
              <w:t xml:space="preserve">odišnjeg plana i programa rada škole </w:t>
            </w:r>
          </w:p>
          <w:p w:rsidR="00570B5C" w:rsidRPr="00176B74" w:rsidRDefault="00570B5C" w:rsidP="00F957BE">
            <w:pPr>
              <w:pStyle w:val="Default"/>
              <w:rPr>
                <w:rFonts w:ascii="Garamond" w:hAnsi="Garamond"/>
                <w:color w:val="339966"/>
                <w:sz w:val="23"/>
                <w:szCs w:val="23"/>
              </w:rPr>
            </w:pPr>
            <w:r w:rsidRPr="00176B74">
              <w:rPr>
                <w:rFonts w:ascii="Garamond" w:hAnsi="Garamond"/>
                <w:color w:val="339966"/>
                <w:sz w:val="23"/>
                <w:szCs w:val="23"/>
              </w:rPr>
              <w:t>Donošenje Školskog kurikuluma</w:t>
            </w:r>
          </w:p>
        </w:tc>
        <w:tc>
          <w:tcPr>
            <w:tcW w:w="1530" w:type="dxa"/>
            <w:shd w:val="solid" w:color="C0C0C0" w:fill="FFFFFF"/>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rujan.</w:t>
            </w:r>
          </w:p>
        </w:tc>
        <w:tc>
          <w:tcPr>
            <w:tcW w:w="0" w:type="auto"/>
            <w:shd w:val="solid" w:color="C0C0C0" w:fill="FFFFFF"/>
          </w:tcPr>
          <w:p w:rsidR="00570B5C" w:rsidRPr="00176B74" w:rsidRDefault="00570B5C" w:rsidP="00F957BE">
            <w:pPr>
              <w:pStyle w:val="Default"/>
              <w:rPr>
                <w:rFonts w:ascii="Garamond" w:hAnsi="Garamond"/>
                <w:bCs/>
                <w:color w:val="339966"/>
                <w:sz w:val="23"/>
                <w:szCs w:val="23"/>
              </w:rPr>
            </w:pPr>
            <w:r w:rsidRPr="00176B74">
              <w:rPr>
                <w:rFonts w:ascii="Garamond" w:hAnsi="Garamond"/>
                <w:bCs/>
                <w:color w:val="339966"/>
                <w:sz w:val="23"/>
                <w:szCs w:val="23"/>
              </w:rPr>
              <w:t>Plan iznosi ravnate</w:t>
            </w:r>
            <w:r>
              <w:rPr>
                <w:rFonts w:ascii="Garamond" w:hAnsi="Garamond"/>
                <w:bCs/>
                <w:color w:val="339966"/>
                <w:sz w:val="23"/>
                <w:szCs w:val="23"/>
              </w:rPr>
              <w:t>ljica uz prethodnu suglasnost, Učiteljskog vijeća, V</w:t>
            </w:r>
            <w:r w:rsidRPr="00176B74">
              <w:rPr>
                <w:rFonts w:ascii="Garamond" w:hAnsi="Garamond"/>
                <w:bCs/>
                <w:color w:val="339966"/>
                <w:sz w:val="23"/>
                <w:szCs w:val="23"/>
              </w:rPr>
              <w:t xml:space="preserve">ijeća roditelja i učenika </w:t>
            </w:r>
          </w:p>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Predlaže ravnat</w:t>
            </w:r>
            <w:r>
              <w:rPr>
                <w:rFonts w:ascii="Garamond" w:hAnsi="Garamond"/>
                <w:bCs/>
                <w:color w:val="339966"/>
                <w:sz w:val="23"/>
                <w:szCs w:val="23"/>
              </w:rPr>
              <w:t>eljica uz prethodnu suglasnost U</w:t>
            </w:r>
            <w:r w:rsidRPr="00176B74">
              <w:rPr>
                <w:rFonts w:ascii="Garamond" w:hAnsi="Garamond"/>
                <w:bCs/>
                <w:color w:val="339966"/>
                <w:sz w:val="23"/>
                <w:szCs w:val="23"/>
              </w:rPr>
              <w:t>čiteljskog vijeća</w:t>
            </w:r>
          </w:p>
        </w:tc>
        <w:tc>
          <w:tcPr>
            <w:tcW w:w="0" w:type="auto"/>
            <w:shd w:val="solid" w:color="C0C0C0" w:fill="FFFFFF"/>
          </w:tcPr>
          <w:p w:rsidR="00570B5C" w:rsidRPr="00176B74" w:rsidRDefault="00570B5C" w:rsidP="00F957BE">
            <w:pPr>
              <w:pStyle w:val="Default"/>
              <w:rPr>
                <w:rFonts w:ascii="Garamond" w:hAnsi="Garamond"/>
                <w:bCs/>
                <w:color w:val="339966"/>
                <w:sz w:val="23"/>
                <w:szCs w:val="23"/>
              </w:rPr>
            </w:pPr>
            <w:r w:rsidRPr="00176B74">
              <w:rPr>
                <w:rFonts w:ascii="Garamond" w:hAnsi="Garamond"/>
                <w:bCs/>
                <w:color w:val="339966"/>
                <w:sz w:val="23"/>
                <w:szCs w:val="23"/>
              </w:rPr>
              <w:t xml:space="preserve">-plan i program se donosi na sjednici, a materijali se dostavljaju ranije u elektronskom obliku ili poštom </w:t>
            </w:r>
          </w:p>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Prema nacionalnom kurikulumu izrađuje se školski – moguća je promjena termina</w:t>
            </w:r>
          </w:p>
        </w:tc>
      </w:tr>
      <w:tr w:rsidR="00570B5C" w:rsidRPr="00176B74" w:rsidTr="00F957BE">
        <w:trPr>
          <w:trHeight w:val="659"/>
        </w:trPr>
        <w:tc>
          <w:tcPr>
            <w:tcW w:w="0" w:type="auto"/>
          </w:tcPr>
          <w:p w:rsidR="00570B5C" w:rsidRPr="00176B74" w:rsidRDefault="00570B5C" w:rsidP="00F957BE">
            <w:pPr>
              <w:pStyle w:val="Default"/>
              <w:rPr>
                <w:rFonts w:ascii="Garamond" w:hAnsi="Garamond"/>
                <w:bCs/>
                <w:color w:val="339966"/>
                <w:sz w:val="23"/>
                <w:szCs w:val="23"/>
              </w:rPr>
            </w:pPr>
            <w:r w:rsidRPr="00176B74">
              <w:rPr>
                <w:rFonts w:ascii="Garamond" w:hAnsi="Garamond"/>
                <w:bCs/>
                <w:color w:val="339966"/>
                <w:sz w:val="23"/>
                <w:szCs w:val="23"/>
              </w:rPr>
              <w:t xml:space="preserve">Donošenje općih akata škole </w:t>
            </w:r>
          </w:p>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Izmjena Statuta</w:t>
            </w:r>
          </w:p>
        </w:tc>
        <w:tc>
          <w:tcPr>
            <w:tcW w:w="1530" w:type="dxa"/>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Prvo polugodište</w:t>
            </w:r>
          </w:p>
        </w:tc>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Predlaže ravnateljica a priprema tajnica </w:t>
            </w:r>
          </w:p>
        </w:tc>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-usklađivanje sa zakonskim propisima </w:t>
            </w:r>
          </w:p>
        </w:tc>
      </w:tr>
      <w:tr w:rsidR="00570B5C" w:rsidRPr="00176B74" w:rsidTr="00F957BE">
        <w:trPr>
          <w:trHeight w:val="797"/>
        </w:trPr>
        <w:tc>
          <w:tcPr>
            <w:tcW w:w="0" w:type="auto"/>
            <w:shd w:val="solid" w:color="C0C0C0" w:fill="FFFFFF"/>
          </w:tcPr>
          <w:p w:rsidR="00570B5C" w:rsidRPr="00176B74" w:rsidRDefault="00570B5C" w:rsidP="00F957BE">
            <w:pPr>
              <w:pStyle w:val="Default"/>
              <w:rPr>
                <w:rFonts w:ascii="Garamond" w:hAnsi="Garamond"/>
                <w:bCs/>
                <w:color w:val="339966"/>
                <w:sz w:val="23"/>
                <w:szCs w:val="23"/>
              </w:rPr>
            </w:pPr>
            <w:r w:rsidRPr="00176B74">
              <w:rPr>
                <w:rFonts w:ascii="Garamond" w:hAnsi="Garamond"/>
                <w:bCs/>
                <w:color w:val="339966"/>
                <w:sz w:val="23"/>
                <w:szCs w:val="23"/>
              </w:rPr>
              <w:t>Donošenje Plana javne nabave</w:t>
            </w:r>
          </w:p>
        </w:tc>
        <w:tc>
          <w:tcPr>
            <w:tcW w:w="1530" w:type="dxa"/>
            <w:shd w:val="solid" w:color="C0C0C0" w:fill="FFFFFF"/>
          </w:tcPr>
          <w:p w:rsidR="00570B5C" w:rsidRPr="00176B74" w:rsidRDefault="00570B5C" w:rsidP="00F957BE">
            <w:pPr>
              <w:pStyle w:val="Default"/>
              <w:rPr>
                <w:rFonts w:ascii="Garamond" w:hAnsi="Garamond"/>
                <w:bCs/>
                <w:color w:val="339966"/>
                <w:sz w:val="23"/>
                <w:szCs w:val="23"/>
              </w:rPr>
            </w:pPr>
            <w:r w:rsidRPr="00176B74">
              <w:rPr>
                <w:rFonts w:ascii="Garamond" w:hAnsi="Garamond"/>
                <w:bCs/>
                <w:color w:val="339966"/>
                <w:sz w:val="23"/>
                <w:szCs w:val="23"/>
              </w:rPr>
              <w:t>siječanj</w:t>
            </w:r>
          </w:p>
        </w:tc>
        <w:tc>
          <w:tcPr>
            <w:tcW w:w="0" w:type="auto"/>
            <w:shd w:val="solid" w:color="C0C0C0" w:fill="FFFFFF"/>
          </w:tcPr>
          <w:p w:rsidR="00570B5C" w:rsidRPr="00176B74" w:rsidRDefault="00570B5C" w:rsidP="00F957BE">
            <w:pPr>
              <w:pStyle w:val="Default"/>
              <w:rPr>
                <w:rFonts w:ascii="Garamond" w:hAnsi="Garamond"/>
                <w:bCs/>
                <w:color w:val="339966"/>
                <w:sz w:val="23"/>
                <w:szCs w:val="23"/>
              </w:rPr>
            </w:pPr>
            <w:r w:rsidRPr="00176B74">
              <w:rPr>
                <w:rFonts w:ascii="Garamond" w:hAnsi="Garamond"/>
                <w:bCs/>
                <w:color w:val="339966"/>
                <w:sz w:val="23"/>
                <w:szCs w:val="23"/>
              </w:rPr>
              <w:t>Predlaže ravnateljica, a priprema tajnica</w:t>
            </w:r>
          </w:p>
        </w:tc>
        <w:tc>
          <w:tcPr>
            <w:tcW w:w="0" w:type="auto"/>
            <w:shd w:val="solid" w:color="C0C0C0" w:fill="FFFFFF"/>
          </w:tcPr>
          <w:p w:rsidR="00570B5C" w:rsidRPr="00176B74" w:rsidRDefault="00570B5C" w:rsidP="00F957BE">
            <w:pPr>
              <w:pStyle w:val="Default"/>
              <w:rPr>
                <w:rFonts w:ascii="Garamond" w:hAnsi="Garamond"/>
                <w:bCs/>
                <w:color w:val="339966"/>
                <w:sz w:val="23"/>
                <w:szCs w:val="23"/>
              </w:rPr>
            </w:pPr>
            <w:r w:rsidRPr="00176B74">
              <w:rPr>
                <w:rFonts w:ascii="Garamond" w:hAnsi="Garamond"/>
                <w:bCs/>
                <w:color w:val="339966"/>
                <w:sz w:val="23"/>
                <w:szCs w:val="23"/>
              </w:rPr>
              <w:t>-prema potrebama održavanja škole</w:t>
            </w:r>
          </w:p>
        </w:tc>
      </w:tr>
      <w:tr w:rsidR="00570B5C" w:rsidRPr="00176B74" w:rsidTr="00F957BE">
        <w:trPr>
          <w:trHeight w:val="797"/>
        </w:trPr>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Davanje suglasnosti glede zasnivanja i prestanka radnog odnosa </w:t>
            </w:r>
          </w:p>
        </w:tc>
        <w:tc>
          <w:tcPr>
            <w:tcW w:w="1530" w:type="dxa"/>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Prosinac, </w:t>
            </w:r>
          </w:p>
          <w:p w:rsidR="00570B5C" w:rsidRPr="00176B74" w:rsidRDefault="00570B5C" w:rsidP="00F957BE">
            <w:pPr>
              <w:pStyle w:val="Default"/>
              <w:rPr>
                <w:rFonts w:ascii="Garamond" w:hAnsi="Garamond"/>
                <w:bCs/>
                <w:color w:val="339966"/>
                <w:sz w:val="23"/>
                <w:szCs w:val="23"/>
              </w:rPr>
            </w:pPr>
            <w:r w:rsidRPr="00176B74">
              <w:rPr>
                <w:rFonts w:ascii="Garamond" w:hAnsi="Garamond"/>
                <w:bCs/>
                <w:color w:val="339966"/>
                <w:sz w:val="23"/>
                <w:szCs w:val="23"/>
              </w:rPr>
              <w:t xml:space="preserve">kolovoz </w:t>
            </w:r>
          </w:p>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prema potrebi</w:t>
            </w:r>
          </w:p>
        </w:tc>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na prijedlog ravnateljice </w:t>
            </w:r>
          </w:p>
        </w:tc>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o potrebi zapošljavanja odlučuje r</w:t>
            </w:r>
            <w:r>
              <w:rPr>
                <w:rFonts w:ascii="Garamond" w:hAnsi="Garamond"/>
                <w:bCs/>
                <w:color w:val="339966"/>
                <w:sz w:val="23"/>
                <w:szCs w:val="23"/>
              </w:rPr>
              <w:t>avnateljica, a suglasnost daje Š</w:t>
            </w:r>
            <w:r w:rsidRPr="00176B74">
              <w:rPr>
                <w:rFonts w:ascii="Garamond" w:hAnsi="Garamond"/>
                <w:bCs/>
                <w:color w:val="339966"/>
                <w:sz w:val="23"/>
                <w:szCs w:val="23"/>
              </w:rPr>
              <w:t xml:space="preserve">kolski odbor </w:t>
            </w:r>
          </w:p>
        </w:tc>
      </w:tr>
      <w:tr w:rsidR="00570B5C" w:rsidRPr="00176B74" w:rsidTr="00F957BE">
        <w:trPr>
          <w:trHeight w:val="797"/>
        </w:trPr>
        <w:tc>
          <w:tcPr>
            <w:tcW w:w="0" w:type="auto"/>
            <w:shd w:val="solid" w:color="C0C0C0" w:fill="FFFFFF"/>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Donosi prijedlog financijskog plana, rebalansa, obračuna, uporabi vl. sredstava </w:t>
            </w:r>
          </w:p>
        </w:tc>
        <w:tc>
          <w:tcPr>
            <w:tcW w:w="1530" w:type="dxa"/>
            <w:shd w:val="solid" w:color="C0C0C0" w:fill="FFFFFF"/>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godišnje, </w:t>
            </w:r>
          </w:p>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polugodišnje </w:t>
            </w:r>
          </w:p>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-prema potrebi </w:t>
            </w:r>
          </w:p>
        </w:tc>
        <w:tc>
          <w:tcPr>
            <w:tcW w:w="0" w:type="auto"/>
            <w:shd w:val="solid" w:color="C0C0C0" w:fill="FFFFFF"/>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Na prij</w:t>
            </w:r>
            <w:r>
              <w:rPr>
                <w:rFonts w:ascii="Garamond" w:hAnsi="Garamond"/>
                <w:bCs/>
                <w:color w:val="339966"/>
                <w:sz w:val="23"/>
                <w:szCs w:val="23"/>
              </w:rPr>
              <w:t>edlog ravnateljice uz dogovor s</w:t>
            </w:r>
            <w:r w:rsidRPr="00176B74">
              <w:rPr>
                <w:rFonts w:ascii="Garamond" w:hAnsi="Garamond"/>
                <w:bCs/>
                <w:color w:val="339966"/>
                <w:sz w:val="23"/>
                <w:szCs w:val="23"/>
              </w:rPr>
              <w:t xml:space="preserve"> računovođom </w:t>
            </w:r>
          </w:p>
        </w:tc>
        <w:tc>
          <w:tcPr>
            <w:tcW w:w="0" w:type="auto"/>
            <w:shd w:val="solid" w:color="C0C0C0" w:fill="FFFFFF"/>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-ter</w:t>
            </w:r>
            <w:r>
              <w:rPr>
                <w:rFonts w:ascii="Garamond" w:hAnsi="Garamond"/>
                <w:bCs/>
                <w:color w:val="339966"/>
                <w:sz w:val="23"/>
                <w:szCs w:val="23"/>
              </w:rPr>
              <w:t>minski se usklađuje po naputku O</w:t>
            </w:r>
            <w:r w:rsidRPr="00176B74">
              <w:rPr>
                <w:rFonts w:ascii="Garamond" w:hAnsi="Garamond"/>
                <w:bCs/>
                <w:color w:val="339966"/>
                <w:sz w:val="23"/>
                <w:szCs w:val="23"/>
              </w:rPr>
              <w:t xml:space="preserve">snivača </w:t>
            </w:r>
          </w:p>
        </w:tc>
      </w:tr>
      <w:tr w:rsidR="00570B5C" w:rsidRPr="00176B74" w:rsidTr="00F957BE">
        <w:trPr>
          <w:trHeight w:val="659"/>
        </w:trPr>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Odlučuje o investicijskim radovima veće vrijednosti </w:t>
            </w:r>
          </w:p>
        </w:tc>
        <w:tc>
          <w:tcPr>
            <w:tcW w:w="1530" w:type="dxa"/>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 svibanj/lipanj </w:t>
            </w:r>
          </w:p>
        </w:tc>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 na prijedlog ravnateljice </w:t>
            </w:r>
          </w:p>
        </w:tc>
        <w:tc>
          <w:tcPr>
            <w:tcW w:w="0" w:type="auto"/>
          </w:tcPr>
          <w:p w:rsidR="00570B5C" w:rsidRPr="00176B74" w:rsidRDefault="00570B5C" w:rsidP="00F957BE">
            <w:pPr>
              <w:pStyle w:val="Default"/>
              <w:rPr>
                <w:rFonts w:ascii="Garamond" w:hAnsi="Garamond"/>
                <w:color w:val="339966"/>
                <w:sz w:val="23"/>
                <w:szCs w:val="23"/>
              </w:rPr>
            </w:pPr>
            <w:r>
              <w:rPr>
                <w:rFonts w:ascii="Garamond" w:hAnsi="Garamond"/>
                <w:bCs/>
                <w:color w:val="339966"/>
                <w:sz w:val="23"/>
                <w:szCs w:val="23"/>
              </w:rPr>
              <w:t>- prema naputku Os</w:t>
            </w:r>
            <w:r w:rsidRPr="00176B74">
              <w:rPr>
                <w:rFonts w:ascii="Garamond" w:hAnsi="Garamond"/>
                <w:bCs/>
                <w:color w:val="339966"/>
                <w:sz w:val="23"/>
                <w:szCs w:val="23"/>
              </w:rPr>
              <w:t xml:space="preserve">nivača </w:t>
            </w:r>
          </w:p>
        </w:tc>
      </w:tr>
      <w:tr w:rsidR="00570B5C" w:rsidRPr="00176B74" w:rsidTr="00F957BE">
        <w:trPr>
          <w:trHeight w:val="521"/>
        </w:trPr>
        <w:tc>
          <w:tcPr>
            <w:tcW w:w="0" w:type="auto"/>
            <w:shd w:val="solid" w:color="C0C0C0" w:fill="FFFFFF"/>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Razmatranje rezultata rada škole ( obrazovni i ostali rezultati) </w:t>
            </w:r>
          </w:p>
        </w:tc>
        <w:tc>
          <w:tcPr>
            <w:tcW w:w="1530" w:type="dxa"/>
            <w:shd w:val="solid" w:color="C0C0C0" w:fill="FFFFFF"/>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Polugodište i kraj školske godine </w:t>
            </w:r>
          </w:p>
        </w:tc>
        <w:tc>
          <w:tcPr>
            <w:tcW w:w="0" w:type="auto"/>
            <w:shd w:val="solid" w:color="C0C0C0" w:fill="FFFFFF"/>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 ravnateljica podnosi izvješće </w:t>
            </w:r>
          </w:p>
        </w:tc>
        <w:tc>
          <w:tcPr>
            <w:tcW w:w="0" w:type="auto"/>
            <w:shd w:val="solid" w:color="C0C0C0" w:fill="FFFFFF"/>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 ispitni koordinator dostavlja podatke, predmetni nastavnici obrazlažu rezultate </w:t>
            </w:r>
          </w:p>
        </w:tc>
      </w:tr>
      <w:tr w:rsidR="00570B5C" w:rsidRPr="00176B74" w:rsidTr="00F957BE">
        <w:trPr>
          <w:trHeight w:val="661"/>
        </w:trPr>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Rasprava o predstavkama i prijedlozima roditelja, učenika i dr. građana </w:t>
            </w:r>
          </w:p>
        </w:tc>
        <w:tc>
          <w:tcPr>
            <w:tcW w:w="1530" w:type="dxa"/>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Tijekom godine i prema potrebi </w:t>
            </w:r>
          </w:p>
        </w:tc>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color w:val="339966"/>
                <w:sz w:val="23"/>
                <w:szCs w:val="23"/>
              </w:rPr>
              <w:t xml:space="preserve">- ravnateljica, </w:t>
            </w:r>
          </w:p>
          <w:p w:rsidR="00570B5C" w:rsidRPr="00176B74" w:rsidRDefault="00570B5C" w:rsidP="00F957BE">
            <w:pPr>
              <w:pStyle w:val="Default"/>
              <w:rPr>
                <w:rFonts w:ascii="Garamond" w:hAnsi="Garamond"/>
                <w:color w:val="339966"/>
                <w:sz w:val="23"/>
                <w:szCs w:val="23"/>
              </w:rPr>
            </w:pPr>
            <w:r w:rsidRPr="00176B74">
              <w:rPr>
                <w:rFonts w:ascii="Garamond" w:hAnsi="Garamond"/>
                <w:color w:val="339966"/>
                <w:sz w:val="23"/>
                <w:szCs w:val="23"/>
              </w:rPr>
              <w:t xml:space="preserve">- </w:t>
            </w:r>
            <w:r>
              <w:rPr>
                <w:rFonts w:ascii="Garamond" w:hAnsi="Garamond"/>
                <w:bCs/>
                <w:color w:val="339966"/>
                <w:sz w:val="23"/>
                <w:szCs w:val="23"/>
              </w:rPr>
              <w:t>predsjednica Š</w:t>
            </w:r>
            <w:r w:rsidRPr="00176B74">
              <w:rPr>
                <w:rFonts w:ascii="Garamond" w:hAnsi="Garamond"/>
                <w:bCs/>
                <w:color w:val="339966"/>
                <w:sz w:val="23"/>
                <w:szCs w:val="23"/>
              </w:rPr>
              <w:t xml:space="preserve">k. odbora </w:t>
            </w:r>
          </w:p>
          <w:p w:rsidR="00570B5C" w:rsidRPr="00176B74" w:rsidRDefault="00570B5C" w:rsidP="00F957BE">
            <w:pPr>
              <w:pStyle w:val="Default"/>
              <w:rPr>
                <w:rFonts w:ascii="Garamond" w:hAnsi="Garamond"/>
                <w:color w:val="339966"/>
                <w:sz w:val="23"/>
                <w:szCs w:val="23"/>
              </w:rPr>
            </w:pPr>
          </w:p>
        </w:tc>
        <w:tc>
          <w:tcPr>
            <w:tcW w:w="0" w:type="auto"/>
          </w:tcPr>
          <w:p w:rsidR="00570B5C" w:rsidRPr="00176B74" w:rsidRDefault="00570B5C" w:rsidP="00F957BE">
            <w:pPr>
              <w:pStyle w:val="Default"/>
              <w:rPr>
                <w:rFonts w:ascii="Garamond" w:hAnsi="Garamond"/>
                <w:color w:val="339966"/>
                <w:sz w:val="23"/>
                <w:szCs w:val="23"/>
              </w:rPr>
            </w:pPr>
            <w:r w:rsidRPr="00176B74">
              <w:rPr>
                <w:rFonts w:ascii="Garamond" w:hAnsi="Garamond"/>
                <w:bCs/>
                <w:color w:val="339966"/>
                <w:sz w:val="23"/>
                <w:szCs w:val="23"/>
              </w:rPr>
              <w:t xml:space="preserve">- ako stignu predstavke i prijedlozi </w:t>
            </w:r>
          </w:p>
        </w:tc>
      </w:tr>
    </w:tbl>
    <w:p w:rsidR="00570B5C" w:rsidRDefault="00570B5C" w:rsidP="00570B5C">
      <w:pPr>
        <w:pStyle w:val="Default"/>
        <w:rPr>
          <w:rFonts w:ascii="Garamond" w:hAnsi="Garamond"/>
        </w:rPr>
      </w:pPr>
    </w:p>
    <w:p w:rsidR="00570B5C" w:rsidRDefault="00570B5C" w:rsidP="00570B5C">
      <w:pPr>
        <w:pStyle w:val="Default"/>
        <w:rPr>
          <w:rFonts w:ascii="Garamond" w:hAnsi="Garamond"/>
        </w:rPr>
      </w:pPr>
      <w:r w:rsidRPr="003567B0">
        <w:rPr>
          <w:rFonts w:ascii="Garamond" w:hAnsi="Garamond"/>
        </w:rPr>
        <w:t xml:space="preserve">Broj sjednica školskog odbora: </w:t>
      </w:r>
      <w:r>
        <w:rPr>
          <w:rFonts w:ascii="Garamond" w:hAnsi="Garamond"/>
        </w:rPr>
        <w:t>20 - 25</w:t>
      </w:r>
    </w:p>
    <w:p w:rsidR="00570B5C" w:rsidRDefault="00570B5C" w:rsidP="00570B5C">
      <w:pPr>
        <w:pStyle w:val="Default"/>
        <w:rPr>
          <w:rFonts w:ascii="Garamond" w:hAnsi="Garamond"/>
        </w:rPr>
      </w:pPr>
    </w:p>
    <w:p w:rsidR="00570B5C" w:rsidRDefault="00570B5C" w:rsidP="00570B5C">
      <w:pPr>
        <w:pStyle w:val="Default"/>
        <w:rPr>
          <w:rFonts w:ascii="Garamond" w:hAnsi="Garamond"/>
        </w:rPr>
        <w:sectPr w:rsidR="00570B5C" w:rsidSect="00F957BE">
          <w:pgSz w:w="11906" w:h="16838"/>
          <w:pgMar w:top="1079" w:right="1417" w:bottom="1079" w:left="1417" w:header="708" w:footer="708" w:gutter="0"/>
          <w:cols w:space="708"/>
          <w:docGrid w:linePitch="360"/>
        </w:sectPr>
      </w:pPr>
    </w:p>
    <w:p w:rsidR="00570B5C" w:rsidRPr="00F07758" w:rsidRDefault="00570B5C" w:rsidP="00570B5C">
      <w:pPr>
        <w:pStyle w:val="Naslov2"/>
        <w:rPr>
          <w:rFonts w:ascii="Garamond" w:hAnsi="Garamond"/>
          <w:color w:val="3366FF"/>
          <w:sz w:val="26"/>
        </w:rPr>
      </w:pPr>
      <w:bookmarkStart w:id="319" w:name="_Toc336433541"/>
      <w:bookmarkStart w:id="320" w:name="_Toc336434570"/>
      <w:bookmarkStart w:id="321" w:name="_Toc336506519"/>
      <w:bookmarkStart w:id="322" w:name="_Toc336509715"/>
      <w:r>
        <w:rPr>
          <w:rFonts w:ascii="Garamond" w:hAnsi="Garamond"/>
          <w:color w:val="3366FF"/>
          <w:sz w:val="26"/>
        </w:rPr>
        <w:br w:type="page"/>
      </w:r>
      <w:bookmarkStart w:id="323" w:name="_Toc399922986"/>
      <w:bookmarkStart w:id="324" w:name="_Toc463513489"/>
      <w:r w:rsidRPr="00F07758">
        <w:rPr>
          <w:rFonts w:ascii="Garamond" w:hAnsi="Garamond"/>
          <w:color w:val="3366FF"/>
          <w:sz w:val="26"/>
        </w:rPr>
        <w:t xml:space="preserve">6.2. </w:t>
      </w:r>
      <w:smartTag w:uri="urn:schemas-microsoft-com:office:smarttags" w:element="stockticker">
        <w:r w:rsidRPr="00F07758">
          <w:rPr>
            <w:rFonts w:ascii="Garamond" w:hAnsi="Garamond"/>
            <w:color w:val="3366FF"/>
            <w:sz w:val="26"/>
          </w:rPr>
          <w:t>PLAN</w:t>
        </w:r>
      </w:smartTag>
      <w:smartTag w:uri="urn:schemas-microsoft-com:office:smarttags" w:element="stockticker">
        <w:r w:rsidRPr="00F07758">
          <w:rPr>
            <w:rFonts w:ascii="Garamond" w:hAnsi="Garamond"/>
            <w:color w:val="3366FF"/>
            <w:sz w:val="26"/>
          </w:rPr>
          <w:t>RADA</w:t>
        </w:r>
      </w:smartTag>
      <w:r w:rsidRPr="00F07758">
        <w:rPr>
          <w:rFonts w:ascii="Garamond" w:hAnsi="Garamond"/>
          <w:color w:val="3366FF"/>
          <w:sz w:val="26"/>
        </w:rPr>
        <w:t xml:space="preserve"> VIJEĆA RODITELJA</w:t>
      </w:r>
      <w:bookmarkEnd w:id="319"/>
      <w:bookmarkEnd w:id="320"/>
      <w:bookmarkEnd w:id="321"/>
      <w:bookmarkEnd w:id="322"/>
      <w:bookmarkEnd w:id="323"/>
      <w:bookmarkEnd w:id="324"/>
    </w:p>
    <w:p w:rsidR="00570B5C" w:rsidRDefault="00570B5C" w:rsidP="00570B5C">
      <w:pPr>
        <w:jc w:val="center"/>
        <w:rPr>
          <w:rFonts w:ascii="Garamond" w:hAnsi="Garamond"/>
        </w:rPr>
      </w:pPr>
    </w:p>
    <w:p w:rsidR="00570B5C" w:rsidRPr="003567B0" w:rsidRDefault="00570B5C" w:rsidP="00570B5C">
      <w:pPr>
        <w:jc w:val="center"/>
        <w:rPr>
          <w:rFonts w:ascii="Garamond" w:hAnsi="Garamond"/>
        </w:rPr>
      </w:pPr>
    </w:p>
    <w:p w:rsidR="00570B5C" w:rsidRPr="00C95CC5" w:rsidRDefault="00570B5C" w:rsidP="00570B5C">
      <w:pPr>
        <w:pStyle w:val="Default"/>
        <w:jc w:val="both"/>
        <w:rPr>
          <w:rFonts w:ascii="Garamond" w:hAnsi="Garamond"/>
        </w:rPr>
      </w:pPr>
      <w:r w:rsidRPr="00C95CC5">
        <w:rPr>
          <w:rFonts w:ascii="Garamond" w:hAnsi="Garamond"/>
        </w:rPr>
        <w:t xml:space="preserve">Vijeće roditelja čine po jedan predstavnik roditelja iz svakog razrednog odjela, koji se biraju na prvim roditeljskim sastancima školske godine </w:t>
      </w:r>
      <w:r>
        <w:rPr>
          <w:rFonts w:ascii="Garamond" w:hAnsi="Garamond"/>
        </w:rPr>
        <w:t>2016.</w:t>
      </w:r>
      <w:r w:rsidRPr="00C95CC5">
        <w:rPr>
          <w:rFonts w:ascii="Garamond" w:hAnsi="Garamond"/>
        </w:rPr>
        <w:t>/</w:t>
      </w:r>
      <w:r>
        <w:rPr>
          <w:rFonts w:ascii="Garamond" w:hAnsi="Garamond"/>
        </w:rPr>
        <w:t>2017</w:t>
      </w:r>
      <w:r w:rsidRPr="00C95CC5">
        <w:rPr>
          <w:rFonts w:ascii="Garamond" w:hAnsi="Garamond"/>
        </w:rPr>
        <w:t>. Vijeće roditelja formira se na konstituirajućoj sjednici na početku školske godine kada se bira i predsjednik te zamjenik predsjednika Vijeća roditelja.</w:t>
      </w:r>
    </w:p>
    <w:p w:rsidR="00570B5C" w:rsidRDefault="00570B5C" w:rsidP="00570B5C">
      <w:pPr>
        <w:pStyle w:val="StandardWeb"/>
        <w:jc w:val="both"/>
      </w:pPr>
      <w:r w:rsidRPr="00C95CC5">
        <w:t xml:space="preserve">Vijeće roditelja raspravlja o pitanjima značajnim za život i rad </w:t>
      </w:r>
      <w:r>
        <w:t>škole:</w:t>
      </w:r>
    </w:p>
    <w:p w:rsidR="00570B5C"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o prijedlogu školskog kurikuluma, godišnjeg plana i programa rada,</w:t>
      </w:r>
    </w:p>
    <w:p w:rsidR="00570B5C"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870571">
        <w:rPr>
          <w:rFonts w:ascii="Palatino Linotype" w:hAnsi="Palatino Linotype"/>
          <w:sz w:val="22"/>
          <w:szCs w:val="22"/>
        </w:rPr>
        <w:t>glasuje o kandidatu za ravnatelja Škole</w:t>
      </w:r>
    </w:p>
    <w:p w:rsidR="00570B5C"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09364E">
        <w:rPr>
          <w:rFonts w:ascii="Palatino Linotype" w:hAnsi="Palatino Linotype"/>
          <w:sz w:val="22"/>
          <w:szCs w:val="22"/>
        </w:rPr>
        <w:t>raspravlja o izvješćima ravnatelja o realizaciji školskog kurikuluma, godišnjeg plana i programa rada Škole,</w:t>
      </w:r>
    </w:p>
    <w:p w:rsidR="00570B5C"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09364E">
        <w:rPr>
          <w:rFonts w:ascii="Palatino Linotype" w:hAnsi="Palatino Linotype"/>
          <w:sz w:val="22"/>
          <w:szCs w:val="22"/>
        </w:rPr>
        <w:t>razmatra pritužbe roditelja u svezi s odgojno obrazovnim radom i vrednovanju učenika,</w:t>
      </w:r>
    </w:p>
    <w:p w:rsidR="00570B5C"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09364E">
        <w:rPr>
          <w:rFonts w:ascii="Palatino Linotype" w:hAnsi="Palatino Linotype"/>
          <w:sz w:val="22"/>
          <w:szCs w:val="22"/>
        </w:rPr>
        <w:t>predlaže svog predstavnika u Školski odbor,</w:t>
      </w:r>
    </w:p>
    <w:p w:rsidR="00570B5C"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09364E">
        <w:rPr>
          <w:rFonts w:ascii="Palatino Linotype" w:hAnsi="Palatino Linotype"/>
          <w:sz w:val="22"/>
          <w:szCs w:val="22"/>
        </w:rPr>
        <w:t>predlaže mjere za unapređivanje odgojno obrazovnog rada,</w:t>
      </w:r>
    </w:p>
    <w:p w:rsidR="00570B5C"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i prijedloge u svezi s organiziranjem izleta, ekskurzija, športskih i kulturnih sadržaja škole,</w:t>
      </w:r>
    </w:p>
    <w:p w:rsidR="00570B5C"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i prijedloge u svezi s uvjetima rada i poboljšanjem uvjeta rada u Školi,</w:t>
      </w:r>
    </w:p>
    <w:p w:rsidR="00570B5C"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i prijedloge u svezi s osnivanjem i djelatnosti učeničkih zadruga te sudjelovanjem učenika u njihovu radu,</w:t>
      </w:r>
    </w:p>
    <w:p w:rsidR="00570B5C" w:rsidRPr="0009364E" w:rsidRDefault="00570B5C" w:rsidP="00570B5C">
      <w:pPr>
        <w:pStyle w:val="Tijeloteksta"/>
        <w:numPr>
          <w:ilvl w:val="0"/>
          <w:numId w:val="66"/>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i prijedloge u svezi sa socijalno-ekonomskim položajem učenika i pružanjem odgovarajuće pomoći.</w:t>
      </w:r>
    </w:p>
    <w:p w:rsidR="00570B5C" w:rsidRDefault="00570B5C" w:rsidP="00570B5C">
      <w:pPr>
        <w:pStyle w:val="Tijeloteksta"/>
        <w:tabs>
          <w:tab w:val="left" w:pos="360"/>
        </w:tabs>
        <w:spacing w:after="0"/>
        <w:jc w:val="both"/>
        <w:rPr>
          <w:rFonts w:ascii="Garamond" w:hAnsi="Garamond"/>
        </w:rPr>
      </w:pPr>
    </w:p>
    <w:p w:rsidR="00570B5C" w:rsidRDefault="00570B5C" w:rsidP="00570B5C">
      <w:pPr>
        <w:pStyle w:val="Naslov5"/>
        <w:spacing w:before="0" w:beforeAutospacing="1"/>
        <w:jc w:val="center"/>
        <w:rPr>
          <w:rFonts w:ascii="Garamond" w:hAnsi="Garamond"/>
          <w:color w:val="FF9900"/>
          <w:sz w:val="30"/>
          <w:szCs w:val="30"/>
        </w:rPr>
      </w:pPr>
      <w:bookmarkStart w:id="325" w:name="_Toc336433542"/>
      <w:r w:rsidRPr="00550358">
        <w:rPr>
          <w:rFonts w:ascii="Garamond" w:hAnsi="Garamond"/>
          <w:color w:val="FF9900"/>
          <w:sz w:val="30"/>
          <w:szCs w:val="30"/>
        </w:rPr>
        <w:t xml:space="preserve">Plan rada VR u školskoj </w:t>
      </w:r>
      <w:r>
        <w:rPr>
          <w:rFonts w:ascii="Garamond" w:hAnsi="Garamond"/>
          <w:color w:val="FF9900"/>
          <w:sz w:val="30"/>
          <w:szCs w:val="30"/>
        </w:rPr>
        <w:t>2016./2017.</w:t>
      </w:r>
      <w:r w:rsidRPr="00550358">
        <w:rPr>
          <w:rFonts w:ascii="Garamond" w:hAnsi="Garamond"/>
          <w:color w:val="FF9900"/>
          <w:sz w:val="30"/>
          <w:szCs w:val="30"/>
        </w:rPr>
        <w:t xml:space="preserve"> godini</w:t>
      </w:r>
      <w:bookmarkEnd w:id="325"/>
    </w:p>
    <w:p w:rsidR="00570B5C" w:rsidRDefault="00570B5C" w:rsidP="00570B5C">
      <w:pPr>
        <w:pStyle w:val="Naslov5"/>
        <w:spacing w:before="0"/>
        <w:jc w:val="center"/>
        <w:rPr>
          <w:rFonts w:ascii="Garamond" w:hAnsi="Garamond"/>
          <w:i w:val="0"/>
          <w:color w:val="FF9900"/>
          <w:sz w:val="24"/>
          <w:szCs w:val="24"/>
        </w:rPr>
      </w:pPr>
    </w:p>
    <w:p w:rsidR="00570B5C" w:rsidRDefault="00570B5C" w:rsidP="00570B5C">
      <w:pPr>
        <w:pStyle w:val="Naslov5"/>
        <w:spacing w:before="0"/>
        <w:jc w:val="center"/>
        <w:rPr>
          <w:rFonts w:ascii="Garamond" w:hAnsi="Garamond"/>
          <w:i w:val="0"/>
          <w:color w:val="FF9900"/>
          <w:sz w:val="24"/>
          <w:szCs w:val="24"/>
        </w:rPr>
      </w:pPr>
    </w:p>
    <w:tbl>
      <w:tblPr>
        <w:tblW w:w="9663" w:type="dxa"/>
        <w:tblBorders>
          <w:top w:val="single" w:sz="12" w:space="0" w:color="008000"/>
          <w:left w:val="single" w:sz="6" w:space="0" w:color="008000"/>
          <w:bottom w:val="single" w:sz="12" w:space="0" w:color="008000"/>
          <w:right w:val="single" w:sz="6" w:space="0" w:color="008000"/>
          <w:insideH w:val="single" w:sz="6" w:space="0" w:color="000000"/>
        </w:tblBorders>
        <w:tblLook w:val="0020"/>
      </w:tblPr>
      <w:tblGrid>
        <w:gridCol w:w="381"/>
        <w:gridCol w:w="4722"/>
        <w:gridCol w:w="1629"/>
        <w:gridCol w:w="2931"/>
      </w:tblGrid>
      <w:tr w:rsidR="00570B5C" w:rsidRPr="00176B74" w:rsidTr="00F957BE">
        <w:trPr>
          <w:trHeight w:val="835"/>
        </w:trPr>
        <w:tc>
          <w:tcPr>
            <w:tcW w:w="0" w:type="auto"/>
            <w:tcBorders>
              <w:bottom w:val="single" w:sz="12" w:space="0" w:color="008000"/>
            </w:tcBorders>
            <w:shd w:val="solid" w:color="C0C0C0" w:fill="FFFFFF"/>
          </w:tcPr>
          <w:p w:rsidR="00570B5C" w:rsidRPr="00176B74" w:rsidRDefault="00570B5C" w:rsidP="00F957BE">
            <w:pPr>
              <w:jc w:val="center"/>
              <w:rPr>
                <w:rFonts w:ascii="Garamond" w:hAnsi="Garamond"/>
                <w:b/>
                <w:bCs/>
              </w:rPr>
            </w:pPr>
            <w:r w:rsidRPr="00176B74">
              <w:rPr>
                <w:rFonts w:ascii="Garamond" w:hAnsi="Garamond"/>
                <w:b/>
                <w:bCs/>
              </w:rPr>
              <w:t xml:space="preserve">  </w:t>
            </w:r>
          </w:p>
        </w:tc>
        <w:tc>
          <w:tcPr>
            <w:tcW w:w="0" w:type="auto"/>
            <w:tcBorders>
              <w:bottom w:val="single" w:sz="12" w:space="0" w:color="008000"/>
            </w:tcBorders>
            <w:shd w:val="solid" w:color="C0C0C0" w:fill="FFFFFF"/>
          </w:tcPr>
          <w:p w:rsidR="00570B5C" w:rsidRPr="00176B74" w:rsidRDefault="00570B5C" w:rsidP="00F957BE">
            <w:pPr>
              <w:rPr>
                <w:rFonts w:ascii="Garamond" w:hAnsi="Garamond"/>
                <w:b/>
                <w:bCs/>
              </w:rPr>
            </w:pPr>
            <w:r w:rsidRPr="00176B74">
              <w:rPr>
                <w:rFonts w:ascii="Garamond" w:hAnsi="Garamond"/>
                <w:b/>
                <w:bCs/>
                <w:color w:val="800000"/>
              </w:rPr>
              <w:t>Sadržaj rada</w:t>
            </w:r>
          </w:p>
        </w:tc>
        <w:tc>
          <w:tcPr>
            <w:tcW w:w="0" w:type="auto"/>
            <w:tcBorders>
              <w:bottom w:val="single" w:sz="12" w:space="0" w:color="008000"/>
            </w:tcBorders>
            <w:shd w:val="solid" w:color="C0C0C0" w:fill="FFFFFF"/>
          </w:tcPr>
          <w:p w:rsidR="00570B5C" w:rsidRPr="00176B74" w:rsidRDefault="00570B5C" w:rsidP="00F957BE">
            <w:pPr>
              <w:rPr>
                <w:rFonts w:ascii="Garamond" w:hAnsi="Garamond"/>
                <w:b/>
                <w:bCs/>
              </w:rPr>
            </w:pPr>
            <w:r w:rsidRPr="00176B74">
              <w:rPr>
                <w:rFonts w:ascii="Garamond" w:hAnsi="Garamond"/>
                <w:b/>
                <w:bCs/>
                <w:color w:val="800000"/>
              </w:rPr>
              <w:t>Vrijeme realizacije</w:t>
            </w:r>
          </w:p>
        </w:tc>
        <w:tc>
          <w:tcPr>
            <w:tcW w:w="0" w:type="auto"/>
            <w:tcBorders>
              <w:bottom w:val="single" w:sz="12" w:space="0" w:color="008000"/>
            </w:tcBorders>
            <w:shd w:val="solid" w:color="C0C0C0" w:fill="FFFFFF"/>
          </w:tcPr>
          <w:p w:rsidR="00570B5C" w:rsidRPr="00176B74" w:rsidRDefault="00570B5C" w:rsidP="00F957BE">
            <w:pPr>
              <w:pStyle w:val="StandardWeb"/>
              <w:rPr>
                <w:rFonts w:ascii="Garamond" w:hAnsi="Garamond"/>
                <w:b/>
                <w:bCs/>
              </w:rPr>
            </w:pPr>
            <w:r w:rsidRPr="00176B74">
              <w:rPr>
                <w:rFonts w:ascii="Garamond" w:hAnsi="Garamond"/>
                <w:b/>
                <w:bCs/>
                <w:color w:val="800000"/>
              </w:rPr>
              <w:t>Nositelji realizacije</w:t>
            </w:r>
          </w:p>
        </w:tc>
      </w:tr>
      <w:tr w:rsidR="00570B5C" w:rsidRPr="00176B74" w:rsidTr="00F957BE">
        <w:trPr>
          <w:trHeight w:val="835"/>
        </w:trPr>
        <w:tc>
          <w:tcPr>
            <w:tcW w:w="0" w:type="auto"/>
            <w:shd w:val="pct20" w:color="000000" w:fill="FFFFFF"/>
          </w:tcPr>
          <w:p w:rsidR="00570B5C" w:rsidRPr="00176B74" w:rsidRDefault="00570B5C" w:rsidP="00F957BE">
            <w:pPr>
              <w:rPr>
                <w:rFonts w:ascii="Garamond" w:hAnsi="Garamond"/>
                <w:color w:val="808000"/>
              </w:rPr>
            </w:pPr>
            <w:r w:rsidRPr="00176B74">
              <w:rPr>
                <w:rFonts w:ascii="Garamond" w:hAnsi="Garamond"/>
                <w:color w:val="808000"/>
              </w:rPr>
              <w:t>1.</w:t>
            </w:r>
          </w:p>
        </w:tc>
        <w:tc>
          <w:tcPr>
            <w:tcW w:w="0" w:type="auto"/>
            <w:shd w:val="pct20" w:color="000000" w:fill="FFFFFF"/>
          </w:tcPr>
          <w:p w:rsidR="00570B5C" w:rsidRPr="00176B74" w:rsidRDefault="00570B5C" w:rsidP="00F957BE">
            <w:pPr>
              <w:rPr>
                <w:rFonts w:ascii="Garamond" w:hAnsi="Garamond"/>
                <w:color w:val="808000"/>
              </w:rPr>
            </w:pPr>
            <w:r w:rsidRPr="00176B74">
              <w:rPr>
                <w:rFonts w:ascii="Garamond" w:hAnsi="Garamond"/>
                <w:color w:val="808000"/>
              </w:rPr>
              <w:t>konstituirajuća sjednica VR, izbor predsjednika VR, opći uspjeh</w:t>
            </w:r>
          </w:p>
        </w:tc>
        <w:tc>
          <w:tcPr>
            <w:tcW w:w="0" w:type="auto"/>
            <w:shd w:val="pct20" w:color="000000" w:fill="FFFFFF"/>
          </w:tcPr>
          <w:p w:rsidR="00570B5C" w:rsidRPr="00176B74" w:rsidRDefault="00570B5C" w:rsidP="00F957BE">
            <w:pPr>
              <w:jc w:val="center"/>
              <w:rPr>
                <w:rFonts w:ascii="Garamond" w:hAnsi="Garamond"/>
                <w:color w:val="808000"/>
              </w:rPr>
            </w:pPr>
            <w:r w:rsidRPr="00176B74">
              <w:rPr>
                <w:rFonts w:ascii="Garamond" w:hAnsi="Garamond"/>
                <w:color w:val="808000"/>
              </w:rPr>
              <w:t>rujan</w:t>
            </w:r>
          </w:p>
        </w:tc>
        <w:tc>
          <w:tcPr>
            <w:tcW w:w="0" w:type="auto"/>
            <w:shd w:val="pct20" w:color="000000" w:fill="FFFFFF"/>
          </w:tcPr>
          <w:p w:rsidR="00570B5C" w:rsidRPr="00176B74" w:rsidRDefault="00570B5C" w:rsidP="00F957BE">
            <w:pPr>
              <w:rPr>
                <w:rFonts w:ascii="Garamond" w:hAnsi="Garamond"/>
                <w:color w:val="808000"/>
              </w:rPr>
            </w:pPr>
            <w:r w:rsidRPr="00176B74">
              <w:rPr>
                <w:rFonts w:ascii="Garamond" w:hAnsi="Garamond"/>
                <w:color w:val="808000"/>
              </w:rPr>
              <w:t>ravnateljica, tajnica</w:t>
            </w:r>
          </w:p>
        </w:tc>
      </w:tr>
      <w:tr w:rsidR="00570B5C" w:rsidRPr="00176B74" w:rsidTr="00F957BE">
        <w:trPr>
          <w:trHeight w:val="835"/>
        </w:trPr>
        <w:tc>
          <w:tcPr>
            <w:tcW w:w="0" w:type="auto"/>
            <w:shd w:val="pct25" w:color="FFFF00" w:fill="FFFFFF"/>
          </w:tcPr>
          <w:p w:rsidR="00570B5C" w:rsidRPr="00176B74" w:rsidRDefault="00570B5C" w:rsidP="00F957BE">
            <w:pPr>
              <w:rPr>
                <w:rFonts w:ascii="Garamond" w:hAnsi="Garamond"/>
                <w:color w:val="808000"/>
              </w:rPr>
            </w:pPr>
            <w:r w:rsidRPr="00176B74">
              <w:rPr>
                <w:rFonts w:ascii="Garamond" w:hAnsi="Garamond"/>
                <w:color w:val="808000"/>
              </w:rPr>
              <w:t>2.</w:t>
            </w:r>
          </w:p>
        </w:tc>
        <w:tc>
          <w:tcPr>
            <w:tcW w:w="0" w:type="auto"/>
            <w:shd w:val="pct25" w:color="FFFF00" w:fill="FFFFFF"/>
          </w:tcPr>
          <w:p w:rsidR="00570B5C" w:rsidRPr="00176B74" w:rsidRDefault="00570B5C" w:rsidP="00F957BE">
            <w:pPr>
              <w:rPr>
                <w:rFonts w:ascii="Garamond" w:hAnsi="Garamond"/>
                <w:color w:val="808000"/>
              </w:rPr>
            </w:pPr>
            <w:r w:rsidRPr="00176B74">
              <w:rPr>
                <w:rFonts w:ascii="Garamond" w:hAnsi="Garamond"/>
                <w:color w:val="808000"/>
              </w:rPr>
              <w:t>analiza uspjeha učenika, izostanaka, realizacija programa na kraju 1. obrazovnog razdoblja</w:t>
            </w:r>
          </w:p>
        </w:tc>
        <w:tc>
          <w:tcPr>
            <w:tcW w:w="0" w:type="auto"/>
            <w:shd w:val="pct25" w:color="FFFF00" w:fill="FFFFFF"/>
          </w:tcPr>
          <w:p w:rsidR="00570B5C" w:rsidRPr="00176B74" w:rsidRDefault="00570B5C" w:rsidP="00F957BE">
            <w:pPr>
              <w:jc w:val="center"/>
              <w:rPr>
                <w:rFonts w:ascii="Garamond" w:hAnsi="Garamond"/>
                <w:color w:val="808000"/>
              </w:rPr>
            </w:pPr>
            <w:r w:rsidRPr="00176B74">
              <w:rPr>
                <w:rFonts w:ascii="Garamond" w:hAnsi="Garamond"/>
                <w:color w:val="808000"/>
              </w:rPr>
              <w:t>veljača</w:t>
            </w:r>
          </w:p>
        </w:tc>
        <w:tc>
          <w:tcPr>
            <w:tcW w:w="0" w:type="auto"/>
            <w:shd w:val="pct25" w:color="FFFF00" w:fill="FFFFFF"/>
          </w:tcPr>
          <w:p w:rsidR="00570B5C" w:rsidRPr="00176B74" w:rsidRDefault="00570B5C" w:rsidP="00F957BE">
            <w:pPr>
              <w:rPr>
                <w:rFonts w:ascii="Garamond" w:hAnsi="Garamond"/>
                <w:color w:val="808000"/>
              </w:rPr>
            </w:pPr>
            <w:r w:rsidRPr="00176B74">
              <w:rPr>
                <w:rFonts w:ascii="Garamond" w:hAnsi="Garamond"/>
                <w:color w:val="808000"/>
              </w:rPr>
              <w:t>predsjednik VR, ravnateljica  pedagoginja, tajnica</w:t>
            </w:r>
          </w:p>
        </w:tc>
      </w:tr>
      <w:tr w:rsidR="00570B5C" w:rsidRPr="00176B74" w:rsidTr="00F957BE">
        <w:trPr>
          <w:trHeight w:val="835"/>
        </w:trPr>
        <w:tc>
          <w:tcPr>
            <w:tcW w:w="0" w:type="auto"/>
            <w:shd w:val="pct20" w:color="000000" w:fill="FFFFFF"/>
          </w:tcPr>
          <w:p w:rsidR="00570B5C" w:rsidRPr="00176B74" w:rsidRDefault="00570B5C" w:rsidP="00F957BE">
            <w:pPr>
              <w:rPr>
                <w:rFonts w:ascii="Garamond" w:hAnsi="Garamond"/>
                <w:color w:val="808000"/>
              </w:rPr>
            </w:pPr>
            <w:r w:rsidRPr="00176B74">
              <w:rPr>
                <w:rFonts w:ascii="Garamond" w:hAnsi="Garamond"/>
                <w:color w:val="808000"/>
              </w:rPr>
              <w:t>4.</w:t>
            </w:r>
          </w:p>
        </w:tc>
        <w:tc>
          <w:tcPr>
            <w:tcW w:w="0" w:type="auto"/>
            <w:shd w:val="pct20" w:color="000000" w:fill="FFFFFF"/>
          </w:tcPr>
          <w:p w:rsidR="00570B5C" w:rsidRPr="00176B74" w:rsidRDefault="00570B5C" w:rsidP="00F957BE">
            <w:pPr>
              <w:rPr>
                <w:rFonts w:ascii="Garamond" w:hAnsi="Garamond"/>
                <w:color w:val="808000"/>
              </w:rPr>
            </w:pPr>
            <w:r w:rsidRPr="00176B74">
              <w:rPr>
                <w:rFonts w:ascii="Garamond" w:hAnsi="Garamond"/>
                <w:color w:val="808000"/>
              </w:rPr>
              <w:t>analiza uspjeha učenika, izostanaka, realizacija programa na kraju školske godine</w:t>
            </w:r>
          </w:p>
        </w:tc>
        <w:tc>
          <w:tcPr>
            <w:tcW w:w="0" w:type="auto"/>
            <w:shd w:val="pct20" w:color="000000" w:fill="FFFFFF"/>
          </w:tcPr>
          <w:p w:rsidR="00570B5C" w:rsidRPr="00176B74" w:rsidRDefault="00570B5C" w:rsidP="00F957BE">
            <w:pPr>
              <w:jc w:val="center"/>
              <w:rPr>
                <w:rFonts w:ascii="Garamond" w:hAnsi="Garamond"/>
                <w:color w:val="808000"/>
              </w:rPr>
            </w:pPr>
            <w:r w:rsidRPr="00176B74">
              <w:rPr>
                <w:rFonts w:ascii="Garamond" w:hAnsi="Garamond"/>
                <w:color w:val="808000"/>
              </w:rPr>
              <w:t>lipanj</w:t>
            </w:r>
          </w:p>
        </w:tc>
        <w:tc>
          <w:tcPr>
            <w:tcW w:w="0" w:type="auto"/>
            <w:shd w:val="pct20" w:color="000000" w:fill="FFFFFF"/>
          </w:tcPr>
          <w:p w:rsidR="00570B5C" w:rsidRPr="00176B74" w:rsidRDefault="00570B5C" w:rsidP="00F957BE">
            <w:pPr>
              <w:rPr>
                <w:rFonts w:ascii="Garamond" w:hAnsi="Garamond"/>
                <w:color w:val="808000"/>
              </w:rPr>
            </w:pPr>
            <w:r w:rsidRPr="00176B74">
              <w:rPr>
                <w:rFonts w:ascii="Garamond" w:hAnsi="Garamond"/>
                <w:color w:val="808000"/>
              </w:rPr>
              <w:t>predsjednik VR, ravnateljica,  pedagoginja, tajnica</w:t>
            </w:r>
          </w:p>
        </w:tc>
      </w:tr>
    </w:tbl>
    <w:p w:rsidR="00570B5C" w:rsidRDefault="00570B5C" w:rsidP="00570B5C">
      <w:pPr>
        <w:pStyle w:val="Naslov5"/>
        <w:spacing w:before="0"/>
        <w:jc w:val="center"/>
        <w:rPr>
          <w:rFonts w:ascii="Garamond" w:hAnsi="Garamond"/>
          <w:i w:val="0"/>
          <w:color w:val="FF9900"/>
          <w:sz w:val="24"/>
          <w:szCs w:val="24"/>
        </w:rPr>
      </w:pPr>
    </w:p>
    <w:p w:rsidR="00570B5C" w:rsidRDefault="00570B5C" w:rsidP="00570B5C">
      <w:pPr>
        <w:pStyle w:val="Naslov5"/>
        <w:spacing w:before="0"/>
        <w:rPr>
          <w:rFonts w:ascii="Garamond" w:hAnsi="Garamond"/>
        </w:rPr>
      </w:pPr>
    </w:p>
    <w:p w:rsidR="00570B5C" w:rsidRDefault="00570B5C" w:rsidP="00570B5C">
      <w:pPr>
        <w:pStyle w:val="Naslov5"/>
        <w:spacing w:before="0"/>
        <w:rPr>
          <w:rFonts w:ascii="Garamond" w:hAnsi="Garamond"/>
        </w:rPr>
      </w:pPr>
      <w:bookmarkStart w:id="326" w:name="_Toc336433543"/>
      <w:r w:rsidRPr="003567B0">
        <w:rPr>
          <w:rFonts w:ascii="Garamond" w:hAnsi="Garamond"/>
        </w:rPr>
        <w:t xml:space="preserve">Predviđen broj sjednica: </w:t>
      </w:r>
      <w:r>
        <w:rPr>
          <w:rFonts w:ascii="Garamond" w:hAnsi="Garamond"/>
        </w:rPr>
        <w:t>2</w:t>
      </w:r>
      <w:r w:rsidRPr="003567B0">
        <w:rPr>
          <w:rFonts w:ascii="Garamond" w:hAnsi="Garamond"/>
        </w:rPr>
        <w:t>-5</w:t>
      </w:r>
      <w:bookmarkEnd w:id="326"/>
    </w:p>
    <w:p w:rsidR="00570B5C" w:rsidRDefault="00570B5C" w:rsidP="00570B5C"/>
    <w:p w:rsidR="00570B5C" w:rsidRDefault="00570B5C" w:rsidP="00570B5C">
      <w:pPr>
        <w:pStyle w:val="Naslov5"/>
        <w:spacing w:before="100" w:beforeAutospacing="1"/>
        <w:rPr>
          <w:rFonts w:ascii="Garamond" w:hAnsi="Garamond"/>
          <w:color w:val="FF9900"/>
          <w:sz w:val="30"/>
          <w:szCs w:val="30"/>
        </w:rPr>
      </w:pPr>
      <w:r>
        <w:rPr>
          <w:rFonts w:ascii="Garamond" w:hAnsi="Garamond"/>
          <w:color w:val="FF9900"/>
          <w:sz w:val="30"/>
          <w:szCs w:val="30"/>
        </w:rPr>
        <w:t>Popis članova VR u školskoj 2016./2017. godini</w:t>
      </w:r>
    </w:p>
    <w:p w:rsidR="00570B5C" w:rsidRPr="00351DD4" w:rsidRDefault="00570B5C" w:rsidP="00351DD4">
      <w:pPr>
        <w:rPr>
          <w:rFonts w:ascii="Californian FB" w:hAnsi="Californian FB"/>
        </w:rPr>
      </w:pPr>
    </w:p>
    <w:tbl>
      <w:tblPr>
        <w:tblW w:w="5000" w:type="pct"/>
        <w:jc w:val="center"/>
        <w:tblBorders>
          <w:left w:val="single" w:sz="12" w:space="0" w:color="000000"/>
          <w:right w:val="single" w:sz="12" w:space="0" w:color="000000"/>
          <w:insideH w:val="single" w:sz="6" w:space="0" w:color="000000"/>
          <w:insideV w:val="single" w:sz="6" w:space="0" w:color="000000"/>
        </w:tblBorders>
        <w:tblLook w:val="0020"/>
      </w:tblPr>
      <w:tblGrid>
        <w:gridCol w:w="1071"/>
        <w:gridCol w:w="3228"/>
        <w:gridCol w:w="2784"/>
        <w:gridCol w:w="2203"/>
      </w:tblGrid>
      <w:tr w:rsidR="00F823D7" w:rsidRPr="00351DD4" w:rsidTr="009348F7">
        <w:trPr>
          <w:trHeight w:val="168"/>
          <w:jc w:val="center"/>
        </w:trPr>
        <w:tc>
          <w:tcPr>
            <w:tcW w:w="577" w:type="pct"/>
            <w:tcBorders>
              <w:top w:val="nil"/>
              <w:left w:val="single" w:sz="12" w:space="0" w:color="000000"/>
              <w:bottom w:val="single" w:sz="6" w:space="0" w:color="000000"/>
              <w:right w:val="single" w:sz="6" w:space="0" w:color="000000"/>
            </w:tcBorders>
            <w:shd w:val="pct30" w:color="FFFF00" w:fill="FFFFFF"/>
          </w:tcPr>
          <w:p w:rsidR="00F823D7" w:rsidRPr="00351DD4" w:rsidRDefault="00F823D7" w:rsidP="00351DD4">
            <w:pPr>
              <w:spacing w:line="480" w:lineRule="auto"/>
              <w:jc w:val="center"/>
              <w:rPr>
                <w:rFonts w:ascii="Californian FB" w:hAnsi="Californian FB"/>
                <w:b/>
              </w:rPr>
            </w:pPr>
            <w:r w:rsidRPr="00351DD4">
              <w:rPr>
                <w:rFonts w:ascii="Californian FB" w:hAnsi="Californian FB"/>
                <w:b/>
              </w:rPr>
              <w:t>R. BR.</w:t>
            </w:r>
          </w:p>
        </w:tc>
        <w:tc>
          <w:tcPr>
            <w:tcW w:w="1738" w:type="pct"/>
            <w:tcBorders>
              <w:top w:val="nil"/>
              <w:left w:val="single" w:sz="6" w:space="0" w:color="000000"/>
              <w:bottom w:val="single" w:sz="6" w:space="0" w:color="000000"/>
              <w:right w:val="single" w:sz="6" w:space="0" w:color="000000"/>
            </w:tcBorders>
            <w:shd w:val="pct30" w:color="FFFF00" w:fill="FFFFFF"/>
          </w:tcPr>
          <w:p w:rsidR="00F823D7" w:rsidRPr="00351DD4" w:rsidRDefault="00F823D7" w:rsidP="00351DD4">
            <w:pPr>
              <w:spacing w:line="480" w:lineRule="auto"/>
              <w:jc w:val="center"/>
              <w:rPr>
                <w:rFonts w:ascii="Californian FB" w:hAnsi="Californian FB"/>
                <w:b/>
              </w:rPr>
            </w:pPr>
            <w:r w:rsidRPr="00351DD4">
              <w:rPr>
                <w:rFonts w:ascii="Californian FB" w:hAnsi="Californian FB"/>
                <w:b/>
              </w:rPr>
              <w:t>IME I PREZIME</w:t>
            </w:r>
          </w:p>
        </w:tc>
        <w:tc>
          <w:tcPr>
            <w:tcW w:w="1499" w:type="pct"/>
            <w:tcBorders>
              <w:top w:val="nil"/>
              <w:left w:val="single" w:sz="6" w:space="0" w:color="000000"/>
              <w:bottom w:val="single" w:sz="6" w:space="0" w:color="000000"/>
              <w:right w:val="single" w:sz="6" w:space="0" w:color="000000"/>
            </w:tcBorders>
            <w:shd w:val="pct30" w:color="FFFF00" w:fill="FFFFFF"/>
          </w:tcPr>
          <w:p w:rsidR="00F823D7" w:rsidRPr="00351DD4" w:rsidRDefault="00F823D7" w:rsidP="00351DD4">
            <w:pPr>
              <w:spacing w:line="480" w:lineRule="auto"/>
              <w:jc w:val="center"/>
              <w:rPr>
                <w:rFonts w:ascii="Californian FB" w:hAnsi="Californian FB"/>
                <w:b/>
              </w:rPr>
            </w:pPr>
            <w:r w:rsidRPr="00351DD4">
              <w:rPr>
                <w:rFonts w:ascii="Californian FB" w:hAnsi="Californian FB"/>
                <w:b/>
              </w:rPr>
              <w:t>ADRESA</w:t>
            </w:r>
          </w:p>
        </w:tc>
        <w:tc>
          <w:tcPr>
            <w:tcW w:w="1186" w:type="pct"/>
            <w:tcBorders>
              <w:top w:val="nil"/>
              <w:left w:val="single" w:sz="6" w:space="0" w:color="000000"/>
              <w:bottom w:val="single" w:sz="6" w:space="0" w:color="000000"/>
              <w:right w:val="single" w:sz="12" w:space="0" w:color="000000"/>
            </w:tcBorders>
            <w:shd w:val="pct30" w:color="FFFF00" w:fill="FFFFFF"/>
          </w:tcPr>
          <w:p w:rsidR="00F823D7" w:rsidRPr="00351DD4" w:rsidRDefault="00F823D7" w:rsidP="00351DD4">
            <w:pPr>
              <w:spacing w:line="480" w:lineRule="auto"/>
              <w:jc w:val="center"/>
              <w:rPr>
                <w:rFonts w:ascii="Californian FB" w:hAnsi="Californian FB"/>
                <w:b/>
              </w:rPr>
            </w:pPr>
            <w:r w:rsidRPr="00351DD4">
              <w:rPr>
                <w:rFonts w:ascii="Californian FB" w:hAnsi="Californian FB"/>
                <w:b/>
              </w:rPr>
              <w:t>RAZRED</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Anita Prebeži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Žegar I/43</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1.a</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Hrvoje Andri</w:t>
            </w:r>
            <w:r w:rsidRPr="00351DD4">
              <w:rPr>
                <w:b/>
                <w:color w:val="1F497D"/>
                <w:sz w:val="22"/>
                <w:szCs w:val="22"/>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Sveti Petar 52a</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1.b</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3.</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Irena Vujasin</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Ku</w:t>
            </w:r>
            <w:r w:rsidRPr="00351DD4">
              <w:t>č</w:t>
            </w:r>
            <w:r w:rsidRPr="00351DD4">
              <w:rPr>
                <w:rFonts w:ascii="Californian FB" w:hAnsi="Californian FB"/>
              </w:rPr>
              <w:t>ini</w:t>
            </w:r>
            <w:r w:rsidRPr="00351DD4">
              <w:t>ć</w:t>
            </w:r>
            <w:r w:rsidRPr="00351DD4">
              <w:rPr>
                <w:rFonts w:ascii="Californian FB" w:hAnsi="Californian FB"/>
              </w:rPr>
              <w:t xml:space="preserve"> selo 30</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 PŠK</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4.</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Jovan Orelj</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Jasenak 112</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PŠJ</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5.</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Jasmina Pribani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Puškari</w:t>
            </w:r>
            <w:r w:rsidRPr="00351DD4">
              <w:t>ć</w:t>
            </w:r>
            <w:r w:rsidRPr="00351DD4">
              <w:rPr>
                <w:rFonts w:ascii="Californian FB" w:hAnsi="Californian FB"/>
              </w:rPr>
              <w:t>i 20b</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2.a</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6.</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Marija Boban Vujnovi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Gorica 23</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2.b</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7.</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Sabina Sabljak</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Dujmi</w:t>
            </w:r>
            <w:r w:rsidRPr="00351DD4">
              <w:t>ć</w:t>
            </w:r>
            <w:r w:rsidRPr="00351DD4">
              <w:rPr>
                <w:rFonts w:ascii="Californian FB" w:hAnsi="Californian FB"/>
              </w:rPr>
              <w:t xml:space="preserve"> selo 5</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 PŠK</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8.</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Sabina Magli</w:t>
            </w:r>
            <w:r w:rsidRPr="00351DD4">
              <w:rPr>
                <w:b/>
                <w:color w:val="1F497D"/>
              </w:rPr>
              <w:t>č</w:t>
            </w:r>
            <w:r w:rsidRPr="00351DD4">
              <w:rPr>
                <w:rFonts w:ascii="Californian FB" w:hAnsi="Californian FB"/>
                <w:b/>
                <w:color w:val="1F497D"/>
              </w:rPr>
              <w:t>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 xml:space="preserve">PodvrhI/88 </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3.a</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9.</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Renata Stipeti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Kle</w:t>
            </w:r>
            <w:r w:rsidRPr="00351DD4">
              <w:t>č</w:t>
            </w:r>
            <w:r w:rsidRPr="00351DD4">
              <w:rPr>
                <w:rFonts w:ascii="Californian FB" w:hAnsi="Californian FB"/>
              </w:rPr>
              <w:t>ka 3</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3.b</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10.</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Vladimir Sabljak</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Ku</w:t>
            </w:r>
            <w:r w:rsidRPr="00351DD4">
              <w:t>č</w:t>
            </w:r>
            <w:r w:rsidRPr="00351DD4">
              <w:rPr>
                <w:rFonts w:ascii="Californian FB" w:hAnsi="Californian FB"/>
              </w:rPr>
              <w:t>ini</w:t>
            </w:r>
            <w:r w:rsidRPr="00351DD4">
              <w:t>ć</w:t>
            </w:r>
            <w:r w:rsidRPr="00351DD4">
              <w:rPr>
                <w:rFonts w:ascii="Californian FB" w:hAnsi="Californian FB"/>
              </w:rPr>
              <w:t xml:space="preserve"> selo 74</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3. PŠK</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11.</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b/>
                <w:color w:val="1F497D"/>
              </w:rPr>
              <w:t>Đ</w:t>
            </w:r>
            <w:r w:rsidRPr="00351DD4">
              <w:rPr>
                <w:rFonts w:ascii="Californian FB" w:hAnsi="Californian FB"/>
                <w:b/>
                <w:color w:val="1F497D"/>
              </w:rPr>
              <w:t>ur</w:t>
            </w:r>
            <w:r w:rsidRPr="00351DD4">
              <w:rPr>
                <w:b/>
                <w:color w:val="1F497D"/>
              </w:rPr>
              <w:t>đ</w:t>
            </w:r>
            <w:r w:rsidRPr="00351DD4">
              <w:rPr>
                <w:rFonts w:ascii="Californian FB" w:hAnsi="Californian FB"/>
                <w:b/>
                <w:color w:val="1F497D"/>
              </w:rPr>
              <w:t>a Renka</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Sveti Petar 33</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4. a</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12.</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Marija Vukelja</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Prapu</w:t>
            </w:r>
            <w:r w:rsidRPr="00351DD4">
              <w:t>ć</w:t>
            </w:r>
            <w:r w:rsidRPr="00351DD4">
              <w:rPr>
                <w:rFonts w:ascii="Californian FB" w:hAnsi="Californian FB"/>
              </w:rPr>
              <w:t>anska 71</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4.b</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13.</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Dubravko Franceti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Salopek selo</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4. PŠK</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14.</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Sanja Ivoševi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Krakar 11</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RN PŠD</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15.</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Dragana Bosilj</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J.b.Jela</w:t>
            </w:r>
            <w:r w:rsidRPr="00351DD4">
              <w:t>č</w:t>
            </w:r>
            <w:r w:rsidRPr="00351DD4">
              <w:rPr>
                <w:rFonts w:ascii="Californian FB" w:hAnsi="Californian FB"/>
              </w:rPr>
              <w:t>i</w:t>
            </w:r>
            <w:r w:rsidRPr="00351DD4">
              <w:t>ć</w:t>
            </w:r>
            <w:r w:rsidRPr="00351DD4">
              <w:rPr>
                <w:rFonts w:ascii="Californian FB" w:hAnsi="Californian FB"/>
              </w:rPr>
              <w:t>a 10</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5.a</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16.</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Ksenija Stipeti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Brod. odvojak 4</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5. b</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17.</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Milica Zrni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Zrni</w:t>
            </w:r>
            <w:r w:rsidRPr="00351DD4">
              <w:t>ć</w:t>
            </w:r>
            <w:r w:rsidRPr="00351DD4">
              <w:rPr>
                <w:rFonts w:ascii="Californian FB" w:hAnsi="Californian FB"/>
              </w:rPr>
              <w:t>i 4</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5. PŠD</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18.</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Kristina Karaga</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Žegar VII/7</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6.a</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19.</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Zlatan Mazor</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Zagrad 13</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6.b</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20.</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Branka Lipoš</w:t>
            </w:r>
            <w:r w:rsidRPr="00351DD4">
              <w:rPr>
                <w:b/>
                <w:color w:val="1F497D"/>
              </w:rPr>
              <w:t>ć</w:t>
            </w:r>
            <w:r w:rsidRPr="00351DD4">
              <w:rPr>
                <w:rFonts w:ascii="Californian FB" w:hAnsi="Californian FB"/>
                <w:b/>
                <w:color w:val="1F497D"/>
              </w:rPr>
              <w:t>ak</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Žegar III/2</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6.c</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21.</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Helena Vidakovi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Kle</w:t>
            </w:r>
            <w:r w:rsidRPr="00351DD4">
              <w:t>č</w:t>
            </w:r>
            <w:r w:rsidRPr="00351DD4">
              <w:rPr>
                <w:rFonts w:ascii="Californian FB" w:hAnsi="Californian FB"/>
              </w:rPr>
              <w:t>ka 7</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7.a</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22.</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Iva Vu</w:t>
            </w:r>
            <w:r w:rsidRPr="00351DD4">
              <w:rPr>
                <w:b/>
                <w:color w:val="1F497D"/>
              </w:rPr>
              <w:t>č</w:t>
            </w:r>
            <w:r w:rsidRPr="00351DD4">
              <w:rPr>
                <w:rFonts w:ascii="Californian FB" w:hAnsi="Californian FB"/>
                <w:b/>
                <w:color w:val="1F497D"/>
              </w:rPr>
              <w:t>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Mala cesta 10</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7. b</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23.</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Dražen Pauši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Ribari</w:t>
            </w:r>
            <w:r w:rsidRPr="00351DD4">
              <w:t>ć</w:t>
            </w:r>
            <w:r w:rsidRPr="00351DD4">
              <w:rPr>
                <w:rFonts w:ascii="Californian FB" w:hAnsi="Californian FB"/>
              </w:rPr>
              <w:t>i 14</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7. c</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24.</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Dijana Puškari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Puškari</w:t>
            </w:r>
            <w:r w:rsidRPr="00351DD4">
              <w:t>ć</w:t>
            </w:r>
            <w:r w:rsidRPr="00351DD4">
              <w:rPr>
                <w:rFonts w:ascii="Californian FB" w:hAnsi="Californian FB"/>
              </w:rPr>
              <w:t>i 44</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8.a</w:t>
            </w:r>
          </w:p>
        </w:tc>
      </w:tr>
      <w:tr w:rsidR="00F823D7" w:rsidRPr="00351DD4" w:rsidTr="009348F7">
        <w:trPr>
          <w:trHeight w:val="168"/>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25.</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Biljana Višni</w:t>
            </w:r>
            <w:r w:rsidRPr="00351DD4">
              <w:rPr>
                <w:b/>
                <w:color w:val="1F497D"/>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Gorica 12</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8. b</w:t>
            </w:r>
          </w:p>
        </w:tc>
      </w:tr>
      <w:tr w:rsidR="00F823D7" w:rsidRPr="00351DD4" w:rsidTr="009348F7">
        <w:trPr>
          <w:trHeight w:val="472"/>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26.</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rPr>
              <w:t>Anamarija Sabljak</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Sabljak selo 6</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8.c</w:t>
            </w:r>
          </w:p>
        </w:tc>
      </w:tr>
      <w:tr w:rsidR="00F823D7" w:rsidRPr="00351DD4" w:rsidTr="009348F7">
        <w:trPr>
          <w:trHeight w:val="472"/>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27.</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Ivanka Maravi</w:t>
            </w:r>
            <w:r w:rsidRPr="00351DD4">
              <w:rPr>
                <w:b/>
                <w:color w:val="1F497D"/>
                <w:sz w:val="22"/>
                <w:szCs w:val="22"/>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Seo</w:t>
            </w:r>
            <w:r w:rsidRPr="00351DD4">
              <w:t>č</w:t>
            </w:r>
            <w:r w:rsidRPr="00351DD4">
              <w:rPr>
                <w:rFonts w:ascii="Californian FB" w:hAnsi="Californian FB"/>
              </w:rPr>
              <w:t>ani 40</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8.  PŠD</w:t>
            </w:r>
          </w:p>
        </w:tc>
      </w:tr>
      <w:tr w:rsidR="00F823D7" w:rsidRPr="00351DD4" w:rsidTr="009348F7">
        <w:trPr>
          <w:trHeight w:val="472"/>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28.</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Vlado Kauri</w:t>
            </w:r>
            <w:r w:rsidRPr="00351DD4">
              <w:rPr>
                <w:b/>
                <w:color w:val="1F497D"/>
                <w:sz w:val="22"/>
                <w:szCs w:val="22"/>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Sveti Jakov 181</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1.GŠ</w:t>
            </w:r>
          </w:p>
        </w:tc>
      </w:tr>
      <w:tr w:rsidR="00F823D7" w:rsidRPr="00351DD4" w:rsidTr="009348F7">
        <w:trPr>
          <w:trHeight w:val="472"/>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29.</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Vlatka Miloš</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Šet. Krlenac 11</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2.GŠ</w:t>
            </w:r>
          </w:p>
        </w:tc>
      </w:tr>
      <w:tr w:rsidR="00F823D7" w:rsidRPr="00351DD4" w:rsidTr="009348F7">
        <w:trPr>
          <w:trHeight w:val="472"/>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30.</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Ivan Stipeti</w:t>
            </w:r>
            <w:r w:rsidRPr="00351DD4">
              <w:rPr>
                <w:b/>
                <w:color w:val="1F497D"/>
                <w:sz w:val="22"/>
                <w:szCs w:val="22"/>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Podvrh I/28</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3.GŠ</w:t>
            </w:r>
          </w:p>
        </w:tc>
      </w:tr>
      <w:tr w:rsidR="00F823D7" w:rsidRPr="00351DD4" w:rsidTr="009348F7">
        <w:trPr>
          <w:trHeight w:val="472"/>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31.</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Mirjana Grubiši</w:t>
            </w:r>
            <w:r w:rsidRPr="00351DD4">
              <w:rPr>
                <w:b/>
                <w:color w:val="1F497D"/>
                <w:sz w:val="22"/>
                <w:szCs w:val="22"/>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Proce 89</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4.GŠ</w:t>
            </w:r>
          </w:p>
        </w:tc>
      </w:tr>
      <w:tr w:rsidR="00F823D7" w:rsidRPr="00351DD4" w:rsidTr="009348F7">
        <w:trPr>
          <w:trHeight w:val="472"/>
          <w:jc w:val="center"/>
        </w:trPr>
        <w:tc>
          <w:tcPr>
            <w:tcW w:w="577" w:type="pct"/>
            <w:tcBorders>
              <w:top w:val="single" w:sz="6" w:space="0" w:color="000000"/>
              <w:left w:val="single" w:sz="12"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32.</w:t>
            </w:r>
          </w:p>
        </w:tc>
        <w:tc>
          <w:tcPr>
            <w:tcW w:w="1738"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Valerija Blaškovi</w:t>
            </w:r>
            <w:r w:rsidRPr="00351DD4">
              <w:rPr>
                <w:b/>
                <w:color w:val="1F497D"/>
                <w:sz w:val="22"/>
                <w:szCs w:val="22"/>
              </w:rPr>
              <w:t>ć</w:t>
            </w:r>
          </w:p>
        </w:tc>
        <w:tc>
          <w:tcPr>
            <w:tcW w:w="1499" w:type="pct"/>
            <w:tcBorders>
              <w:top w:val="single" w:sz="6" w:space="0" w:color="000000"/>
              <w:left w:val="single" w:sz="6" w:space="0" w:color="000000"/>
              <w:bottom w:val="single" w:sz="6" w:space="0" w:color="000000"/>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Sveti Jakov 154</w:t>
            </w:r>
          </w:p>
        </w:tc>
        <w:tc>
          <w:tcPr>
            <w:tcW w:w="1186" w:type="pct"/>
            <w:tcBorders>
              <w:top w:val="single" w:sz="6" w:space="0" w:color="000000"/>
              <w:left w:val="single" w:sz="6" w:space="0" w:color="000000"/>
              <w:bottom w:val="single" w:sz="6" w:space="0" w:color="000000"/>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5.GŠ</w:t>
            </w:r>
          </w:p>
        </w:tc>
      </w:tr>
      <w:tr w:rsidR="00F823D7" w:rsidRPr="00351DD4" w:rsidTr="009348F7">
        <w:trPr>
          <w:trHeight w:val="472"/>
          <w:jc w:val="center"/>
        </w:trPr>
        <w:tc>
          <w:tcPr>
            <w:tcW w:w="577" w:type="pct"/>
            <w:tcBorders>
              <w:top w:val="single" w:sz="6" w:space="0" w:color="000000"/>
              <w:left w:val="single" w:sz="12" w:space="0" w:color="000000"/>
              <w:bottom w:val="nil"/>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33.</w:t>
            </w:r>
          </w:p>
        </w:tc>
        <w:tc>
          <w:tcPr>
            <w:tcW w:w="1738" w:type="pct"/>
            <w:tcBorders>
              <w:top w:val="single" w:sz="6" w:space="0" w:color="000000"/>
              <w:left w:val="single" w:sz="6" w:space="0" w:color="000000"/>
              <w:bottom w:val="nil"/>
              <w:right w:val="single" w:sz="6" w:space="0" w:color="000000"/>
            </w:tcBorders>
            <w:shd w:val="clear" w:color="auto" w:fill="auto"/>
          </w:tcPr>
          <w:p w:rsidR="00F823D7" w:rsidRPr="00351DD4" w:rsidRDefault="00F823D7"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Dijana Renduli</w:t>
            </w:r>
            <w:r w:rsidRPr="00351DD4">
              <w:rPr>
                <w:b/>
                <w:color w:val="1F497D"/>
                <w:sz w:val="22"/>
                <w:szCs w:val="22"/>
              </w:rPr>
              <w:t>ć</w:t>
            </w:r>
          </w:p>
        </w:tc>
        <w:tc>
          <w:tcPr>
            <w:tcW w:w="1499" w:type="pct"/>
            <w:tcBorders>
              <w:top w:val="single" w:sz="6" w:space="0" w:color="000000"/>
              <w:left w:val="single" w:sz="6" w:space="0" w:color="000000"/>
              <w:bottom w:val="nil"/>
              <w:right w:val="single" w:sz="6"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Pavlovi</w:t>
            </w:r>
            <w:r w:rsidRPr="00351DD4">
              <w:t>ć</w:t>
            </w:r>
            <w:r w:rsidRPr="00351DD4">
              <w:rPr>
                <w:rFonts w:ascii="Californian FB" w:hAnsi="Californian FB"/>
              </w:rPr>
              <w:t xml:space="preserve"> brdo</w:t>
            </w:r>
          </w:p>
        </w:tc>
        <w:tc>
          <w:tcPr>
            <w:tcW w:w="1186" w:type="pct"/>
            <w:tcBorders>
              <w:top w:val="single" w:sz="6" w:space="0" w:color="000000"/>
              <w:left w:val="single" w:sz="6" w:space="0" w:color="000000"/>
              <w:bottom w:val="nil"/>
              <w:right w:val="single" w:sz="12" w:space="0" w:color="000000"/>
            </w:tcBorders>
            <w:shd w:val="clear" w:color="auto" w:fill="auto"/>
          </w:tcPr>
          <w:p w:rsidR="00F823D7" w:rsidRPr="00351DD4" w:rsidRDefault="00F823D7" w:rsidP="00351DD4">
            <w:pPr>
              <w:spacing w:line="480" w:lineRule="auto"/>
              <w:jc w:val="center"/>
              <w:rPr>
                <w:rFonts w:ascii="Californian FB" w:hAnsi="Californian FB"/>
              </w:rPr>
            </w:pPr>
            <w:r w:rsidRPr="00351DD4">
              <w:rPr>
                <w:rFonts w:ascii="Californian FB" w:hAnsi="Californian FB"/>
              </w:rPr>
              <w:t>6.GŠ</w:t>
            </w:r>
          </w:p>
        </w:tc>
      </w:tr>
    </w:tbl>
    <w:p w:rsidR="00570B5C" w:rsidRPr="00351DD4" w:rsidRDefault="00570B5C" w:rsidP="00351DD4">
      <w:pPr>
        <w:rPr>
          <w:rFonts w:ascii="Californian FB" w:hAnsi="Californian FB"/>
        </w:rPr>
      </w:pPr>
    </w:p>
    <w:tbl>
      <w:tblPr>
        <w:tblW w:w="5000" w:type="pct"/>
        <w:tblBorders>
          <w:left w:val="single" w:sz="12" w:space="0" w:color="000000"/>
          <w:right w:val="single" w:sz="12" w:space="0" w:color="000000"/>
          <w:insideH w:val="single" w:sz="6" w:space="0" w:color="000000"/>
          <w:insideV w:val="single" w:sz="6" w:space="0" w:color="000000"/>
        </w:tblBorders>
        <w:tblLook w:val="0020"/>
      </w:tblPr>
      <w:tblGrid>
        <w:gridCol w:w="1259"/>
        <w:gridCol w:w="3889"/>
        <w:gridCol w:w="4138"/>
      </w:tblGrid>
      <w:tr w:rsidR="00351DD4" w:rsidRPr="00351DD4" w:rsidTr="009348F7">
        <w:trPr>
          <w:trHeight w:val="168"/>
        </w:trPr>
        <w:tc>
          <w:tcPr>
            <w:tcW w:w="504" w:type="pct"/>
            <w:shd w:val="clear" w:color="auto" w:fill="auto"/>
          </w:tcPr>
          <w:p w:rsidR="00351DD4" w:rsidRPr="00351DD4" w:rsidRDefault="00351DD4" w:rsidP="00351DD4">
            <w:pPr>
              <w:spacing w:line="480" w:lineRule="auto"/>
              <w:jc w:val="center"/>
              <w:rPr>
                <w:rFonts w:ascii="Californian FB" w:hAnsi="Californian FB"/>
              </w:rPr>
            </w:pPr>
            <w:r w:rsidRPr="00351DD4">
              <w:rPr>
                <w:rFonts w:ascii="Californian FB" w:hAnsi="Californian FB"/>
              </w:rPr>
              <w:t>34.</w:t>
            </w:r>
          </w:p>
        </w:tc>
        <w:tc>
          <w:tcPr>
            <w:tcW w:w="1557" w:type="pct"/>
            <w:shd w:val="clear" w:color="auto" w:fill="auto"/>
          </w:tcPr>
          <w:p w:rsidR="00351DD4" w:rsidRPr="00351DD4" w:rsidRDefault="00351DD4" w:rsidP="00351DD4">
            <w:pPr>
              <w:spacing w:line="480" w:lineRule="auto"/>
              <w:jc w:val="center"/>
              <w:rPr>
                <w:rFonts w:ascii="Californian FB" w:hAnsi="Californian FB"/>
                <w:b/>
                <w:color w:val="1F497D"/>
              </w:rPr>
            </w:pPr>
            <w:r w:rsidRPr="00351DD4">
              <w:rPr>
                <w:rFonts w:ascii="Californian FB" w:hAnsi="Californian FB"/>
                <w:b/>
                <w:color w:val="1F497D"/>
                <w:sz w:val="22"/>
                <w:szCs w:val="22"/>
              </w:rPr>
              <w:t>Mario Vojvodi</w:t>
            </w:r>
            <w:r w:rsidRPr="00351DD4">
              <w:rPr>
                <w:b/>
                <w:color w:val="1F497D"/>
                <w:sz w:val="22"/>
                <w:szCs w:val="22"/>
              </w:rPr>
              <w:t>ć</w:t>
            </w:r>
          </w:p>
        </w:tc>
        <w:tc>
          <w:tcPr>
            <w:tcW w:w="1657" w:type="pct"/>
            <w:shd w:val="clear" w:color="auto" w:fill="auto"/>
          </w:tcPr>
          <w:p w:rsidR="00351DD4" w:rsidRPr="00351DD4" w:rsidRDefault="00351DD4" w:rsidP="00351DD4">
            <w:pPr>
              <w:spacing w:line="480" w:lineRule="auto"/>
              <w:jc w:val="center"/>
              <w:rPr>
                <w:rFonts w:ascii="Californian FB" w:hAnsi="Californian FB"/>
              </w:rPr>
            </w:pPr>
            <w:r w:rsidRPr="00351DD4">
              <w:t>Č</w:t>
            </w:r>
            <w:r w:rsidRPr="00351DD4">
              <w:rPr>
                <w:rFonts w:ascii="Californian FB" w:hAnsi="Californian FB"/>
              </w:rPr>
              <w:t xml:space="preserve">lan </w:t>
            </w:r>
            <w:r w:rsidRPr="00351DD4">
              <w:rPr>
                <w:rFonts w:ascii="Californian FB" w:hAnsi="Californian FB" w:cs="Californian FB"/>
              </w:rPr>
              <w:t>Š</w:t>
            </w:r>
            <w:r w:rsidRPr="00351DD4">
              <w:rPr>
                <w:rFonts w:ascii="Californian FB" w:hAnsi="Californian FB"/>
              </w:rPr>
              <w:t>kolskog odbora ispred Vije</w:t>
            </w:r>
            <w:r w:rsidRPr="00351DD4">
              <w:t>ć</w:t>
            </w:r>
            <w:r w:rsidRPr="00351DD4">
              <w:rPr>
                <w:rFonts w:ascii="Californian FB" w:hAnsi="Californian FB"/>
              </w:rPr>
              <w:t>a roditelja</w:t>
            </w:r>
          </w:p>
        </w:tc>
      </w:tr>
    </w:tbl>
    <w:p w:rsidR="00570B5C" w:rsidRDefault="00570B5C" w:rsidP="00570B5C"/>
    <w:p w:rsidR="00570B5C" w:rsidRDefault="00570B5C" w:rsidP="00570B5C"/>
    <w:p w:rsidR="00570B5C" w:rsidRPr="00CE5E5A" w:rsidRDefault="00570B5C" w:rsidP="00570B5C">
      <w:pPr>
        <w:sectPr w:rsidR="00570B5C" w:rsidRPr="00CE5E5A" w:rsidSect="00F957BE">
          <w:type w:val="continuous"/>
          <w:pgSz w:w="11906" w:h="16838"/>
          <w:pgMar w:top="1418" w:right="1418" w:bottom="1418" w:left="1418" w:header="709" w:footer="709" w:gutter="0"/>
          <w:cols w:space="708" w:equalWidth="0">
            <w:col w:w="9070" w:space="708"/>
          </w:cols>
          <w:docGrid w:linePitch="360"/>
        </w:sectPr>
      </w:pPr>
    </w:p>
    <w:p w:rsidR="00570B5C" w:rsidRDefault="00570B5C" w:rsidP="00570B5C">
      <w:pPr>
        <w:pStyle w:val="Naslov5"/>
        <w:spacing w:before="0" w:beforeAutospacing="1"/>
        <w:jc w:val="center"/>
        <w:rPr>
          <w:rFonts w:ascii="Garamond" w:hAnsi="Garamond"/>
          <w:color w:val="FF9900"/>
          <w:sz w:val="30"/>
          <w:szCs w:val="30"/>
        </w:rPr>
      </w:pPr>
      <w:bookmarkStart w:id="327" w:name="_Toc336433544"/>
    </w:p>
    <w:bookmarkEnd w:id="327"/>
    <w:p w:rsidR="00570B5C" w:rsidRDefault="00570B5C" w:rsidP="00570B5C">
      <w:pPr>
        <w:pStyle w:val="Tijeloteksta"/>
        <w:tabs>
          <w:tab w:val="left" w:pos="360"/>
        </w:tabs>
        <w:spacing w:after="0"/>
        <w:jc w:val="center"/>
        <w:rPr>
          <w:rFonts w:ascii="Garamond" w:hAnsi="Garamond"/>
        </w:rPr>
      </w:pPr>
      <w:r>
        <w:rPr>
          <w:noProof/>
          <w:lang w:eastAsia="hr-HR"/>
        </w:rPr>
        <w:drawing>
          <wp:inline distT="0" distB="0" distL="0" distR="0">
            <wp:extent cx="3448050" cy="2686050"/>
            <wp:effectExtent l="0" t="0" r="0" b="0"/>
            <wp:docPr id="1" name="Slika 1" descr="MC900334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MC900334236[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2686050"/>
                    </a:xfrm>
                    <a:prstGeom prst="rect">
                      <a:avLst/>
                    </a:prstGeom>
                    <a:noFill/>
                    <a:ln>
                      <a:noFill/>
                    </a:ln>
                  </pic:spPr>
                </pic:pic>
              </a:graphicData>
            </a:graphic>
          </wp:inline>
        </w:drawing>
      </w:r>
    </w:p>
    <w:p w:rsidR="00570B5C" w:rsidRDefault="00570B5C" w:rsidP="00570B5C">
      <w:pPr>
        <w:pStyle w:val="Tijeloteksta"/>
        <w:tabs>
          <w:tab w:val="left" w:pos="360"/>
        </w:tabs>
        <w:spacing w:after="0"/>
        <w:jc w:val="both"/>
        <w:rPr>
          <w:rFonts w:ascii="Garamond" w:hAnsi="Garamond"/>
        </w:rPr>
      </w:pPr>
    </w:p>
    <w:p w:rsidR="00570B5C" w:rsidRDefault="00570B5C" w:rsidP="00570B5C">
      <w:pPr>
        <w:pStyle w:val="Tijeloteksta"/>
        <w:tabs>
          <w:tab w:val="left" w:pos="360"/>
        </w:tabs>
        <w:spacing w:after="0"/>
        <w:jc w:val="both"/>
        <w:rPr>
          <w:rFonts w:ascii="Garamond" w:hAnsi="Garamond"/>
        </w:rPr>
      </w:pPr>
    </w:p>
    <w:p w:rsidR="00570B5C" w:rsidRDefault="00570B5C" w:rsidP="00570B5C">
      <w:pPr>
        <w:pStyle w:val="Tijeloteksta"/>
        <w:tabs>
          <w:tab w:val="left" w:pos="360"/>
        </w:tabs>
        <w:spacing w:after="0"/>
        <w:jc w:val="both"/>
        <w:rPr>
          <w:rFonts w:ascii="Garamond" w:hAnsi="Garamond"/>
        </w:rPr>
      </w:pPr>
    </w:p>
    <w:p w:rsidR="00570B5C" w:rsidRPr="00C95CC5" w:rsidRDefault="00570B5C" w:rsidP="00570B5C">
      <w:pPr>
        <w:pStyle w:val="Naslov5"/>
        <w:spacing w:before="0"/>
        <w:rPr>
          <w:rFonts w:ascii="Garamond" w:hAnsi="Garamond"/>
          <w:sz w:val="24"/>
          <w:szCs w:val="24"/>
        </w:rPr>
        <w:sectPr w:rsidR="00570B5C" w:rsidRPr="00C95CC5" w:rsidSect="00F957BE">
          <w:type w:val="continuous"/>
          <w:pgSz w:w="11906" w:h="16838"/>
          <w:pgMar w:top="993" w:right="1417" w:bottom="1417" w:left="1417" w:header="708" w:footer="708" w:gutter="0"/>
          <w:cols w:space="708" w:equalWidth="0">
            <w:col w:w="9072" w:space="708"/>
          </w:cols>
          <w:docGrid w:linePitch="360"/>
        </w:sectPr>
      </w:pPr>
    </w:p>
    <w:p w:rsidR="00570B5C" w:rsidRDefault="00570B5C" w:rsidP="00570B5C">
      <w:pPr>
        <w:pStyle w:val="Naslov2"/>
        <w:rPr>
          <w:rFonts w:ascii="Garamond" w:hAnsi="Garamond"/>
          <w:color w:val="3366FF"/>
          <w:sz w:val="26"/>
        </w:rPr>
      </w:pPr>
      <w:bookmarkStart w:id="328" w:name="_Toc336433545"/>
      <w:bookmarkStart w:id="329" w:name="_Toc336434571"/>
      <w:bookmarkStart w:id="330" w:name="_Toc336506520"/>
      <w:bookmarkStart w:id="331" w:name="_Toc336509716"/>
      <w:bookmarkStart w:id="332" w:name="_Toc399922987"/>
      <w:bookmarkStart w:id="333" w:name="_Toc463513490"/>
      <w:r>
        <w:rPr>
          <w:rFonts w:ascii="Garamond" w:hAnsi="Garamond"/>
          <w:color w:val="3366FF"/>
          <w:sz w:val="26"/>
        </w:rPr>
        <w:t xml:space="preserve">6.3. </w:t>
      </w:r>
      <w:smartTag w:uri="urn:schemas-microsoft-com:office:smarttags" w:element="stockticker">
        <w:r>
          <w:rPr>
            <w:rFonts w:ascii="Garamond" w:hAnsi="Garamond"/>
            <w:color w:val="3366FF"/>
            <w:sz w:val="26"/>
          </w:rPr>
          <w:t>PLAN</w:t>
        </w:r>
      </w:smartTag>
      <w:smartTag w:uri="urn:schemas-microsoft-com:office:smarttags" w:element="stockticker">
        <w:r>
          <w:rPr>
            <w:rFonts w:ascii="Garamond" w:hAnsi="Garamond"/>
            <w:color w:val="3366FF"/>
            <w:sz w:val="26"/>
          </w:rPr>
          <w:t>RADA</w:t>
        </w:r>
      </w:smartTag>
      <w:r>
        <w:rPr>
          <w:rFonts w:ascii="Garamond" w:hAnsi="Garamond"/>
          <w:color w:val="3366FF"/>
          <w:sz w:val="26"/>
        </w:rPr>
        <w:t xml:space="preserve"> VIJEĆA UČENIKA OSNOVNE ŠKOLE IVANE BRLIĆ-MAŽURANIĆ ŠK. GOD. 2016./201</w:t>
      </w:r>
      <w:bookmarkEnd w:id="328"/>
      <w:bookmarkEnd w:id="329"/>
      <w:bookmarkEnd w:id="330"/>
      <w:bookmarkEnd w:id="331"/>
      <w:r>
        <w:rPr>
          <w:rFonts w:ascii="Garamond" w:hAnsi="Garamond"/>
          <w:color w:val="3366FF"/>
          <w:sz w:val="26"/>
        </w:rPr>
        <w:t>7.</w:t>
      </w:r>
      <w:bookmarkEnd w:id="332"/>
      <w:bookmarkEnd w:id="333"/>
    </w:p>
    <w:p w:rsidR="00570B5C" w:rsidRDefault="00570B5C" w:rsidP="00570B5C">
      <w:pPr>
        <w:spacing w:line="360" w:lineRule="auto"/>
        <w:jc w:val="center"/>
        <w:rPr>
          <w:rFonts w:ascii="Garamond" w:hAnsi="Garamond"/>
          <w:b/>
          <w:sz w:val="22"/>
          <w:szCs w:val="22"/>
        </w:rPr>
      </w:pPr>
    </w:p>
    <w:p w:rsidR="00570B5C" w:rsidRDefault="00570B5C" w:rsidP="00570B5C">
      <w:pPr>
        <w:pStyle w:val="StandardWeb"/>
        <w:spacing w:before="0" w:beforeAutospacing="0" w:after="0" w:afterAutospacing="0"/>
        <w:jc w:val="both"/>
        <w:rPr>
          <w:color w:val="000000"/>
        </w:rPr>
      </w:pPr>
      <w:r>
        <w:rPr>
          <w:rFonts w:ascii="Garamond" w:hAnsi="Garamond"/>
          <w:color w:val="000000"/>
          <w:sz w:val="22"/>
          <w:szCs w:val="22"/>
        </w:rPr>
        <w:t>Vijeće učenika je tijelo učenika u svakoj školi u Republici Hrvatskoj koje čine predstavnici učenika svakog razrednog odjela. Predstavnik vijeća učenika sudjeluje u radu tijela škole kada se odlučuje o pravima i obvezama učenika, bez prava odlučivanja.</w:t>
      </w:r>
    </w:p>
    <w:p w:rsidR="00570B5C" w:rsidRDefault="00570B5C" w:rsidP="00570B5C">
      <w:pPr>
        <w:pStyle w:val="StandardWeb"/>
        <w:spacing w:before="0" w:beforeAutospacing="0" w:after="0" w:afterAutospacing="0"/>
        <w:ind w:firstLine="708"/>
        <w:jc w:val="both"/>
        <w:rPr>
          <w:color w:val="000000"/>
        </w:rPr>
      </w:pPr>
      <w:r>
        <w:rPr>
          <w:rFonts w:ascii="Garamond" w:hAnsi="Garamond"/>
          <w:color w:val="000000"/>
          <w:sz w:val="22"/>
          <w:szCs w:val="22"/>
        </w:rPr>
        <w:t>Učenik ima pravo na obaviještenost o svim pitanjima koja se na njega odnose, savjeti i pomoć u rješavanju problema, uvažavanje njegovog mišljenja, pomoć drugih učenika školske ustanove, pritužbu koju može predati učenicima, nastavnicima, ravnatelju i Školskom odboru, sudjelovanje u radu vijeća učenika te u izradi i provedbi kućnog reda te predlaganje poboljšanja odgojno-obrazovnog procesa i odgojno-obrazovnog rada. U skladu s time, školske ustanove su dužne stvarati uvjete za zdravi mentalni i fizički razvoj te socijalnu dobrobit učenika, sprječavati neprihvatljive oblike ponašanja, brinuti o sigurnosti učenika, osigurati uvjete za uspješnost svakog učenika u učenju, brinuti o zdravstvenom stanju  učenika  i o tome obavještavati liječnika primarne zdravstvene zaštite i roditelje, pratiti socijalne probleme i pojave kod učenika i poduzimati mjere za otklanjanje njihovim uzroka i posljedica, u suradnji s tijelima socijalne skrbi i drugim nadležnim tijelima, voditi evidenciju o neprihvatljivim oblicima ponašanja učenika te pružati savjetodavni rad učenicima.</w:t>
      </w:r>
    </w:p>
    <w:p w:rsidR="00570B5C" w:rsidRDefault="00570B5C" w:rsidP="00570B5C">
      <w:pPr>
        <w:pStyle w:val="StandardWeb"/>
        <w:spacing w:before="0" w:beforeAutospacing="0" w:after="0" w:afterAutospacing="0"/>
        <w:ind w:firstLine="708"/>
        <w:jc w:val="both"/>
        <w:rPr>
          <w:color w:val="000000"/>
        </w:rPr>
      </w:pPr>
      <w:r>
        <w:rPr>
          <w:rFonts w:ascii="Garamond" w:hAnsi="Garamond"/>
          <w:color w:val="000000"/>
          <w:sz w:val="22"/>
          <w:szCs w:val="22"/>
        </w:rPr>
        <w:t>Vijeće učenika kao udruženje svih učenika škole omogućava:</w:t>
      </w:r>
    </w:p>
    <w:p w:rsidR="00570B5C" w:rsidRDefault="00570B5C" w:rsidP="00570B5C">
      <w:pPr>
        <w:numPr>
          <w:ilvl w:val="0"/>
          <w:numId w:val="69"/>
        </w:numPr>
        <w:jc w:val="both"/>
        <w:rPr>
          <w:color w:val="000000"/>
        </w:rPr>
      </w:pPr>
      <w:r>
        <w:rPr>
          <w:rFonts w:ascii="Garamond" w:hAnsi="Garamond"/>
          <w:color w:val="000000"/>
          <w:sz w:val="22"/>
          <w:szCs w:val="22"/>
        </w:rPr>
        <w:t>promoviranje interesa škole u zajednici na čijem području se nalazi Škola</w:t>
      </w:r>
    </w:p>
    <w:p w:rsidR="00570B5C" w:rsidRDefault="00570B5C" w:rsidP="00570B5C">
      <w:pPr>
        <w:numPr>
          <w:ilvl w:val="0"/>
          <w:numId w:val="69"/>
        </w:numPr>
        <w:jc w:val="both"/>
        <w:rPr>
          <w:color w:val="000000"/>
        </w:rPr>
      </w:pPr>
      <w:r>
        <w:rPr>
          <w:rFonts w:ascii="Garamond" w:hAnsi="Garamond"/>
          <w:color w:val="000000"/>
          <w:sz w:val="22"/>
          <w:szCs w:val="22"/>
        </w:rPr>
        <w:t>prezentiranje stavova učenika Školskom odboru</w:t>
      </w:r>
    </w:p>
    <w:p w:rsidR="00570B5C" w:rsidRDefault="00570B5C" w:rsidP="00570B5C">
      <w:pPr>
        <w:numPr>
          <w:ilvl w:val="0"/>
          <w:numId w:val="69"/>
        </w:numPr>
        <w:jc w:val="both"/>
        <w:rPr>
          <w:color w:val="000000"/>
        </w:rPr>
      </w:pPr>
      <w:r>
        <w:rPr>
          <w:rFonts w:ascii="Garamond" w:hAnsi="Garamond"/>
          <w:color w:val="000000"/>
          <w:sz w:val="22"/>
          <w:szCs w:val="22"/>
        </w:rPr>
        <w:t>poticanje angažiranosti učenika u radu Škole</w:t>
      </w:r>
    </w:p>
    <w:p w:rsidR="00570B5C" w:rsidRDefault="00570B5C" w:rsidP="00570B5C">
      <w:pPr>
        <w:numPr>
          <w:ilvl w:val="0"/>
          <w:numId w:val="69"/>
        </w:numPr>
        <w:jc w:val="both"/>
        <w:rPr>
          <w:color w:val="000000"/>
        </w:rPr>
      </w:pPr>
      <w:r>
        <w:rPr>
          <w:rFonts w:ascii="Garamond" w:hAnsi="Garamond"/>
          <w:color w:val="000000"/>
          <w:sz w:val="22"/>
          <w:szCs w:val="22"/>
        </w:rPr>
        <w:t>informiranje Školskog odbora o svojim stavovima, kada ocjeni da je to potrebno ili po zahtjevu Školskog odbora, a o svakom pitanju koje se odnosi na rad upravljanje školom</w:t>
      </w:r>
    </w:p>
    <w:p w:rsidR="00570B5C" w:rsidRDefault="00570B5C" w:rsidP="00570B5C">
      <w:pPr>
        <w:pStyle w:val="StandardWeb"/>
        <w:spacing w:before="0" w:beforeAutospacing="0" w:after="0" w:afterAutospacing="0"/>
        <w:jc w:val="both"/>
        <w:rPr>
          <w:color w:val="000000"/>
        </w:rPr>
      </w:pPr>
      <w:r>
        <w:rPr>
          <w:rFonts w:ascii="Garamond" w:hAnsi="Garamond"/>
          <w:b/>
          <w:bCs/>
          <w:color w:val="000000"/>
          <w:sz w:val="22"/>
          <w:szCs w:val="22"/>
        </w:rPr>
        <w:t>Zadaća Vijeća je:</w:t>
      </w:r>
    </w:p>
    <w:p w:rsidR="00570B5C" w:rsidRDefault="00570B5C" w:rsidP="00570B5C">
      <w:pPr>
        <w:numPr>
          <w:ilvl w:val="0"/>
          <w:numId w:val="70"/>
        </w:numPr>
        <w:jc w:val="both"/>
        <w:rPr>
          <w:color w:val="000000"/>
        </w:rPr>
      </w:pPr>
      <w:r>
        <w:rPr>
          <w:rFonts w:ascii="Garamond" w:hAnsi="Garamond"/>
          <w:color w:val="000000"/>
          <w:sz w:val="22"/>
          <w:szCs w:val="22"/>
        </w:rPr>
        <w:t>predstavljanje učenika u svim pitanjima na nacionalnoj razini koja se odnose na njih, njihov rad i odgojno-obrazovni sustav; u javnosti i institucijama od značaja za odgojno-obrazovni sustav i učenike,</w:t>
      </w:r>
    </w:p>
    <w:p w:rsidR="00570B5C" w:rsidRDefault="00570B5C" w:rsidP="00570B5C">
      <w:pPr>
        <w:numPr>
          <w:ilvl w:val="0"/>
          <w:numId w:val="70"/>
        </w:numPr>
        <w:jc w:val="both"/>
        <w:rPr>
          <w:color w:val="000000"/>
        </w:rPr>
      </w:pPr>
      <w:r>
        <w:rPr>
          <w:rFonts w:ascii="Garamond" w:hAnsi="Garamond"/>
          <w:color w:val="000000"/>
          <w:sz w:val="22"/>
          <w:szCs w:val="22"/>
        </w:rPr>
        <w:t>briga o obvezama, pravima i interesima učenika i zastupanje istih,</w:t>
      </w:r>
    </w:p>
    <w:p w:rsidR="00570B5C" w:rsidRDefault="00570B5C" w:rsidP="00570B5C">
      <w:pPr>
        <w:numPr>
          <w:ilvl w:val="0"/>
          <w:numId w:val="70"/>
        </w:numPr>
        <w:jc w:val="both"/>
        <w:rPr>
          <w:color w:val="000000"/>
        </w:rPr>
      </w:pPr>
      <w:r>
        <w:rPr>
          <w:rFonts w:ascii="Garamond" w:hAnsi="Garamond"/>
          <w:color w:val="000000"/>
          <w:sz w:val="22"/>
          <w:szCs w:val="22"/>
        </w:rPr>
        <w:t>pripremanje i davanje prijedloga ministru znanosti, obrazovanja i športa o pitanjima važnim za učenike, njihov rad i rezultate u obrazovanju,</w:t>
      </w:r>
    </w:p>
    <w:p w:rsidR="00570B5C" w:rsidRDefault="00570B5C" w:rsidP="00570B5C">
      <w:pPr>
        <w:numPr>
          <w:ilvl w:val="0"/>
          <w:numId w:val="70"/>
        </w:numPr>
        <w:jc w:val="both"/>
        <w:rPr>
          <w:color w:val="000000"/>
        </w:rPr>
      </w:pPr>
      <w:r>
        <w:rPr>
          <w:rFonts w:ascii="Garamond" w:hAnsi="Garamond"/>
          <w:color w:val="000000"/>
          <w:sz w:val="22"/>
          <w:szCs w:val="22"/>
        </w:rPr>
        <w:t>predlaganje mjera poboljšanja (uvjeta) rada u školama,</w:t>
      </w:r>
    </w:p>
    <w:p w:rsidR="00570B5C" w:rsidRDefault="00570B5C" w:rsidP="00570B5C">
      <w:pPr>
        <w:numPr>
          <w:ilvl w:val="0"/>
          <w:numId w:val="70"/>
        </w:numPr>
        <w:jc w:val="both"/>
        <w:rPr>
          <w:color w:val="000000"/>
        </w:rPr>
      </w:pPr>
      <w:r>
        <w:rPr>
          <w:rFonts w:ascii="Garamond" w:hAnsi="Garamond"/>
          <w:color w:val="000000"/>
          <w:sz w:val="22"/>
          <w:szCs w:val="22"/>
        </w:rPr>
        <w:t>pomaganje učenicima u ispunjenju školskih, izvanškolskih i drugih obveza,</w:t>
      </w:r>
    </w:p>
    <w:p w:rsidR="00570B5C" w:rsidRDefault="00570B5C" w:rsidP="00570B5C">
      <w:pPr>
        <w:numPr>
          <w:ilvl w:val="0"/>
          <w:numId w:val="70"/>
        </w:numPr>
        <w:jc w:val="both"/>
        <w:rPr>
          <w:color w:val="000000"/>
        </w:rPr>
      </w:pPr>
      <w:r>
        <w:rPr>
          <w:rFonts w:ascii="Garamond" w:hAnsi="Garamond"/>
          <w:color w:val="000000"/>
          <w:sz w:val="22"/>
          <w:szCs w:val="22"/>
        </w:rPr>
        <w:t>promicanje interesa učenika s posebnim potrebama te traženje rješenja s obzirom na probleme s kojima se svakodnevno susreću,</w:t>
      </w:r>
    </w:p>
    <w:p w:rsidR="00570B5C" w:rsidRDefault="00570B5C" w:rsidP="00570B5C">
      <w:pPr>
        <w:numPr>
          <w:ilvl w:val="0"/>
          <w:numId w:val="70"/>
        </w:numPr>
        <w:jc w:val="both"/>
        <w:rPr>
          <w:color w:val="000000"/>
        </w:rPr>
      </w:pPr>
      <w:r>
        <w:rPr>
          <w:rFonts w:ascii="Garamond" w:hAnsi="Garamond"/>
          <w:color w:val="000000"/>
          <w:sz w:val="22"/>
          <w:szCs w:val="22"/>
        </w:rPr>
        <w:t>promicanje športskoga duha i borba protiv svih vrsta ovisnosti među učenicima,</w:t>
      </w:r>
    </w:p>
    <w:p w:rsidR="00570B5C" w:rsidRDefault="00570B5C" w:rsidP="00570B5C">
      <w:pPr>
        <w:numPr>
          <w:ilvl w:val="0"/>
          <w:numId w:val="70"/>
        </w:numPr>
        <w:jc w:val="both"/>
        <w:rPr>
          <w:color w:val="000000"/>
        </w:rPr>
      </w:pPr>
      <w:r>
        <w:rPr>
          <w:rFonts w:ascii="Garamond" w:hAnsi="Garamond"/>
          <w:color w:val="000000"/>
          <w:sz w:val="22"/>
          <w:szCs w:val="22"/>
        </w:rPr>
        <w:t>poticanje i njegovanje kulture dijaloga i tolerancije među učenicima s obzirom na nacionalnu, rasnu i vjersku različitost,</w:t>
      </w:r>
    </w:p>
    <w:p w:rsidR="00570B5C" w:rsidRDefault="00570B5C" w:rsidP="00570B5C">
      <w:pPr>
        <w:numPr>
          <w:ilvl w:val="0"/>
          <w:numId w:val="70"/>
        </w:numPr>
        <w:jc w:val="both"/>
        <w:rPr>
          <w:color w:val="000000"/>
        </w:rPr>
      </w:pPr>
      <w:r>
        <w:rPr>
          <w:rFonts w:ascii="Garamond" w:hAnsi="Garamond"/>
          <w:color w:val="000000"/>
          <w:sz w:val="22"/>
          <w:szCs w:val="22"/>
        </w:rPr>
        <w:t>razvijanje suradnje učenika s učenicima u drugim zemljama,</w:t>
      </w:r>
    </w:p>
    <w:p w:rsidR="00570B5C" w:rsidRDefault="00570B5C" w:rsidP="00570B5C">
      <w:pPr>
        <w:numPr>
          <w:ilvl w:val="0"/>
          <w:numId w:val="70"/>
        </w:numPr>
        <w:jc w:val="both"/>
        <w:rPr>
          <w:color w:val="000000"/>
        </w:rPr>
      </w:pPr>
      <w:r>
        <w:rPr>
          <w:rFonts w:ascii="Garamond" w:hAnsi="Garamond"/>
          <w:color w:val="000000"/>
          <w:sz w:val="22"/>
          <w:szCs w:val="22"/>
        </w:rPr>
        <w:t>promicanje inovativnosti i istraživačkog duha među učenicima,</w:t>
      </w:r>
    </w:p>
    <w:p w:rsidR="00570B5C" w:rsidRDefault="00570B5C" w:rsidP="00570B5C">
      <w:pPr>
        <w:numPr>
          <w:ilvl w:val="0"/>
          <w:numId w:val="70"/>
        </w:numPr>
        <w:jc w:val="both"/>
        <w:rPr>
          <w:color w:val="000000"/>
        </w:rPr>
      </w:pPr>
      <w:r>
        <w:rPr>
          <w:rFonts w:ascii="Garamond" w:hAnsi="Garamond"/>
          <w:color w:val="000000"/>
          <w:sz w:val="22"/>
          <w:szCs w:val="22"/>
        </w:rPr>
        <w:t>jačanje strukture vijeća učenika u RH i učeničkog predstavništva te u tu svrhu promicanje demokracije, transparentnosti i reprezentativnosti među učenicima,</w:t>
      </w:r>
    </w:p>
    <w:p w:rsidR="00570B5C" w:rsidRDefault="00570B5C" w:rsidP="00570B5C">
      <w:pPr>
        <w:numPr>
          <w:ilvl w:val="0"/>
          <w:numId w:val="70"/>
        </w:numPr>
        <w:jc w:val="both"/>
        <w:rPr>
          <w:color w:val="000000"/>
        </w:rPr>
      </w:pPr>
      <w:r>
        <w:rPr>
          <w:rFonts w:ascii="Garamond" w:hAnsi="Garamond"/>
          <w:color w:val="000000"/>
          <w:sz w:val="22"/>
          <w:szCs w:val="22"/>
        </w:rPr>
        <w:t>pomaganje u izgradnji osobnosti te jačanju identiteta učenika.</w:t>
      </w:r>
    </w:p>
    <w:p w:rsidR="00570B5C" w:rsidRDefault="00570B5C" w:rsidP="00570B5C">
      <w:pPr>
        <w:pStyle w:val="StandardWeb"/>
        <w:spacing w:before="0" w:beforeAutospacing="0" w:after="0" w:afterAutospacing="0"/>
        <w:jc w:val="both"/>
        <w:rPr>
          <w:rFonts w:ascii="Garamond" w:hAnsi="Garamond"/>
          <w:b/>
          <w:bCs/>
          <w:color w:val="000000"/>
          <w:sz w:val="22"/>
          <w:szCs w:val="22"/>
        </w:rPr>
      </w:pPr>
    </w:p>
    <w:p w:rsidR="00570B5C" w:rsidRDefault="00570B5C" w:rsidP="00570B5C">
      <w:pPr>
        <w:pStyle w:val="StandardWeb"/>
        <w:spacing w:before="0" w:beforeAutospacing="0" w:after="0" w:afterAutospacing="0"/>
        <w:jc w:val="both"/>
        <w:rPr>
          <w:color w:val="000000"/>
        </w:rPr>
      </w:pPr>
      <w:r>
        <w:rPr>
          <w:rFonts w:ascii="Garamond" w:hAnsi="Garamond"/>
          <w:b/>
          <w:bCs/>
          <w:color w:val="000000"/>
          <w:sz w:val="22"/>
          <w:szCs w:val="22"/>
        </w:rPr>
        <w:t>I POLUGODIŠTE</w:t>
      </w:r>
    </w:p>
    <w:p w:rsidR="00570B5C" w:rsidRDefault="00570B5C" w:rsidP="00570B5C">
      <w:pPr>
        <w:numPr>
          <w:ilvl w:val="0"/>
          <w:numId w:val="71"/>
        </w:numPr>
        <w:jc w:val="both"/>
        <w:rPr>
          <w:color w:val="000000"/>
        </w:rPr>
      </w:pPr>
      <w:r>
        <w:rPr>
          <w:rFonts w:ascii="Garamond" w:hAnsi="Garamond"/>
          <w:color w:val="000000"/>
          <w:sz w:val="22"/>
          <w:szCs w:val="22"/>
        </w:rPr>
        <w:t>Formiranje Vijeća učenika</w:t>
      </w:r>
    </w:p>
    <w:p w:rsidR="00570B5C" w:rsidRDefault="00570B5C" w:rsidP="00570B5C">
      <w:pPr>
        <w:numPr>
          <w:ilvl w:val="0"/>
          <w:numId w:val="71"/>
        </w:numPr>
        <w:jc w:val="both"/>
        <w:rPr>
          <w:color w:val="000000"/>
        </w:rPr>
      </w:pPr>
      <w:r>
        <w:rPr>
          <w:rFonts w:ascii="Garamond" w:hAnsi="Garamond"/>
          <w:color w:val="000000"/>
          <w:sz w:val="22"/>
          <w:szCs w:val="22"/>
        </w:rPr>
        <w:t>Prijedlozi i dogovor oko načina rada i tema vijeća</w:t>
      </w:r>
    </w:p>
    <w:p w:rsidR="00570B5C" w:rsidRDefault="00570B5C" w:rsidP="00570B5C">
      <w:pPr>
        <w:numPr>
          <w:ilvl w:val="0"/>
          <w:numId w:val="71"/>
        </w:numPr>
        <w:jc w:val="both"/>
        <w:rPr>
          <w:color w:val="000000"/>
        </w:rPr>
      </w:pPr>
      <w:r>
        <w:rPr>
          <w:rFonts w:ascii="Garamond" w:hAnsi="Garamond"/>
          <w:color w:val="000000"/>
          <w:sz w:val="22"/>
          <w:szCs w:val="22"/>
        </w:rPr>
        <w:t>Usvajanje pravilnika o radu Vijeća učenika</w:t>
      </w:r>
    </w:p>
    <w:p w:rsidR="00570B5C" w:rsidRDefault="00570B5C" w:rsidP="00570B5C">
      <w:pPr>
        <w:numPr>
          <w:ilvl w:val="0"/>
          <w:numId w:val="71"/>
        </w:numPr>
        <w:jc w:val="both"/>
        <w:rPr>
          <w:color w:val="000000"/>
        </w:rPr>
      </w:pPr>
      <w:r>
        <w:rPr>
          <w:rFonts w:ascii="Garamond" w:hAnsi="Garamond"/>
          <w:color w:val="000000"/>
          <w:sz w:val="22"/>
          <w:szCs w:val="22"/>
        </w:rPr>
        <w:t>Izbor predsjednika Vijeća učenika i njegovog zamjenika</w:t>
      </w:r>
    </w:p>
    <w:p w:rsidR="00570B5C" w:rsidRDefault="00570B5C" w:rsidP="00570B5C">
      <w:pPr>
        <w:numPr>
          <w:ilvl w:val="0"/>
          <w:numId w:val="71"/>
        </w:numPr>
        <w:jc w:val="both"/>
        <w:rPr>
          <w:color w:val="000000"/>
        </w:rPr>
      </w:pPr>
      <w:r>
        <w:rPr>
          <w:rFonts w:ascii="Garamond" w:hAnsi="Garamond"/>
          <w:color w:val="000000"/>
          <w:sz w:val="22"/>
          <w:szCs w:val="22"/>
        </w:rPr>
        <w:t>Upoznavanje učenika s Europskom deklaracijom o pravima učenika, Konvencijom o pravima djeteta UN-a, Deklaracijom o ljudskim pravima UN-a te Zakonom o odgoju i obrazovanju u osnovnoj i srednjoj školi, kojima se promiču prava osnovnoškolaca.</w:t>
      </w:r>
    </w:p>
    <w:p w:rsidR="00570B5C" w:rsidRDefault="00570B5C" w:rsidP="00570B5C">
      <w:pPr>
        <w:numPr>
          <w:ilvl w:val="0"/>
          <w:numId w:val="71"/>
        </w:numPr>
        <w:jc w:val="both"/>
        <w:rPr>
          <w:color w:val="000000"/>
        </w:rPr>
      </w:pPr>
      <w:r>
        <w:rPr>
          <w:rFonts w:ascii="Garamond" w:hAnsi="Garamond"/>
          <w:color w:val="000000"/>
          <w:sz w:val="22"/>
          <w:szCs w:val="22"/>
        </w:rPr>
        <w:t>Upoznavanje učenika s Kućnim redom škole</w:t>
      </w:r>
    </w:p>
    <w:p w:rsidR="00570B5C" w:rsidRDefault="00570B5C" w:rsidP="00570B5C">
      <w:pPr>
        <w:numPr>
          <w:ilvl w:val="0"/>
          <w:numId w:val="71"/>
        </w:numPr>
        <w:jc w:val="both"/>
        <w:rPr>
          <w:color w:val="000000"/>
        </w:rPr>
      </w:pPr>
      <w:r>
        <w:rPr>
          <w:rFonts w:ascii="Garamond" w:hAnsi="Garamond"/>
          <w:color w:val="000000"/>
          <w:sz w:val="22"/>
          <w:szCs w:val="22"/>
        </w:rPr>
        <w:t>Upoznavanje učenika s Pravilnikom o ocjenjivanju i pedagoškim mjerama</w:t>
      </w:r>
    </w:p>
    <w:p w:rsidR="00570B5C" w:rsidRDefault="00570B5C" w:rsidP="00570B5C">
      <w:pPr>
        <w:numPr>
          <w:ilvl w:val="0"/>
          <w:numId w:val="71"/>
        </w:numPr>
        <w:jc w:val="both"/>
        <w:rPr>
          <w:color w:val="000000"/>
        </w:rPr>
      </w:pPr>
      <w:r>
        <w:rPr>
          <w:rFonts w:ascii="Garamond" w:hAnsi="Garamond"/>
          <w:color w:val="000000"/>
          <w:sz w:val="22"/>
          <w:szCs w:val="22"/>
        </w:rPr>
        <w:t>Predlaganje uvođenja vršnjačke pomoći  učenicima koji idu po prilagođenom programu, ili učenicima koji imaju poteškoća u učenju općenito.</w:t>
      </w:r>
    </w:p>
    <w:p w:rsidR="00570B5C" w:rsidRDefault="00570B5C" w:rsidP="00570B5C">
      <w:pPr>
        <w:numPr>
          <w:ilvl w:val="0"/>
          <w:numId w:val="71"/>
        </w:numPr>
        <w:jc w:val="both"/>
        <w:rPr>
          <w:color w:val="000000"/>
        </w:rPr>
      </w:pPr>
      <w:r>
        <w:rPr>
          <w:rFonts w:ascii="Garamond" w:hAnsi="Garamond"/>
          <w:color w:val="000000"/>
          <w:sz w:val="22"/>
          <w:szCs w:val="22"/>
        </w:rPr>
        <w:t>Rasprava i prijedlozi o načinima pružanja vršnjačke pomoći, koga uključiti, vrijeme, mjesto i slično</w:t>
      </w:r>
    </w:p>
    <w:p w:rsidR="00570B5C" w:rsidRDefault="00570B5C" w:rsidP="00570B5C">
      <w:pPr>
        <w:numPr>
          <w:ilvl w:val="0"/>
          <w:numId w:val="71"/>
        </w:numPr>
        <w:jc w:val="both"/>
        <w:rPr>
          <w:color w:val="000000"/>
        </w:rPr>
      </w:pPr>
      <w:r>
        <w:rPr>
          <w:rFonts w:ascii="Garamond" w:hAnsi="Garamond"/>
          <w:color w:val="000000"/>
          <w:sz w:val="22"/>
          <w:szCs w:val="22"/>
        </w:rPr>
        <w:t>Osmišljavanje radionica za edukaciju članova Vijeća učenika, kako bi oni dalje mogli educirati ostale učenike u pružanju vršnjačke pomoći</w:t>
      </w:r>
    </w:p>
    <w:p w:rsidR="00570B5C" w:rsidRDefault="00570B5C" w:rsidP="00570B5C">
      <w:pPr>
        <w:numPr>
          <w:ilvl w:val="0"/>
          <w:numId w:val="71"/>
        </w:numPr>
        <w:jc w:val="both"/>
        <w:rPr>
          <w:color w:val="000000"/>
        </w:rPr>
      </w:pPr>
      <w:r>
        <w:rPr>
          <w:rFonts w:ascii="Garamond" w:hAnsi="Garamond"/>
          <w:color w:val="000000"/>
          <w:sz w:val="22"/>
          <w:szCs w:val="22"/>
        </w:rPr>
        <w:t>Provođenje radionica</w:t>
      </w:r>
    </w:p>
    <w:p w:rsidR="00570B5C" w:rsidRDefault="00570B5C" w:rsidP="00570B5C">
      <w:pPr>
        <w:numPr>
          <w:ilvl w:val="0"/>
          <w:numId w:val="71"/>
        </w:numPr>
        <w:jc w:val="both"/>
        <w:rPr>
          <w:color w:val="000000"/>
        </w:rPr>
      </w:pPr>
      <w:r>
        <w:rPr>
          <w:rFonts w:ascii="Garamond" w:hAnsi="Garamond"/>
          <w:color w:val="000000"/>
          <w:sz w:val="22"/>
          <w:szCs w:val="22"/>
        </w:rPr>
        <w:t>Predlaganje mjera za poboljšanje uspjeha u školi</w:t>
      </w:r>
    </w:p>
    <w:p w:rsidR="00570B5C" w:rsidRDefault="00570B5C" w:rsidP="00570B5C">
      <w:pPr>
        <w:ind w:left="1260"/>
        <w:jc w:val="both"/>
        <w:rPr>
          <w:color w:val="000000"/>
        </w:rPr>
      </w:pPr>
    </w:p>
    <w:p w:rsidR="00570B5C" w:rsidRDefault="00570B5C" w:rsidP="00570B5C">
      <w:pPr>
        <w:pStyle w:val="StandardWeb"/>
        <w:spacing w:before="0" w:beforeAutospacing="0" w:after="0" w:afterAutospacing="0"/>
        <w:jc w:val="both"/>
        <w:rPr>
          <w:color w:val="000000"/>
        </w:rPr>
      </w:pPr>
      <w:r>
        <w:rPr>
          <w:rFonts w:ascii="Garamond" w:hAnsi="Garamond"/>
          <w:b/>
          <w:bCs/>
          <w:color w:val="000000"/>
          <w:sz w:val="22"/>
          <w:szCs w:val="22"/>
        </w:rPr>
        <w:t>II POLUGODIŠTE</w:t>
      </w:r>
    </w:p>
    <w:p w:rsidR="00570B5C" w:rsidRDefault="00570B5C" w:rsidP="00570B5C">
      <w:pPr>
        <w:numPr>
          <w:ilvl w:val="0"/>
          <w:numId w:val="72"/>
        </w:numPr>
        <w:jc w:val="both"/>
        <w:rPr>
          <w:color w:val="000000"/>
        </w:rPr>
      </w:pPr>
      <w:r>
        <w:rPr>
          <w:rFonts w:ascii="Garamond" w:hAnsi="Garamond"/>
          <w:color w:val="000000"/>
          <w:sz w:val="22"/>
          <w:szCs w:val="22"/>
        </w:rPr>
        <w:t>Disciplina u školi: izostajanje s nastave, kršenje školskih pravila, prijedlozi za poboljšanje ili eventualno sankcioniranje učenika</w:t>
      </w:r>
    </w:p>
    <w:p w:rsidR="00570B5C" w:rsidRDefault="00570B5C" w:rsidP="00570B5C">
      <w:pPr>
        <w:numPr>
          <w:ilvl w:val="0"/>
          <w:numId w:val="72"/>
        </w:numPr>
        <w:jc w:val="both"/>
        <w:rPr>
          <w:color w:val="000000"/>
        </w:rPr>
      </w:pPr>
      <w:r>
        <w:rPr>
          <w:rFonts w:ascii="Garamond" w:hAnsi="Garamond"/>
          <w:color w:val="000000"/>
          <w:sz w:val="22"/>
          <w:szCs w:val="22"/>
        </w:rPr>
        <w:t>Dogovaranje i prijedlozi oko pitanja: „Kako poboljšati ponašanje?“</w:t>
      </w:r>
    </w:p>
    <w:p w:rsidR="00570B5C" w:rsidRDefault="00570B5C" w:rsidP="00570B5C">
      <w:pPr>
        <w:numPr>
          <w:ilvl w:val="0"/>
          <w:numId w:val="72"/>
        </w:numPr>
        <w:jc w:val="both"/>
        <w:rPr>
          <w:color w:val="000000"/>
        </w:rPr>
      </w:pPr>
      <w:r>
        <w:rPr>
          <w:rFonts w:ascii="Garamond" w:hAnsi="Garamond"/>
          <w:color w:val="000000"/>
          <w:sz w:val="22"/>
          <w:szCs w:val="22"/>
        </w:rPr>
        <w:t>Predlaganje mjera za poboljšanje vladanja</w:t>
      </w:r>
    </w:p>
    <w:p w:rsidR="00570B5C" w:rsidRDefault="00570B5C" w:rsidP="00570B5C">
      <w:pPr>
        <w:numPr>
          <w:ilvl w:val="0"/>
          <w:numId w:val="72"/>
        </w:numPr>
        <w:jc w:val="both"/>
        <w:rPr>
          <w:color w:val="000000"/>
        </w:rPr>
      </w:pPr>
      <w:r>
        <w:rPr>
          <w:rFonts w:ascii="Garamond" w:hAnsi="Garamond"/>
          <w:color w:val="000000"/>
          <w:sz w:val="22"/>
          <w:szCs w:val="22"/>
        </w:rPr>
        <w:t>Predlaganje mjera za promicanje prosocijalnog ponašanja u školi</w:t>
      </w:r>
    </w:p>
    <w:p w:rsidR="00570B5C" w:rsidRDefault="00570B5C" w:rsidP="00570B5C">
      <w:pPr>
        <w:numPr>
          <w:ilvl w:val="0"/>
          <w:numId w:val="72"/>
        </w:numPr>
        <w:jc w:val="both"/>
        <w:rPr>
          <w:color w:val="000000"/>
        </w:rPr>
      </w:pPr>
      <w:r>
        <w:rPr>
          <w:rFonts w:ascii="Garamond" w:hAnsi="Garamond"/>
          <w:color w:val="000000"/>
          <w:sz w:val="22"/>
          <w:szCs w:val="22"/>
        </w:rPr>
        <w:t>Međusobni odnosi učenika i nastavnika- prijedlozi za poboljšanje</w:t>
      </w:r>
    </w:p>
    <w:p w:rsidR="00570B5C" w:rsidRDefault="00570B5C" w:rsidP="00570B5C">
      <w:pPr>
        <w:numPr>
          <w:ilvl w:val="0"/>
          <w:numId w:val="72"/>
        </w:numPr>
        <w:jc w:val="both"/>
        <w:rPr>
          <w:color w:val="000000"/>
        </w:rPr>
      </w:pPr>
      <w:r>
        <w:rPr>
          <w:rFonts w:ascii="Garamond" w:hAnsi="Garamond"/>
          <w:color w:val="000000"/>
          <w:sz w:val="22"/>
          <w:szCs w:val="22"/>
        </w:rPr>
        <w:t>Međusobni odnosi učenika- prijedlozi za poboljšanje</w:t>
      </w:r>
    </w:p>
    <w:p w:rsidR="00570B5C" w:rsidRDefault="00570B5C" w:rsidP="00570B5C">
      <w:pPr>
        <w:numPr>
          <w:ilvl w:val="0"/>
          <w:numId w:val="72"/>
        </w:numPr>
        <w:jc w:val="both"/>
        <w:rPr>
          <w:color w:val="000000"/>
        </w:rPr>
      </w:pPr>
      <w:r>
        <w:rPr>
          <w:rFonts w:ascii="Garamond" w:hAnsi="Garamond"/>
          <w:color w:val="000000"/>
          <w:sz w:val="22"/>
          <w:szCs w:val="22"/>
        </w:rPr>
        <w:t>Nenasilna komunikacija</w:t>
      </w:r>
    </w:p>
    <w:p w:rsidR="00570B5C" w:rsidRDefault="00570B5C" w:rsidP="00570B5C">
      <w:pPr>
        <w:ind w:left="1260"/>
        <w:jc w:val="both"/>
        <w:rPr>
          <w:color w:val="000000"/>
        </w:rPr>
      </w:pPr>
    </w:p>
    <w:p w:rsidR="00570B5C" w:rsidRDefault="00570B5C" w:rsidP="00570B5C">
      <w:pPr>
        <w:pStyle w:val="StandardWeb"/>
        <w:spacing w:before="0" w:beforeAutospacing="0" w:after="0" w:afterAutospacing="0"/>
        <w:ind w:left="180"/>
        <w:jc w:val="both"/>
        <w:rPr>
          <w:color w:val="000000"/>
        </w:rPr>
      </w:pPr>
      <w:r>
        <w:rPr>
          <w:rFonts w:ascii="Garamond" w:hAnsi="Garamond"/>
          <w:color w:val="000000"/>
          <w:sz w:val="22"/>
          <w:szCs w:val="22"/>
        </w:rPr>
        <w:t>Nosioci aktivnosti: psiholog, pedagog, članovi Vijeća učenika</w:t>
      </w:r>
    </w:p>
    <w:p w:rsidR="00570B5C" w:rsidRDefault="00570B5C" w:rsidP="00570B5C">
      <w:pPr>
        <w:pStyle w:val="StandardWeb"/>
        <w:spacing w:before="0" w:beforeAutospacing="0" w:after="0" w:afterAutospacing="0"/>
        <w:ind w:firstLine="180"/>
        <w:rPr>
          <w:color w:val="000000"/>
        </w:rPr>
      </w:pPr>
      <w:r>
        <w:rPr>
          <w:rFonts w:ascii="Garamond" w:hAnsi="Garamond"/>
          <w:color w:val="000000"/>
        </w:rPr>
        <w:t>Predviđen broj sjednica: 3-5</w:t>
      </w:r>
    </w:p>
    <w:p w:rsidR="00570B5C" w:rsidRDefault="00570B5C" w:rsidP="00570B5C">
      <w:pPr>
        <w:spacing w:line="360" w:lineRule="auto"/>
        <w:jc w:val="both"/>
        <w:rPr>
          <w:rFonts w:ascii="Garamond" w:hAnsi="Garamond"/>
          <w:color w:val="000000"/>
          <w:sz w:val="22"/>
          <w:szCs w:val="22"/>
        </w:rPr>
      </w:pPr>
      <w:r>
        <w:rPr>
          <w:rFonts w:ascii="Garamond" w:hAnsi="Garamond"/>
          <w:color w:val="000000"/>
          <w:sz w:val="22"/>
          <w:szCs w:val="22"/>
        </w:rPr>
        <w:t>→ teme će se realizirati kroz prezentacije, predavanja i raspravu, rad u manjim i većim grupama</w:t>
      </w:r>
    </w:p>
    <w:p w:rsidR="00570B5C" w:rsidRDefault="00570B5C" w:rsidP="00570B5C">
      <w:pPr>
        <w:spacing w:line="360" w:lineRule="auto"/>
        <w:jc w:val="both"/>
        <w:rPr>
          <w:rFonts w:ascii="Garamond" w:hAnsi="Garamond"/>
          <w:color w:val="000000"/>
          <w:sz w:val="22"/>
          <w:szCs w:val="22"/>
        </w:rPr>
      </w:pPr>
    </w:p>
    <w:p w:rsidR="00570B5C" w:rsidRDefault="00570B5C" w:rsidP="00570B5C">
      <w:pPr>
        <w:pStyle w:val="StandardWeb"/>
        <w:spacing w:before="0" w:beforeAutospacing="0" w:after="0" w:afterAutospacing="0"/>
        <w:jc w:val="center"/>
        <w:rPr>
          <w:color w:val="000000"/>
        </w:rPr>
      </w:pPr>
      <w:r>
        <w:rPr>
          <w:rFonts w:ascii="Garamond" w:hAnsi="Garamond"/>
          <w:b/>
          <w:bCs/>
          <w:color w:val="008000"/>
          <w:sz w:val="26"/>
          <w:szCs w:val="26"/>
        </w:rPr>
        <w:t>Članovi Vijeća učenika u školskoj godini 2016./2017.su:</w:t>
      </w:r>
    </w:p>
    <w:p w:rsidR="00570B5C" w:rsidRDefault="00570B5C" w:rsidP="00570B5C">
      <w:pPr>
        <w:pStyle w:val="StandardWeb"/>
        <w:spacing w:before="0" w:beforeAutospacing="0" w:after="0" w:afterAutospacing="0"/>
        <w:jc w:val="center"/>
        <w:rPr>
          <w:rFonts w:ascii="Arial" w:hAnsi="Arial" w:cs="Arial"/>
          <w:b/>
          <w:bCs/>
          <w:color w:val="000000"/>
          <w:sz w:val="22"/>
          <w:szCs w:val="22"/>
          <w:u w:val="single"/>
        </w:rPr>
      </w:pPr>
    </w:p>
    <w:p w:rsidR="00570B5C" w:rsidRDefault="00570B5C" w:rsidP="00570B5C">
      <w:pPr>
        <w:pStyle w:val="StandardWeb"/>
        <w:spacing w:before="0" w:beforeAutospacing="0" w:after="0" w:afterAutospacing="0"/>
        <w:jc w:val="center"/>
        <w:rPr>
          <w:rFonts w:ascii="Garamond" w:hAnsi="Garamond"/>
          <w:b/>
          <w:color w:val="993366"/>
        </w:rPr>
      </w:pPr>
    </w:p>
    <w:p w:rsidR="00570B5C" w:rsidRDefault="00570B5C" w:rsidP="00570B5C">
      <w:pPr>
        <w:pStyle w:val="StandardWeb"/>
        <w:spacing w:before="0" w:beforeAutospacing="0" w:after="0" w:afterAutospacing="0"/>
        <w:jc w:val="center"/>
        <w:rPr>
          <w:rFonts w:ascii="Garamond" w:hAnsi="Garamond"/>
          <w:b/>
          <w:color w:val="993366"/>
        </w:rPr>
      </w:pPr>
      <w:r>
        <w:rPr>
          <w:rFonts w:ascii="Garamond" w:hAnsi="Garamond" w:cs="Arial"/>
          <w:b/>
          <w:color w:val="993366"/>
          <w:sz w:val="22"/>
          <w:szCs w:val="22"/>
        </w:rPr>
        <w:t>PREDSJEDNIK VIJEĆA UČENIKA:  IVA BLAŠKOVIĆ</w:t>
      </w:r>
    </w:p>
    <w:p w:rsidR="00570B5C" w:rsidRDefault="00570B5C" w:rsidP="00570B5C">
      <w:pPr>
        <w:pStyle w:val="StandardWeb"/>
        <w:spacing w:before="0" w:beforeAutospacing="0" w:after="0" w:afterAutospacing="0"/>
        <w:jc w:val="center"/>
        <w:rPr>
          <w:rFonts w:ascii="Garamond" w:hAnsi="Garamond"/>
          <w:b/>
          <w:color w:val="993366"/>
        </w:rPr>
      </w:pPr>
      <w:r>
        <w:rPr>
          <w:rFonts w:ascii="Garamond" w:hAnsi="Garamond" w:cs="Arial"/>
          <w:b/>
          <w:color w:val="993366"/>
          <w:sz w:val="22"/>
          <w:szCs w:val="22"/>
        </w:rPr>
        <w:t>ZAMJENIK PREDSJEDNIKA: DARIA FRANJKOVIĆ</w:t>
      </w:r>
    </w:p>
    <w:p w:rsidR="00570B5C" w:rsidRDefault="00570B5C" w:rsidP="00570B5C">
      <w:pPr>
        <w:pStyle w:val="StandardWeb"/>
        <w:spacing w:before="0" w:beforeAutospacing="0" w:after="0" w:afterAutospacing="0"/>
        <w:jc w:val="center"/>
        <w:rPr>
          <w:rFonts w:ascii="Arial" w:hAnsi="Arial" w:cs="Arial"/>
          <w:b/>
          <w:bCs/>
          <w:color w:val="000000"/>
          <w:sz w:val="22"/>
          <w:szCs w:val="22"/>
          <w:u w:val="single"/>
        </w:rPr>
      </w:pPr>
    </w:p>
    <w:p w:rsidR="00570B5C" w:rsidRDefault="00570B5C" w:rsidP="00570B5C">
      <w:bookmarkStart w:id="334" w:name="0"/>
      <w:bookmarkEnd w:id="334"/>
    </w:p>
    <w:tbl>
      <w:tblPr>
        <w:tblW w:w="0" w:type="auto"/>
        <w:jc w:val="center"/>
        <w:tblCellMar>
          <w:left w:w="0" w:type="dxa"/>
          <w:right w:w="0" w:type="dxa"/>
        </w:tblCellMar>
        <w:tblLook w:val="0000"/>
      </w:tblPr>
      <w:tblGrid>
        <w:gridCol w:w="1126"/>
        <w:gridCol w:w="2931"/>
        <w:gridCol w:w="2883"/>
      </w:tblGrid>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RAZRED</w:t>
            </w:r>
          </w:p>
        </w:tc>
        <w:tc>
          <w:tcPr>
            <w:tcW w:w="0" w:type="auto"/>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PREDSTAVNIK</w:t>
            </w:r>
          </w:p>
        </w:tc>
        <w:tc>
          <w:tcPr>
            <w:tcW w:w="0" w:type="auto"/>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ZAMJENIK</w:t>
            </w:r>
          </w:p>
        </w:tc>
      </w:tr>
      <w:tr w:rsidR="00570B5C" w:rsidTr="00F957BE">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Arial"/>
                <w:b/>
                <w:bCs/>
                <w:color w:val="000000"/>
              </w:rPr>
            </w:pPr>
            <w:r>
              <w:rPr>
                <w:rFonts w:ascii="Garamond" w:hAnsi="Garamond" w:cs="Arial"/>
                <w:b/>
                <w:bCs/>
                <w:color w:val="000000"/>
                <w:sz w:val="22"/>
                <w:szCs w:val="22"/>
              </w:rPr>
              <w:t>MATIČNA ŠKOLA</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1.a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Dominik Sabljak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Andrej Prebežić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1.b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Paola Bosnić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Katarina Domitrović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2.a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rPr>
                <w:rFonts w:ascii="Garamond" w:hAnsi="Garamond" w:cs="Garamond"/>
                <w:color w:val="000000"/>
              </w:rPr>
            </w:pPr>
            <w:r>
              <w:rPr>
                <w:rFonts w:ascii="Garamond" w:hAnsi="Garamond" w:cs="Garamond"/>
                <w:color w:val="000000"/>
              </w:rPr>
              <w:t xml:space="preserve">         Roko Belančić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rPr>
                <w:rFonts w:ascii="Garamond" w:hAnsi="Garamond" w:cs="Garamond"/>
                <w:color w:val="000000"/>
              </w:rPr>
            </w:pPr>
            <w:r>
              <w:rPr>
                <w:rFonts w:ascii="Garamond" w:hAnsi="Garamond" w:cs="Garamond"/>
                <w:color w:val="000000"/>
              </w:rPr>
              <w:t xml:space="preserve">          David Pribanić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2.b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Paula Prebežić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IlonaBertović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3.a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Fran Mihalić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Dominik Kurelac</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3.b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Katarina Veršec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Ria Miletić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Bruno Domitrović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Natali Mioč</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KajaJerak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Lorena Sušanj</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5.a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Mislav Vojvodić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Sara Zildum</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5.b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NoahKirasić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rPr>
                <w:rFonts w:ascii="Garamond" w:hAnsi="Garamond" w:cs="Garamond"/>
                <w:color w:val="000000"/>
              </w:rPr>
            </w:pPr>
            <w:r>
              <w:rPr>
                <w:rFonts w:ascii="Garamond" w:hAnsi="Garamond" w:cs="Garamond"/>
                <w:color w:val="000000"/>
                <w:sz w:val="22"/>
                <w:szCs w:val="22"/>
              </w:rPr>
              <w:t xml:space="preserve">             Danijel Salopek</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rPr>
                <w:rFonts w:ascii="Garamond" w:hAnsi="Garamond" w:cs="Garamond"/>
                <w:color w:val="000000"/>
              </w:rPr>
            </w:pPr>
            <w:r>
              <w:rPr>
                <w:rFonts w:ascii="Garamond" w:hAnsi="Garamond" w:cs="Garamond"/>
                <w:color w:val="000000"/>
                <w:sz w:val="22"/>
                <w:szCs w:val="22"/>
              </w:rPr>
              <w:t xml:space="preserve">       6.a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Petra Bićanić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Ema Magdić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6.b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Patricija Stipetić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Ivor Hudorović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6.c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Magdalena Bartolović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Dario Salopek</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7.a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Ivan Mateša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DariaFranjković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7.b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Iva Blašković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Ivan Radošević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7.c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Domagoj Maslač</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Paola Brbot</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8.a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FranJakopač</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Ela Vukelja</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Nikola Višnić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rPr>
              <w:t>Helena Mudrić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Ivan Karlo Ban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rPr>
                <w:rFonts w:ascii="Garamond" w:hAnsi="Garamond" w:cs="Garamond"/>
                <w:color w:val="000000"/>
              </w:rPr>
            </w:pPr>
            <w:r>
              <w:rPr>
                <w:rFonts w:ascii="Garamond" w:hAnsi="Garamond" w:cs="Garamond"/>
                <w:color w:val="000000"/>
                <w:sz w:val="22"/>
                <w:szCs w:val="22"/>
              </w:rPr>
              <w:t xml:space="preserve">              Srđan Vujnović</w:t>
            </w:r>
          </w:p>
        </w:tc>
      </w:tr>
      <w:tr w:rsidR="00570B5C" w:rsidTr="00F957BE">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KUČINIĆI</w:t>
            </w:r>
          </w:p>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 </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Mija Radošević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Noa Sabljak</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rPr>
            </w:pPr>
            <w:r>
              <w:rPr>
                <w:rFonts w:ascii="Garamond" w:hAnsi="Garamond"/>
              </w:rPr>
              <w:t>Ivona Dujmić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rPr>
            </w:pPr>
            <w:r>
              <w:rPr>
                <w:rFonts w:ascii="Garamond" w:hAnsi="Garamond"/>
              </w:rPr>
              <w:t>Miko Blašković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Ingrid Blašković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Ante Salopek</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Borna Salopek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Mijo Šajn</w:t>
            </w:r>
          </w:p>
        </w:tc>
      </w:tr>
      <w:tr w:rsidR="00570B5C" w:rsidTr="00F957BE">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DREŽNICA</w:t>
            </w:r>
          </w:p>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 </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1.,2.i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Petra Maravić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Nenad Kosanović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Nedjeljka Ivošević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Filip Zrnić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rPr>
                <w:rFonts w:ascii="Garamond" w:hAnsi="Garamond"/>
                <w:color w:val="000000"/>
              </w:rPr>
            </w:pPr>
            <w:r>
              <w:rPr>
                <w:rFonts w:ascii="Garamond" w:hAnsi="Garamond"/>
                <w:color w:val="000000"/>
              </w:rPr>
              <w:t xml:space="preserve">          Ilija Maravić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rPr>
                <w:rFonts w:ascii="Garamond" w:hAnsi="Garamond"/>
                <w:color w:val="000000"/>
              </w:rPr>
            </w:pPr>
            <w:r>
              <w:rPr>
                <w:rFonts w:ascii="Garamond" w:hAnsi="Garamond"/>
                <w:color w:val="000000"/>
              </w:rPr>
              <w:t xml:space="preserve">         Ivana Maravić</w:t>
            </w:r>
          </w:p>
        </w:tc>
      </w:tr>
      <w:tr w:rsidR="00570B5C" w:rsidTr="00F957BE">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JASENAK</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1., 2., 3.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Leon Kosanović Ahmetović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Vera Orelj</w:t>
            </w:r>
          </w:p>
        </w:tc>
      </w:tr>
      <w:tr w:rsidR="00570B5C" w:rsidTr="00F957BE">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b/>
                <w:color w:val="000000"/>
              </w:rPr>
            </w:pPr>
            <w:r>
              <w:rPr>
                <w:rFonts w:ascii="Garamond" w:hAnsi="Garamond"/>
                <w:b/>
                <w:color w:val="000000"/>
                <w:sz w:val="22"/>
                <w:szCs w:val="22"/>
              </w:rPr>
              <w:t>GLAZBENA ŠKOLA</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1.</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Dora Kurelac</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Dora Miloš</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2.</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Tereza Brozović</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Lovro Vukelja</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3.</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Ivan Hasan</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Lucija Stipetić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4.</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Darija Franjković</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Lucija Vojvodić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5.</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Erika Marija Kušić</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Dora Blašković</w:t>
            </w:r>
          </w:p>
        </w:tc>
      </w:tr>
      <w:tr w:rsidR="00570B5C" w:rsidTr="00F957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6.</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Dario Belančić</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0B5C" w:rsidRDefault="00570B5C" w:rsidP="00F957BE">
            <w:pPr>
              <w:pStyle w:val="StandardWeb"/>
              <w:spacing w:before="0" w:beforeAutospacing="0" w:after="0" w:afterAutospacing="0"/>
              <w:jc w:val="center"/>
              <w:rPr>
                <w:rFonts w:ascii="Garamond" w:hAnsi="Garamond"/>
                <w:color w:val="000000"/>
              </w:rPr>
            </w:pPr>
            <w:r>
              <w:rPr>
                <w:rFonts w:ascii="Garamond" w:hAnsi="Garamond"/>
                <w:color w:val="000000"/>
              </w:rPr>
              <w:t>Bruno Badanjak</w:t>
            </w:r>
          </w:p>
        </w:tc>
      </w:tr>
    </w:tbl>
    <w:p w:rsidR="00570B5C" w:rsidRPr="003567B0" w:rsidRDefault="00570B5C" w:rsidP="00570B5C">
      <w:pPr>
        <w:jc w:val="center"/>
        <w:rPr>
          <w:rFonts w:ascii="Garamond" w:hAnsi="Garamond"/>
        </w:rPr>
        <w:sectPr w:rsidR="00570B5C" w:rsidRPr="003567B0" w:rsidSect="00F957BE">
          <w:pgSz w:w="11907" w:h="16840" w:code="9"/>
          <w:pgMar w:top="1134" w:right="1134" w:bottom="1134" w:left="1134" w:header="709" w:footer="709" w:gutter="0"/>
          <w:cols w:space="708"/>
          <w:docGrid w:linePitch="360"/>
        </w:sectPr>
      </w:pPr>
    </w:p>
    <w:p w:rsidR="00570B5C" w:rsidRDefault="00570B5C" w:rsidP="00570B5C">
      <w:pPr>
        <w:jc w:val="center"/>
        <w:rPr>
          <w:rFonts w:ascii="Garamond" w:hAnsi="Garamond"/>
          <w:b/>
          <w:sz w:val="28"/>
          <w:szCs w:val="28"/>
        </w:rPr>
      </w:pPr>
      <w:r>
        <w:rPr>
          <w:noProof/>
          <w:lang w:eastAsia="hr-HR"/>
        </w:rPr>
        <w:drawing>
          <wp:anchor distT="0" distB="0" distL="114300" distR="114300" simplePos="0" relativeHeight="251665408" behindDoc="0" locked="0" layoutInCell="1" allowOverlap="1">
            <wp:simplePos x="0" y="0"/>
            <wp:positionH relativeFrom="column">
              <wp:align>left</wp:align>
            </wp:positionH>
            <wp:positionV relativeFrom="paragraph">
              <wp:posOffset>3810</wp:posOffset>
            </wp:positionV>
            <wp:extent cx="1781175" cy="1685925"/>
            <wp:effectExtent l="0" t="0" r="9525" b="9525"/>
            <wp:wrapSquare wrapText="left"/>
            <wp:docPr id="7" name="Slika 7" descr="LOGO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LOGO20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685925"/>
                    </a:xfrm>
                    <a:prstGeom prst="rect">
                      <a:avLst/>
                    </a:prstGeom>
                    <a:noFill/>
                    <a:ln>
                      <a:noFill/>
                    </a:ln>
                  </pic:spPr>
                </pic:pic>
              </a:graphicData>
            </a:graphic>
          </wp:anchor>
        </w:drawing>
      </w:r>
    </w:p>
    <w:p w:rsidR="00570B5C" w:rsidRPr="003567B0" w:rsidRDefault="00570B5C" w:rsidP="00570B5C">
      <w:pPr>
        <w:jc w:val="center"/>
        <w:rPr>
          <w:rFonts w:ascii="Garamond" w:hAnsi="Garamond"/>
          <w:b/>
          <w:sz w:val="28"/>
          <w:szCs w:val="28"/>
        </w:rPr>
      </w:pPr>
    </w:p>
    <w:p w:rsidR="00570B5C" w:rsidRPr="003567B0" w:rsidRDefault="00570B5C" w:rsidP="00570B5C">
      <w:pPr>
        <w:pStyle w:val="Naslov2"/>
        <w:ind w:left="1416" w:firstLine="708"/>
      </w:pPr>
      <w:bookmarkStart w:id="335" w:name="_Toc336433546"/>
      <w:bookmarkStart w:id="336" w:name="_Toc336434572"/>
      <w:bookmarkStart w:id="337" w:name="_Toc336506521"/>
      <w:bookmarkStart w:id="338" w:name="_Toc336509717"/>
      <w:bookmarkStart w:id="339" w:name="_Toc399922988"/>
      <w:bookmarkStart w:id="340" w:name="_Toc463513491"/>
      <w:r w:rsidRPr="00FE72B8">
        <w:rPr>
          <w:rFonts w:ascii="Garamond" w:hAnsi="Garamond"/>
          <w:color w:val="3366FF"/>
          <w:sz w:val="26"/>
        </w:rPr>
        <w:t xml:space="preserve">6.4 </w:t>
      </w:r>
      <w:smartTag w:uri="urn:schemas-microsoft-com:office:smarttags" w:element="stockticker">
        <w:r w:rsidRPr="00FE72B8">
          <w:rPr>
            <w:rFonts w:ascii="Garamond" w:hAnsi="Garamond"/>
            <w:color w:val="3366FF"/>
            <w:sz w:val="26"/>
          </w:rPr>
          <w:t>PLAN</w:t>
        </w:r>
      </w:smartTag>
      <w:smartTag w:uri="urn:schemas-microsoft-com:office:smarttags" w:element="stockticker">
        <w:r w:rsidRPr="00FE72B8">
          <w:rPr>
            <w:rFonts w:ascii="Garamond" w:hAnsi="Garamond"/>
            <w:color w:val="3366FF"/>
            <w:sz w:val="26"/>
          </w:rPr>
          <w:t>RADA</w:t>
        </w:r>
      </w:smartTag>
      <w:r w:rsidRPr="00FE72B8">
        <w:rPr>
          <w:rFonts w:ascii="Garamond" w:hAnsi="Garamond"/>
          <w:color w:val="3366FF"/>
          <w:sz w:val="26"/>
        </w:rPr>
        <w:t>Učeničke zadruge «Regoč»Osnovne škole Ivane Brlić - Mažuranić Ogulin</w:t>
      </w:r>
      <w:r>
        <w:rPr>
          <w:rFonts w:ascii="Garamond" w:hAnsi="Garamond"/>
          <w:color w:val="3366FF"/>
          <w:sz w:val="26"/>
        </w:rPr>
        <w:t xml:space="preserve"> za školsku godinu 2016.</w:t>
      </w:r>
      <w:r w:rsidRPr="00FE72B8">
        <w:rPr>
          <w:rFonts w:ascii="Garamond" w:hAnsi="Garamond"/>
          <w:color w:val="3366FF"/>
          <w:sz w:val="26"/>
        </w:rPr>
        <w:t>/201</w:t>
      </w:r>
      <w:bookmarkEnd w:id="335"/>
      <w:bookmarkEnd w:id="336"/>
      <w:bookmarkEnd w:id="337"/>
      <w:bookmarkEnd w:id="338"/>
      <w:r>
        <w:rPr>
          <w:rFonts w:ascii="Garamond" w:hAnsi="Garamond"/>
          <w:color w:val="3366FF"/>
          <w:sz w:val="26"/>
        </w:rPr>
        <w:t>7.</w:t>
      </w:r>
      <w:bookmarkEnd w:id="339"/>
      <w:bookmarkEnd w:id="340"/>
    </w:p>
    <w:p w:rsidR="00570B5C" w:rsidRPr="003567B0" w:rsidRDefault="00570B5C" w:rsidP="00570B5C">
      <w:pPr>
        <w:jc w:val="center"/>
        <w:rPr>
          <w:rFonts w:ascii="Garamond" w:hAnsi="Garamond"/>
          <w:b/>
          <w:sz w:val="28"/>
          <w:szCs w:val="28"/>
        </w:rPr>
      </w:pPr>
    </w:p>
    <w:p w:rsidR="00570B5C" w:rsidRPr="003567B0" w:rsidRDefault="00570B5C" w:rsidP="00570B5C">
      <w:pPr>
        <w:jc w:val="center"/>
        <w:rPr>
          <w:rFonts w:ascii="Garamond" w:hAnsi="Garamond"/>
          <w:b/>
          <w:sz w:val="28"/>
          <w:szCs w:val="28"/>
        </w:rPr>
      </w:pPr>
    </w:p>
    <w:p w:rsidR="00570B5C" w:rsidRDefault="00570B5C" w:rsidP="00570B5C">
      <w:pPr>
        <w:jc w:val="center"/>
        <w:rPr>
          <w:rFonts w:ascii="Garamond" w:hAnsi="Garamond"/>
          <w:b/>
          <w:sz w:val="28"/>
          <w:szCs w:val="28"/>
        </w:rPr>
      </w:pPr>
    </w:p>
    <w:p w:rsidR="00570B5C" w:rsidRDefault="00570B5C" w:rsidP="00570B5C">
      <w:pPr>
        <w:rPr>
          <w:rFonts w:ascii="Garamond" w:hAnsi="Garamond"/>
          <w:b/>
          <w:sz w:val="28"/>
          <w:szCs w:val="28"/>
        </w:rPr>
      </w:pPr>
    </w:p>
    <w:p w:rsidR="00570B5C" w:rsidRDefault="00570B5C" w:rsidP="00570B5C">
      <w:pPr>
        <w:jc w:val="center"/>
        <w:rPr>
          <w:rFonts w:ascii="Garamond" w:hAnsi="Garamond"/>
          <w:b/>
          <w:sz w:val="28"/>
          <w:szCs w:val="28"/>
        </w:rPr>
      </w:pPr>
    </w:p>
    <w:p w:rsidR="00570B5C" w:rsidRDefault="00570B5C" w:rsidP="00570B5C">
      <w:pPr>
        <w:jc w:val="center"/>
        <w:rPr>
          <w:rFonts w:ascii="Garamond" w:hAnsi="Garamond"/>
          <w:b/>
          <w:sz w:val="28"/>
          <w:szCs w:val="28"/>
        </w:rPr>
      </w:pPr>
    </w:p>
    <w:p w:rsidR="00570B5C" w:rsidRDefault="00570B5C" w:rsidP="00570B5C">
      <w:pPr>
        <w:jc w:val="center"/>
        <w:rPr>
          <w:rFonts w:ascii="Garamond" w:hAnsi="Garamond"/>
          <w:b/>
          <w:sz w:val="28"/>
          <w:szCs w:val="28"/>
        </w:rPr>
      </w:pPr>
    </w:p>
    <w:tbl>
      <w:tblPr>
        <w:tblW w:w="4971" w:type="pct"/>
        <w:tblBorders>
          <w:bottom w:val="single" w:sz="12" w:space="0" w:color="000000"/>
        </w:tblBorders>
        <w:tblLook w:val="0020"/>
      </w:tblPr>
      <w:tblGrid>
        <w:gridCol w:w="4557"/>
        <w:gridCol w:w="3570"/>
        <w:gridCol w:w="3511"/>
        <w:gridCol w:w="3064"/>
      </w:tblGrid>
      <w:tr w:rsidR="00570B5C" w:rsidRPr="00176B74" w:rsidTr="00F957BE">
        <w:trPr>
          <w:trHeight w:val="498"/>
        </w:trPr>
        <w:tc>
          <w:tcPr>
            <w:tcW w:w="1550" w:type="pct"/>
            <w:tcBorders>
              <w:bottom w:val="single" w:sz="12" w:space="0" w:color="000000"/>
            </w:tcBorders>
            <w:shd w:val="solid" w:color="800000" w:fill="FFFFFF"/>
          </w:tcPr>
          <w:p w:rsidR="00570B5C" w:rsidRPr="00176B74" w:rsidRDefault="00570B5C" w:rsidP="00F957BE">
            <w:pPr>
              <w:snapToGrid w:val="0"/>
              <w:rPr>
                <w:rFonts w:ascii="Garamond" w:hAnsi="Garamond"/>
                <w:b/>
                <w:bCs/>
                <w:i/>
                <w:iCs/>
                <w:color w:val="FFFFFF"/>
              </w:rPr>
            </w:pPr>
            <w:r w:rsidRPr="00176B74">
              <w:rPr>
                <w:rFonts w:ascii="Garamond" w:hAnsi="Garamond"/>
                <w:b/>
                <w:bCs/>
                <w:i/>
                <w:iCs/>
                <w:color w:val="FFFFFF"/>
                <w:sz w:val="22"/>
                <w:szCs w:val="22"/>
              </w:rPr>
              <w:t>Aktivnost</w:t>
            </w:r>
          </w:p>
        </w:tc>
        <w:tc>
          <w:tcPr>
            <w:tcW w:w="1214" w:type="pct"/>
            <w:tcBorders>
              <w:bottom w:val="single" w:sz="12" w:space="0" w:color="000000"/>
            </w:tcBorders>
            <w:shd w:val="solid" w:color="800000" w:fill="FFFFFF"/>
          </w:tcPr>
          <w:p w:rsidR="00570B5C" w:rsidRPr="00176B74" w:rsidRDefault="00570B5C" w:rsidP="00F957BE">
            <w:pPr>
              <w:snapToGrid w:val="0"/>
              <w:rPr>
                <w:rFonts w:ascii="Garamond" w:hAnsi="Garamond"/>
                <w:b/>
                <w:bCs/>
                <w:i/>
                <w:iCs/>
                <w:color w:val="FFFFFF"/>
              </w:rPr>
            </w:pPr>
            <w:r w:rsidRPr="00176B74">
              <w:rPr>
                <w:rFonts w:ascii="Garamond" w:hAnsi="Garamond"/>
                <w:b/>
                <w:bCs/>
                <w:i/>
                <w:iCs/>
                <w:color w:val="FFFFFF"/>
                <w:sz w:val="22"/>
                <w:szCs w:val="22"/>
              </w:rPr>
              <w:t>Nositelji aktivnosti</w:t>
            </w:r>
          </w:p>
        </w:tc>
        <w:tc>
          <w:tcPr>
            <w:tcW w:w="1194" w:type="pct"/>
            <w:tcBorders>
              <w:bottom w:val="single" w:sz="12" w:space="0" w:color="000000"/>
            </w:tcBorders>
            <w:shd w:val="solid" w:color="800000" w:fill="FFFFFF"/>
          </w:tcPr>
          <w:p w:rsidR="00570B5C" w:rsidRPr="00176B74" w:rsidRDefault="00570B5C" w:rsidP="00F957BE">
            <w:pPr>
              <w:snapToGrid w:val="0"/>
              <w:rPr>
                <w:rFonts w:ascii="Garamond" w:hAnsi="Garamond"/>
                <w:b/>
                <w:bCs/>
                <w:i/>
                <w:iCs/>
                <w:color w:val="FFFFFF"/>
              </w:rPr>
            </w:pPr>
            <w:r w:rsidRPr="00176B74">
              <w:rPr>
                <w:rFonts w:ascii="Garamond" w:hAnsi="Garamond"/>
                <w:b/>
                <w:bCs/>
                <w:i/>
                <w:iCs/>
                <w:color w:val="FFFFFF"/>
                <w:sz w:val="22"/>
                <w:szCs w:val="22"/>
              </w:rPr>
              <w:t>Suradnja</w:t>
            </w:r>
          </w:p>
        </w:tc>
        <w:tc>
          <w:tcPr>
            <w:tcW w:w="1042" w:type="pct"/>
            <w:tcBorders>
              <w:bottom w:val="single" w:sz="12" w:space="0" w:color="000000"/>
            </w:tcBorders>
            <w:shd w:val="solid" w:color="800000" w:fill="FFFFFF"/>
          </w:tcPr>
          <w:p w:rsidR="00570B5C" w:rsidRPr="00176B74" w:rsidRDefault="00570B5C" w:rsidP="00F957BE">
            <w:pPr>
              <w:snapToGrid w:val="0"/>
              <w:rPr>
                <w:rFonts w:ascii="Garamond" w:hAnsi="Garamond"/>
                <w:b/>
                <w:bCs/>
                <w:i/>
                <w:iCs/>
                <w:color w:val="FFFFFF"/>
              </w:rPr>
            </w:pPr>
            <w:r w:rsidRPr="00176B74">
              <w:rPr>
                <w:rFonts w:ascii="Garamond" w:hAnsi="Garamond"/>
                <w:b/>
                <w:bCs/>
                <w:i/>
                <w:iCs/>
                <w:color w:val="FFFFFF"/>
                <w:sz w:val="22"/>
                <w:szCs w:val="22"/>
              </w:rPr>
              <w:t>Vrijeme realizacije</w:t>
            </w:r>
          </w:p>
        </w:tc>
      </w:tr>
      <w:tr w:rsidR="00570B5C" w:rsidRPr="00176B74" w:rsidTr="00F957BE">
        <w:trPr>
          <w:trHeight w:val="498"/>
        </w:trPr>
        <w:tc>
          <w:tcPr>
            <w:tcW w:w="1550"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xml:space="preserve">Usvajanje Plana rada </w:t>
            </w:r>
          </w:p>
        </w:tc>
        <w:tc>
          <w:tcPr>
            <w:tcW w:w="121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predsjednica, školski odbor</w:t>
            </w:r>
          </w:p>
        </w:tc>
        <w:tc>
          <w:tcPr>
            <w:tcW w:w="119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školski odbor</w:t>
            </w:r>
          </w:p>
        </w:tc>
        <w:tc>
          <w:tcPr>
            <w:tcW w:w="1042"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Rujan</w:t>
            </w:r>
          </w:p>
        </w:tc>
      </w:tr>
      <w:tr w:rsidR="00570B5C" w:rsidRPr="00176B74" w:rsidTr="00F957BE">
        <w:trPr>
          <w:trHeight w:val="498"/>
        </w:trPr>
        <w:tc>
          <w:tcPr>
            <w:tcW w:w="1550"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Ustrojavanje sekcija - plan i program rada</w:t>
            </w:r>
          </w:p>
        </w:tc>
        <w:tc>
          <w:tcPr>
            <w:tcW w:w="121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 učenici, voditelji sekcija</w:t>
            </w:r>
          </w:p>
        </w:tc>
        <w:tc>
          <w:tcPr>
            <w:tcW w:w="119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-ravnateljica, predsjednica, tajnica UZ, voditeljice sekcija</w:t>
            </w:r>
          </w:p>
        </w:tc>
        <w:tc>
          <w:tcPr>
            <w:tcW w:w="1042"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 xml:space="preserve">Rujan </w:t>
            </w:r>
          </w:p>
        </w:tc>
      </w:tr>
      <w:tr w:rsidR="00570B5C" w:rsidRPr="00176B74" w:rsidTr="00F957BE">
        <w:trPr>
          <w:trHeight w:val="498"/>
        </w:trPr>
        <w:tc>
          <w:tcPr>
            <w:tcW w:w="1550"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Zadružni odbor - sjednica</w:t>
            </w:r>
          </w:p>
        </w:tc>
        <w:tc>
          <w:tcPr>
            <w:tcW w:w="121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predsjednica, tajnica UZ</w:t>
            </w:r>
          </w:p>
        </w:tc>
        <w:tc>
          <w:tcPr>
            <w:tcW w:w="119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ravnateljica, voditelji sekcija</w:t>
            </w:r>
          </w:p>
        </w:tc>
        <w:tc>
          <w:tcPr>
            <w:tcW w:w="1042"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rujan</w:t>
            </w:r>
          </w:p>
        </w:tc>
      </w:tr>
      <w:tr w:rsidR="00570B5C" w:rsidRPr="00176B74" w:rsidTr="00F957BE">
        <w:trPr>
          <w:trHeight w:val="498"/>
        </w:trPr>
        <w:tc>
          <w:tcPr>
            <w:tcW w:w="1550"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Izrada Božićnih ukrasa, čestitka i nakita</w:t>
            </w:r>
          </w:p>
          <w:p w:rsidR="00570B5C" w:rsidRPr="00176B74" w:rsidRDefault="00570B5C" w:rsidP="00F957BE">
            <w:pPr>
              <w:snapToGrid w:val="0"/>
              <w:rPr>
                <w:rFonts w:ascii="Garamond" w:hAnsi="Garamond"/>
                <w:color w:val="0000FF"/>
              </w:rPr>
            </w:pPr>
            <w:r w:rsidRPr="00176B74">
              <w:rPr>
                <w:rFonts w:ascii="Garamond" w:hAnsi="Garamond"/>
                <w:color w:val="0000FF"/>
                <w:sz w:val="22"/>
                <w:szCs w:val="22"/>
              </w:rPr>
              <w:t>Radionice</w:t>
            </w:r>
          </w:p>
        </w:tc>
        <w:tc>
          <w:tcPr>
            <w:tcW w:w="121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 članovi UZ</w:t>
            </w:r>
          </w:p>
          <w:p w:rsidR="00570B5C" w:rsidRPr="00176B74" w:rsidRDefault="00570B5C" w:rsidP="00F957BE">
            <w:pPr>
              <w:rPr>
                <w:rFonts w:ascii="Garamond" w:hAnsi="Garamond"/>
                <w:color w:val="0000FF"/>
              </w:rPr>
            </w:pPr>
            <w:r w:rsidRPr="00176B74">
              <w:rPr>
                <w:rFonts w:ascii="Garamond" w:hAnsi="Garamond"/>
                <w:color w:val="0000FF"/>
                <w:sz w:val="22"/>
                <w:szCs w:val="22"/>
              </w:rPr>
              <w:t>- razrednici</w:t>
            </w:r>
          </w:p>
        </w:tc>
        <w:tc>
          <w:tcPr>
            <w:tcW w:w="1194"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Voditelji sekcija, roditelji, učitelji</w:t>
            </w:r>
          </w:p>
          <w:p w:rsidR="00570B5C" w:rsidRPr="00176B74" w:rsidRDefault="00570B5C" w:rsidP="00F957BE">
            <w:pPr>
              <w:rPr>
                <w:rFonts w:ascii="Garamond" w:hAnsi="Garamond"/>
                <w:color w:val="0000FF"/>
              </w:rPr>
            </w:pPr>
            <w:r w:rsidRPr="00176B74">
              <w:rPr>
                <w:rFonts w:ascii="Garamond" w:hAnsi="Garamond"/>
                <w:color w:val="0000FF"/>
                <w:sz w:val="22"/>
                <w:szCs w:val="22"/>
              </w:rPr>
              <w:t xml:space="preserve">učenici </w:t>
            </w:r>
          </w:p>
        </w:tc>
        <w:tc>
          <w:tcPr>
            <w:tcW w:w="1042"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Prosinac</w:t>
            </w:r>
          </w:p>
        </w:tc>
      </w:tr>
      <w:tr w:rsidR="00570B5C" w:rsidRPr="00176B74" w:rsidTr="00F957BE">
        <w:trPr>
          <w:trHeight w:val="498"/>
        </w:trPr>
        <w:tc>
          <w:tcPr>
            <w:tcW w:w="1550"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Radionica – Božićni ukrasi</w:t>
            </w:r>
          </w:p>
        </w:tc>
        <w:tc>
          <w:tcPr>
            <w:tcW w:w="121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Predsjednica UZ</w:t>
            </w:r>
          </w:p>
          <w:p w:rsidR="00570B5C" w:rsidRPr="00176B74" w:rsidRDefault="00570B5C" w:rsidP="00F957BE">
            <w:pPr>
              <w:rPr>
                <w:rFonts w:ascii="Garamond" w:hAnsi="Garamond"/>
                <w:color w:val="008080"/>
              </w:rPr>
            </w:pPr>
          </w:p>
        </w:tc>
        <w:tc>
          <w:tcPr>
            <w:tcW w:w="1194"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lokalne trgovine cvijećem</w:t>
            </w:r>
          </w:p>
        </w:tc>
        <w:tc>
          <w:tcPr>
            <w:tcW w:w="1042"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Prosinac</w:t>
            </w:r>
          </w:p>
        </w:tc>
      </w:tr>
      <w:tr w:rsidR="00570B5C" w:rsidRPr="00176B74" w:rsidTr="00F957BE">
        <w:trPr>
          <w:trHeight w:val="498"/>
        </w:trPr>
        <w:tc>
          <w:tcPr>
            <w:tcW w:w="1550"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Unicefov projekt Škole za Afriku</w:t>
            </w:r>
          </w:p>
        </w:tc>
        <w:tc>
          <w:tcPr>
            <w:tcW w:w="121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članovi UZ, razrednici, učenici</w:t>
            </w:r>
          </w:p>
        </w:tc>
        <w:tc>
          <w:tcPr>
            <w:tcW w:w="1194"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učenici, učitelji, roditelji</w:t>
            </w:r>
          </w:p>
        </w:tc>
        <w:tc>
          <w:tcPr>
            <w:tcW w:w="1042"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Prosinac</w:t>
            </w:r>
          </w:p>
        </w:tc>
      </w:tr>
      <w:tr w:rsidR="00570B5C" w:rsidRPr="00176B74" w:rsidTr="00F957BE">
        <w:trPr>
          <w:trHeight w:val="498"/>
        </w:trPr>
        <w:tc>
          <w:tcPr>
            <w:tcW w:w="1550"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Prodaja nakita i ukrasa na Božićnom sajmu</w:t>
            </w:r>
          </w:p>
        </w:tc>
        <w:tc>
          <w:tcPr>
            <w:tcW w:w="121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učenici</w:t>
            </w:r>
          </w:p>
          <w:p w:rsidR="00570B5C" w:rsidRPr="00176B74" w:rsidRDefault="00570B5C" w:rsidP="00F957BE">
            <w:pPr>
              <w:rPr>
                <w:rFonts w:ascii="Garamond" w:hAnsi="Garamond"/>
                <w:color w:val="0000FF"/>
              </w:rPr>
            </w:pPr>
            <w:r w:rsidRPr="00176B74">
              <w:rPr>
                <w:rFonts w:ascii="Garamond" w:hAnsi="Garamond"/>
                <w:color w:val="0000FF"/>
                <w:sz w:val="22"/>
                <w:szCs w:val="22"/>
              </w:rPr>
              <w:t xml:space="preserve">-članovi zadruge </w:t>
            </w:r>
          </w:p>
        </w:tc>
        <w:tc>
          <w:tcPr>
            <w:tcW w:w="1194"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 roditelji</w:t>
            </w:r>
          </w:p>
          <w:p w:rsidR="00570B5C" w:rsidRPr="00176B74" w:rsidRDefault="00570B5C" w:rsidP="00F957BE">
            <w:pPr>
              <w:rPr>
                <w:rFonts w:ascii="Garamond" w:hAnsi="Garamond"/>
                <w:color w:val="0000FF"/>
              </w:rPr>
            </w:pPr>
            <w:r w:rsidRPr="00176B74">
              <w:rPr>
                <w:rFonts w:ascii="Garamond" w:hAnsi="Garamond"/>
                <w:color w:val="0000FF"/>
                <w:sz w:val="22"/>
                <w:szCs w:val="22"/>
              </w:rPr>
              <w:t>-lokalna zajednica</w:t>
            </w:r>
          </w:p>
        </w:tc>
        <w:tc>
          <w:tcPr>
            <w:tcW w:w="1042"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Prosinac</w:t>
            </w:r>
          </w:p>
        </w:tc>
      </w:tr>
      <w:tr w:rsidR="00570B5C" w:rsidRPr="00176B74" w:rsidTr="00F957BE">
        <w:trPr>
          <w:trHeight w:val="498"/>
        </w:trPr>
        <w:tc>
          <w:tcPr>
            <w:tcW w:w="1550"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Organizacija Božićnog štanda</w:t>
            </w:r>
          </w:p>
        </w:tc>
        <w:tc>
          <w:tcPr>
            <w:tcW w:w="121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xml:space="preserve">-učenici </w:t>
            </w:r>
          </w:p>
          <w:p w:rsidR="00570B5C" w:rsidRPr="00176B74" w:rsidRDefault="00570B5C" w:rsidP="00F957BE">
            <w:pPr>
              <w:tabs>
                <w:tab w:val="left" w:pos="1140"/>
              </w:tabs>
              <w:rPr>
                <w:rFonts w:ascii="Garamond" w:hAnsi="Garamond"/>
                <w:color w:val="008080"/>
              </w:rPr>
            </w:pPr>
            <w:r w:rsidRPr="00176B74">
              <w:rPr>
                <w:rFonts w:ascii="Garamond" w:hAnsi="Garamond"/>
                <w:color w:val="008080"/>
                <w:sz w:val="22"/>
                <w:szCs w:val="22"/>
              </w:rPr>
              <w:t>-učitelji</w:t>
            </w:r>
            <w:r w:rsidRPr="00176B74">
              <w:rPr>
                <w:rFonts w:ascii="Garamond" w:hAnsi="Garamond"/>
                <w:color w:val="008080"/>
                <w:sz w:val="22"/>
                <w:szCs w:val="22"/>
              </w:rPr>
              <w:tab/>
            </w:r>
          </w:p>
          <w:p w:rsidR="00570B5C" w:rsidRPr="00176B74" w:rsidRDefault="00570B5C" w:rsidP="00F957BE">
            <w:pPr>
              <w:rPr>
                <w:rFonts w:ascii="Garamond" w:hAnsi="Garamond"/>
                <w:color w:val="008080"/>
              </w:rPr>
            </w:pPr>
            <w:r w:rsidRPr="00176B74">
              <w:rPr>
                <w:rFonts w:ascii="Garamond" w:hAnsi="Garamond"/>
                <w:color w:val="008080"/>
                <w:sz w:val="22"/>
                <w:szCs w:val="22"/>
              </w:rPr>
              <w:t>tehničko osoblje</w:t>
            </w:r>
          </w:p>
        </w:tc>
        <w:tc>
          <w:tcPr>
            <w:tcW w:w="119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lokalna zajednica</w:t>
            </w:r>
          </w:p>
        </w:tc>
        <w:tc>
          <w:tcPr>
            <w:tcW w:w="1042"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Prosinac</w:t>
            </w:r>
          </w:p>
        </w:tc>
      </w:tr>
      <w:tr w:rsidR="00570B5C" w:rsidRPr="00176B74" w:rsidTr="00F957BE">
        <w:trPr>
          <w:trHeight w:val="498"/>
        </w:trPr>
        <w:tc>
          <w:tcPr>
            <w:tcW w:w="1550"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Usvajanje financijskog plana</w:t>
            </w:r>
          </w:p>
        </w:tc>
        <w:tc>
          <w:tcPr>
            <w:tcW w:w="121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 predsjednica UZ</w:t>
            </w:r>
          </w:p>
        </w:tc>
        <w:tc>
          <w:tcPr>
            <w:tcW w:w="119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-školski odbor</w:t>
            </w:r>
          </w:p>
        </w:tc>
        <w:tc>
          <w:tcPr>
            <w:tcW w:w="1042"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Prosinac</w:t>
            </w:r>
          </w:p>
        </w:tc>
      </w:tr>
      <w:tr w:rsidR="00570B5C" w:rsidRPr="00176B74" w:rsidTr="00F957BE">
        <w:trPr>
          <w:trHeight w:val="498"/>
        </w:trPr>
        <w:tc>
          <w:tcPr>
            <w:tcW w:w="1550"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Zadružni odbor - sjednica</w:t>
            </w:r>
          </w:p>
          <w:p w:rsidR="00570B5C" w:rsidRPr="00176B74" w:rsidRDefault="00570B5C" w:rsidP="00F957BE">
            <w:pPr>
              <w:rPr>
                <w:rFonts w:ascii="Garamond" w:hAnsi="Garamond"/>
                <w:color w:val="008080"/>
              </w:rPr>
            </w:pPr>
          </w:p>
        </w:tc>
        <w:tc>
          <w:tcPr>
            <w:tcW w:w="121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xml:space="preserve">- predsjednica, tajnica UZ </w:t>
            </w:r>
          </w:p>
        </w:tc>
        <w:tc>
          <w:tcPr>
            <w:tcW w:w="119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xml:space="preserve">-ravnateljica, voditelji sekcija </w:t>
            </w:r>
          </w:p>
        </w:tc>
        <w:tc>
          <w:tcPr>
            <w:tcW w:w="1042"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Veljača</w:t>
            </w:r>
          </w:p>
        </w:tc>
      </w:tr>
      <w:tr w:rsidR="00570B5C" w:rsidRPr="00176B74" w:rsidTr="00F957BE">
        <w:trPr>
          <w:trHeight w:val="498"/>
        </w:trPr>
        <w:tc>
          <w:tcPr>
            <w:tcW w:w="1550" w:type="pct"/>
            <w:shd w:val="clear" w:color="auto" w:fill="800000"/>
          </w:tcPr>
          <w:p w:rsidR="00570B5C" w:rsidRPr="00176B74" w:rsidRDefault="00570B5C" w:rsidP="00F957BE">
            <w:pPr>
              <w:snapToGrid w:val="0"/>
              <w:rPr>
                <w:rFonts w:ascii="Garamond" w:hAnsi="Garamond"/>
                <w:b/>
                <w:i/>
              </w:rPr>
            </w:pPr>
            <w:r w:rsidRPr="00176B74">
              <w:rPr>
                <w:rFonts w:ascii="Garamond" w:hAnsi="Garamond"/>
                <w:b/>
                <w:i/>
                <w:sz w:val="22"/>
                <w:szCs w:val="22"/>
              </w:rPr>
              <w:t>Aktivnost</w:t>
            </w:r>
          </w:p>
        </w:tc>
        <w:tc>
          <w:tcPr>
            <w:tcW w:w="1214" w:type="pct"/>
            <w:shd w:val="clear" w:color="auto" w:fill="800000"/>
          </w:tcPr>
          <w:p w:rsidR="00570B5C" w:rsidRPr="00176B74" w:rsidRDefault="00570B5C" w:rsidP="00F957BE">
            <w:pPr>
              <w:snapToGrid w:val="0"/>
              <w:rPr>
                <w:rFonts w:ascii="Garamond" w:hAnsi="Garamond"/>
                <w:b/>
                <w:i/>
              </w:rPr>
            </w:pPr>
            <w:r w:rsidRPr="00176B74">
              <w:rPr>
                <w:rFonts w:ascii="Garamond" w:hAnsi="Garamond"/>
                <w:b/>
                <w:i/>
                <w:sz w:val="22"/>
                <w:szCs w:val="22"/>
              </w:rPr>
              <w:t>Nositelji aktivnosti</w:t>
            </w:r>
          </w:p>
        </w:tc>
        <w:tc>
          <w:tcPr>
            <w:tcW w:w="1194" w:type="pct"/>
            <w:shd w:val="clear" w:color="auto" w:fill="800000"/>
          </w:tcPr>
          <w:p w:rsidR="00570B5C" w:rsidRPr="00176B74" w:rsidRDefault="00570B5C" w:rsidP="00F957BE">
            <w:pPr>
              <w:snapToGrid w:val="0"/>
              <w:rPr>
                <w:rFonts w:ascii="Garamond" w:hAnsi="Garamond"/>
                <w:b/>
                <w:i/>
              </w:rPr>
            </w:pPr>
            <w:r w:rsidRPr="00176B74">
              <w:rPr>
                <w:rFonts w:ascii="Garamond" w:hAnsi="Garamond"/>
                <w:b/>
                <w:i/>
                <w:sz w:val="22"/>
                <w:szCs w:val="22"/>
              </w:rPr>
              <w:t>Suradnja</w:t>
            </w:r>
          </w:p>
        </w:tc>
        <w:tc>
          <w:tcPr>
            <w:tcW w:w="1042" w:type="pct"/>
            <w:shd w:val="clear" w:color="auto" w:fill="800000"/>
          </w:tcPr>
          <w:p w:rsidR="00570B5C" w:rsidRPr="00176B74" w:rsidRDefault="00570B5C" w:rsidP="00F957BE">
            <w:pPr>
              <w:snapToGrid w:val="0"/>
              <w:rPr>
                <w:rFonts w:ascii="Garamond" w:hAnsi="Garamond"/>
                <w:b/>
                <w:i/>
              </w:rPr>
            </w:pPr>
            <w:r w:rsidRPr="00176B74">
              <w:rPr>
                <w:rFonts w:ascii="Garamond" w:hAnsi="Garamond"/>
                <w:b/>
                <w:i/>
                <w:sz w:val="22"/>
                <w:szCs w:val="22"/>
              </w:rPr>
              <w:t>Vrijeme realizacije</w:t>
            </w:r>
          </w:p>
        </w:tc>
      </w:tr>
      <w:tr w:rsidR="00570B5C" w:rsidRPr="00176B74" w:rsidTr="00F957BE">
        <w:trPr>
          <w:trHeight w:val="498"/>
        </w:trPr>
        <w:tc>
          <w:tcPr>
            <w:tcW w:w="1550"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Skupština</w:t>
            </w:r>
          </w:p>
        </w:tc>
        <w:tc>
          <w:tcPr>
            <w:tcW w:w="121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 predsjednica, tajnica UZ</w:t>
            </w:r>
          </w:p>
        </w:tc>
        <w:tc>
          <w:tcPr>
            <w:tcW w:w="119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 ravnateljica, voditelji sekcija</w:t>
            </w:r>
          </w:p>
        </w:tc>
        <w:tc>
          <w:tcPr>
            <w:tcW w:w="1042"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Ožujak</w:t>
            </w:r>
          </w:p>
        </w:tc>
      </w:tr>
      <w:tr w:rsidR="00570B5C" w:rsidRPr="00176B74" w:rsidTr="00F957BE">
        <w:trPr>
          <w:trHeight w:val="498"/>
        </w:trPr>
        <w:tc>
          <w:tcPr>
            <w:tcW w:w="1550"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Izrada čestitaka i prigodnog asortimana povodom blagdana Uskrsa</w:t>
            </w:r>
          </w:p>
        </w:tc>
        <w:tc>
          <w:tcPr>
            <w:tcW w:w="1214"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xml:space="preserve">- izrada čestitaka </w:t>
            </w:r>
          </w:p>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izrada vezenih slika s vjerskim motivima</w:t>
            </w:r>
          </w:p>
        </w:tc>
        <w:tc>
          <w:tcPr>
            <w:tcW w:w="1194" w:type="pct"/>
            <w:shd w:val="pct20" w:color="FFFF00" w:fill="FFFFFF"/>
          </w:tcPr>
          <w:p w:rsidR="00570B5C" w:rsidRPr="00176B74" w:rsidRDefault="00570B5C" w:rsidP="00F957BE">
            <w:pPr>
              <w:numPr>
                <w:ilvl w:val="0"/>
                <w:numId w:val="19"/>
              </w:numPr>
              <w:snapToGrid w:val="0"/>
              <w:rPr>
                <w:rFonts w:ascii="Garamond" w:hAnsi="Garamond"/>
                <w:color w:val="008080"/>
              </w:rPr>
            </w:pPr>
            <w:r w:rsidRPr="00176B74">
              <w:rPr>
                <w:rFonts w:ascii="Garamond" w:hAnsi="Garamond"/>
                <w:color w:val="008080"/>
                <w:sz w:val="22"/>
                <w:szCs w:val="22"/>
              </w:rPr>
              <w:t>učenici</w:t>
            </w:r>
          </w:p>
          <w:p w:rsidR="00570B5C" w:rsidRPr="00176B74" w:rsidRDefault="00570B5C" w:rsidP="00F957BE">
            <w:pPr>
              <w:numPr>
                <w:ilvl w:val="0"/>
                <w:numId w:val="19"/>
              </w:numPr>
              <w:snapToGrid w:val="0"/>
              <w:rPr>
                <w:rFonts w:ascii="Garamond" w:hAnsi="Garamond"/>
                <w:color w:val="008080"/>
              </w:rPr>
            </w:pPr>
            <w:r w:rsidRPr="00176B74">
              <w:rPr>
                <w:rFonts w:ascii="Garamond" w:hAnsi="Garamond"/>
                <w:color w:val="008080"/>
                <w:sz w:val="22"/>
                <w:szCs w:val="22"/>
              </w:rPr>
              <w:t>učitelji</w:t>
            </w:r>
          </w:p>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sekcija vezilje</w:t>
            </w:r>
          </w:p>
          <w:p w:rsidR="00570B5C" w:rsidRPr="00176B74" w:rsidRDefault="00570B5C" w:rsidP="00F957BE">
            <w:pPr>
              <w:rPr>
                <w:rFonts w:ascii="Garamond" w:hAnsi="Garamond"/>
                <w:color w:val="008080"/>
              </w:rPr>
            </w:pPr>
          </w:p>
        </w:tc>
        <w:tc>
          <w:tcPr>
            <w:tcW w:w="1042"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Ožujak</w:t>
            </w:r>
          </w:p>
        </w:tc>
      </w:tr>
      <w:tr w:rsidR="00570B5C" w:rsidRPr="00176B74" w:rsidTr="00F957BE">
        <w:trPr>
          <w:trHeight w:val="498"/>
        </w:trPr>
        <w:tc>
          <w:tcPr>
            <w:tcW w:w="1550"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Ekološke aktivnosti u zajednici – Dan planeta zemlje, Svjetski dan voda (sadnja cvijeća oko škole, branje smeća)</w:t>
            </w:r>
          </w:p>
        </w:tc>
        <w:tc>
          <w:tcPr>
            <w:tcW w:w="1214"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 zadrugari</w:t>
            </w:r>
          </w:p>
          <w:p w:rsidR="00570B5C" w:rsidRPr="00176B74" w:rsidRDefault="00570B5C" w:rsidP="00F957BE">
            <w:pPr>
              <w:rPr>
                <w:rFonts w:ascii="Garamond" w:hAnsi="Garamond"/>
                <w:color w:val="0000FF"/>
              </w:rPr>
            </w:pPr>
            <w:r w:rsidRPr="00176B74">
              <w:rPr>
                <w:rFonts w:ascii="Garamond" w:hAnsi="Garamond"/>
                <w:color w:val="0000FF"/>
                <w:sz w:val="22"/>
                <w:szCs w:val="22"/>
              </w:rPr>
              <w:t>-učenici</w:t>
            </w:r>
          </w:p>
          <w:p w:rsidR="00570B5C" w:rsidRPr="00176B74" w:rsidRDefault="00570B5C" w:rsidP="00F957BE">
            <w:pPr>
              <w:rPr>
                <w:rFonts w:ascii="Garamond" w:hAnsi="Garamond"/>
                <w:color w:val="0000FF"/>
              </w:rPr>
            </w:pPr>
            <w:r w:rsidRPr="00176B74">
              <w:rPr>
                <w:rFonts w:ascii="Garamond" w:hAnsi="Garamond"/>
                <w:color w:val="0000FF"/>
                <w:sz w:val="22"/>
                <w:szCs w:val="22"/>
              </w:rPr>
              <w:t>- voditelji sekcija</w:t>
            </w:r>
          </w:p>
        </w:tc>
        <w:tc>
          <w:tcPr>
            <w:tcW w:w="1194"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-učitelji prirode, biologije, voditelji sekcija</w:t>
            </w:r>
          </w:p>
          <w:p w:rsidR="00570B5C" w:rsidRPr="00176B74" w:rsidRDefault="00570B5C" w:rsidP="00F957BE">
            <w:pPr>
              <w:rPr>
                <w:rFonts w:ascii="Garamond" w:hAnsi="Garamond"/>
                <w:color w:val="0000FF"/>
              </w:rPr>
            </w:pPr>
          </w:p>
          <w:p w:rsidR="00570B5C" w:rsidRPr="00176B74" w:rsidRDefault="00570B5C" w:rsidP="00F957BE">
            <w:pPr>
              <w:rPr>
                <w:rFonts w:ascii="Garamond" w:hAnsi="Garamond"/>
                <w:color w:val="0000FF"/>
              </w:rPr>
            </w:pPr>
          </w:p>
        </w:tc>
        <w:tc>
          <w:tcPr>
            <w:tcW w:w="1042"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Ožujak</w:t>
            </w:r>
          </w:p>
        </w:tc>
      </w:tr>
      <w:tr w:rsidR="00570B5C" w:rsidRPr="00176B74" w:rsidTr="00F957BE">
        <w:trPr>
          <w:trHeight w:val="498"/>
        </w:trPr>
        <w:tc>
          <w:tcPr>
            <w:tcW w:w="1550"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Dan Škole - - sudjelovanje u programu</w:t>
            </w:r>
          </w:p>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xml:space="preserve"> - izložba radova UZ</w:t>
            </w:r>
          </w:p>
        </w:tc>
        <w:tc>
          <w:tcPr>
            <w:tcW w:w="1214"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xml:space="preserve"> - zadrugari</w:t>
            </w:r>
          </w:p>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xml:space="preserve"> - voditelji sekcija</w:t>
            </w:r>
          </w:p>
        </w:tc>
        <w:tc>
          <w:tcPr>
            <w:tcW w:w="1194"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xml:space="preserve">- organizatori programa, </w:t>
            </w:r>
          </w:p>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predsjednica</w:t>
            </w:r>
          </w:p>
        </w:tc>
        <w:tc>
          <w:tcPr>
            <w:tcW w:w="1042"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Travanj</w:t>
            </w:r>
          </w:p>
        </w:tc>
      </w:tr>
      <w:tr w:rsidR="00570B5C" w:rsidRPr="00176B74" w:rsidTr="00F957BE">
        <w:trPr>
          <w:trHeight w:val="498"/>
        </w:trPr>
        <w:tc>
          <w:tcPr>
            <w:tcW w:w="1550"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 xml:space="preserve">Pripreme povodom manifestacije «Ogulinski festival bajke» </w:t>
            </w:r>
          </w:p>
        </w:tc>
        <w:tc>
          <w:tcPr>
            <w:tcW w:w="1214"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 voditelji sekcija</w:t>
            </w:r>
          </w:p>
          <w:p w:rsidR="00570B5C" w:rsidRPr="00176B74" w:rsidRDefault="00570B5C" w:rsidP="00F957BE">
            <w:pPr>
              <w:snapToGrid w:val="0"/>
              <w:rPr>
                <w:rFonts w:ascii="Garamond" w:hAnsi="Garamond"/>
                <w:color w:val="0000FF"/>
              </w:rPr>
            </w:pPr>
            <w:r w:rsidRPr="00176B74">
              <w:rPr>
                <w:rFonts w:ascii="Garamond" w:hAnsi="Garamond"/>
                <w:color w:val="0000FF"/>
                <w:sz w:val="22"/>
                <w:szCs w:val="22"/>
              </w:rPr>
              <w:t xml:space="preserve"> - zadrugari</w:t>
            </w:r>
          </w:p>
          <w:p w:rsidR="00570B5C" w:rsidRPr="00176B74" w:rsidRDefault="00570B5C" w:rsidP="00F957BE">
            <w:pPr>
              <w:rPr>
                <w:rFonts w:ascii="Garamond" w:hAnsi="Garamond"/>
                <w:color w:val="0000FF"/>
              </w:rPr>
            </w:pPr>
          </w:p>
        </w:tc>
        <w:tc>
          <w:tcPr>
            <w:tcW w:w="1194" w:type="pct"/>
            <w:shd w:val="pct20" w:color="FFFF00" w:fill="FFFFFF"/>
          </w:tcPr>
          <w:p w:rsidR="00570B5C" w:rsidRPr="00176B74" w:rsidRDefault="00570B5C" w:rsidP="00F957BE">
            <w:pPr>
              <w:snapToGrid w:val="0"/>
              <w:rPr>
                <w:rFonts w:ascii="Garamond" w:hAnsi="Garamond"/>
                <w:color w:val="0000FF"/>
              </w:rPr>
            </w:pPr>
            <w:r w:rsidRPr="00176B74">
              <w:rPr>
                <w:rFonts w:ascii="Garamond" w:hAnsi="Garamond"/>
                <w:color w:val="0000FF"/>
                <w:sz w:val="22"/>
                <w:szCs w:val="22"/>
              </w:rPr>
              <w:t>- TZ Ogulina</w:t>
            </w:r>
          </w:p>
          <w:p w:rsidR="00570B5C" w:rsidRPr="00176B74" w:rsidRDefault="00570B5C" w:rsidP="00F957BE">
            <w:pPr>
              <w:rPr>
                <w:rFonts w:ascii="Garamond" w:hAnsi="Garamond"/>
                <w:color w:val="0000FF"/>
              </w:rPr>
            </w:pPr>
          </w:p>
          <w:p w:rsidR="00570B5C" w:rsidRPr="00176B74" w:rsidRDefault="00570B5C" w:rsidP="00F957BE">
            <w:pPr>
              <w:rPr>
                <w:rFonts w:ascii="Garamond" w:hAnsi="Garamond"/>
                <w:color w:val="0000FF"/>
              </w:rPr>
            </w:pPr>
          </w:p>
        </w:tc>
        <w:tc>
          <w:tcPr>
            <w:tcW w:w="1042"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Svibanj</w:t>
            </w:r>
          </w:p>
        </w:tc>
      </w:tr>
      <w:tr w:rsidR="00570B5C" w:rsidRPr="00176B74" w:rsidTr="00F957BE">
        <w:trPr>
          <w:trHeight w:val="498"/>
        </w:trPr>
        <w:tc>
          <w:tcPr>
            <w:tcW w:w="1550"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Smotra UZ</w:t>
            </w:r>
          </w:p>
        </w:tc>
        <w:tc>
          <w:tcPr>
            <w:tcW w:w="1214"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predsjednica UZ</w:t>
            </w:r>
          </w:p>
        </w:tc>
        <w:tc>
          <w:tcPr>
            <w:tcW w:w="1194"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 UZ županije</w:t>
            </w:r>
          </w:p>
        </w:tc>
        <w:tc>
          <w:tcPr>
            <w:tcW w:w="1042"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xml:space="preserve">Svibanj </w:t>
            </w:r>
          </w:p>
        </w:tc>
      </w:tr>
      <w:tr w:rsidR="00570B5C" w:rsidRPr="00176B74" w:rsidTr="00F957BE">
        <w:trPr>
          <w:trHeight w:val="498"/>
        </w:trPr>
        <w:tc>
          <w:tcPr>
            <w:tcW w:w="1550" w:type="pct"/>
            <w:shd w:val="pct20" w:color="FFFF00" w:fill="FFFFFF"/>
          </w:tcPr>
          <w:p w:rsidR="00570B5C" w:rsidRPr="00176B74" w:rsidRDefault="00570B5C" w:rsidP="00F957BE">
            <w:pPr>
              <w:tabs>
                <w:tab w:val="left" w:pos="1185"/>
              </w:tabs>
              <w:rPr>
                <w:rFonts w:ascii="Garamond" w:hAnsi="Garamond"/>
                <w:color w:val="0000FF"/>
              </w:rPr>
            </w:pPr>
            <w:r w:rsidRPr="00176B74">
              <w:rPr>
                <w:rFonts w:ascii="Garamond" w:hAnsi="Garamond"/>
                <w:color w:val="0000FF"/>
                <w:sz w:val="22"/>
                <w:szCs w:val="22"/>
              </w:rPr>
              <w:t>Školski list - prilozi učeničke zadruge za školski list</w:t>
            </w:r>
          </w:p>
        </w:tc>
        <w:tc>
          <w:tcPr>
            <w:tcW w:w="121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-sekcije učeničke zadruge</w:t>
            </w:r>
          </w:p>
        </w:tc>
        <w:tc>
          <w:tcPr>
            <w:tcW w:w="1194"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-urednici školskog lista</w:t>
            </w:r>
          </w:p>
        </w:tc>
        <w:tc>
          <w:tcPr>
            <w:tcW w:w="1042" w:type="pct"/>
            <w:shd w:val="pct20" w:color="FFFF00" w:fill="FFFFFF"/>
          </w:tcPr>
          <w:p w:rsidR="00570B5C" w:rsidRPr="00176B74" w:rsidRDefault="00570B5C" w:rsidP="00F957BE">
            <w:pPr>
              <w:rPr>
                <w:rFonts w:ascii="Garamond" w:hAnsi="Garamond"/>
                <w:color w:val="0000FF"/>
              </w:rPr>
            </w:pPr>
            <w:r w:rsidRPr="00176B74">
              <w:rPr>
                <w:rFonts w:ascii="Garamond" w:hAnsi="Garamond"/>
                <w:color w:val="0000FF"/>
                <w:sz w:val="22"/>
                <w:szCs w:val="22"/>
              </w:rPr>
              <w:t>Lipanj</w:t>
            </w:r>
          </w:p>
        </w:tc>
      </w:tr>
      <w:tr w:rsidR="00570B5C" w:rsidRPr="00176B74" w:rsidTr="00F957BE">
        <w:trPr>
          <w:trHeight w:val="498"/>
        </w:trPr>
        <w:tc>
          <w:tcPr>
            <w:tcW w:w="1550" w:type="pct"/>
            <w:shd w:val="pct20" w:color="FFFF00" w:fill="FFFFFF"/>
          </w:tcPr>
          <w:p w:rsidR="00570B5C" w:rsidRPr="00176B74" w:rsidRDefault="00570B5C" w:rsidP="00F957BE">
            <w:pPr>
              <w:tabs>
                <w:tab w:val="left" w:pos="1185"/>
              </w:tabs>
              <w:rPr>
                <w:rFonts w:ascii="Garamond" w:hAnsi="Garamond"/>
                <w:color w:val="008080"/>
              </w:rPr>
            </w:pPr>
            <w:r w:rsidRPr="00176B74">
              <w:rPr>
                <w:rFonts w:ascii="Garamond" w:hAnsi="Garamond"/>
                <w:color w:val="008080"/>
                <w:sz w:val="22"/>
                <w:szCs w:val="22"/>
              </w:rPr>
              <w:t>Spomenica UZ</w:t>
            </w:r>
          </w:p>
        </w:tc>
        <w:tc>
          <w:tcPr>
            <w:tcW w:w="1214" w:type="pct"/>
            <w:shd w:val="pct20" w:color="FFFF00" w:fill="FFFFFF"/>
          </w:tcPr>
          <w:p w:rsidR="00570B5C" w:rsidRPr="00176B74" w:rsidRDefault="00570B5C" w:rsidP="00F957BE">
            <w:pPr>
              <w:rPr>
                <w:rFonts w:ascii="Garamond" w:hAnsi="Garamond"/>
                <w:color w:val="008080"/>
              </w:rPr>
            </w:pPr>
            <w:r w:rsidRPr="00176B74">
              <w:rPr>
                <w:rFonts w:ascii="Garamond" w:hAnsi="Garamond"/>
                <w:color w:val="008080"/>
                <w:sz w:val="22"/>
                <w:szCs w:val="22"/>
              </w:rPr>
              <w:t>- predsjednica UZ</w:t>
            </w:r>
          </w:p>
        </w:tc>
        <w:tc>
          <w:tcPr>
            <w:tcW w:w="1194"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-tajnica UZ</w:t>
            </w:r>
          </w:p>
        </w:tc>
        <w:tc>
          <w:tcPr>
            <w:tcW w:w="1042" w:type="pct"/>
            <w:shd w:val="pct20" w:color="FFFF00" w:fill="FFFFFF"/>
          </w:tcPr>
          <w:p w:rsidR="00570B5C" w:rsidRPr="00176B74" w:rsidRDefault="00570B5C" w:rsidP="00F957BE">
            <w:pPr>
              <w:snapToGrid w:val="0"/>
              <w:rPr>
                <w:rFonts w:ascii="Garamond" w:hAnsi="Garamond"/>
                <w:color w:val="008080"/>
              </w:rPr>
            </w:pPr>
            <w:r w:rsidRPr="00176B74">
              <w:rPr>
                <w:rFonts w:ascii="Garamond" w:hAnsi="Garamond"/>
                <w:color w:val="008080"/>
                <w:sz w:val="22"/>
                <w:szCs w:val="22"/>
              </w:rPr>
              <w:t>Srpanj/kolovoz</w:t>
            </w:r>
          </w:p>
        </w:tc>
      </w:tr>
    </w:tbl>
    <w:p w:rsidR="00570B5C" w:rsidRDefault="00570B5C" w:rsidP="00570B5C">
      <w:pPr>
        <w:jc w:val="both"/>
        <w:rPr>
          <w:rFonts w:ascii="Garamond" w:hAnsi="Garamond"/>
          <w:b/>
        </w:rPr>
      </w:pPr>
    </w:p>
    <w:p w:rsidR="00570B5C" w:rsidRPr="00921BC4" w:rsidRDefault="00570B5C" w:rsidP="00570B5C">
      <w:pPr>
        <w:jc w:val="both"/>
        <w:rPr>
          <w:rFonts w:ascii="Garamond" w:hAnsi="Garamond"/>
          <w:b/>
        </w:rPr>
      </w:pPr>
      <w:r w:rsidRPr="00921BC4">
        <w:rPr>
          <w:rFonts w:ascii="Garamond" w:hAnsi="Garamond"/>
          <w:sz w:val="22"/>
          <w:szCs w:val="22"/>
        </w:rPr>
        <w:t>Školska zadruga „Regoč“ osnovana je 2010. godine. Osnovna škola Ivane Brlić-Mažuranić Ogulin već dugi niz godina ima raznolike izvannastavne aktivnosti. Cilj Zadruge je razvijati svijest o nužnosti i vrijednosti rada za čovjekov život, njegovati radne navike, odgovornost, inovativnost, samostalnost, poduzetnost i potrebu za suradnjom. Kroz rad zadruge također se stječu znanje i svijest o načinu i potrebi očuvanja prirode, njegovanje baštine i pučkog stvaralaštva. Osnivačka skupina Zadruge održana je 1.prosinca.2009.godine i usvojena su Pravila Učeničke zadruge “Regoč“. Konstituirajuća sjednica Zadružnog odbora naše Zadruge održana je 3.ožujka.2010.godine. Zadruga ima nekoliko sekcija koje izrađuju ukrasno-uporabne predmete. Zadružni odbor Učeničke zadruge „Regoč“ čine: Ivana Stipetić, predsjednik zadruge, Marija Brozović- tajnica Zadruge, Danica Blašković- stručni voditelj Zadruge, Jasmina Salopek Smolčić, Adriana Vukelja i Slavica Zupčić-predstavnica jedinice lokalne samouprave. Voditelji sekcija Učeničke zadruge „Regoč“ jesu: Danica Blašković - vezilje(starija grupa) i knjižničarka Ružica Benković te Katarina Magdić, Ivana Stipetić - promocija i marketing Zadruge i izrada uporabnih predmeta,Nikola Božičević - izrada uporabnih predmeta, Adriana Vukelja-izrada uporabnih i ukrasnih predmeta. Učenička zadruga Regoč rado se uključila u život škole i Grada.</w:t>
      </w:r>
    </w:p>
    <w:p w:rsidR="00570B5C" w:rsidRDefault="00570B5C" w:rsidP="00570B5C">
      <w:pPr>
        <w:jc w:val="both"/>
        <w:rPr>
          <w:rFonts w:ascii="Garamond" w:hAnsi="Garamond"/>
          <w:b/>
        </w:rPr>
      </w:pPr>
    </w:p>
    <w:p w:rsidR="00570B5C" w:rsidRDefault="00570B5C" w:rsidP="00570B5C">
      <w:pPr>
        <w:jc w:val="both"/>
        <w:rPr>
          <w:rFonts w:ascii="Garamond" w:hAnsi="Garamond"/>
          <w:b/>
        </w:rPr>
        <w:sectPr w:rsidR="00570B5C" w:rsidSect="00F957BE">
          <w:pgSz w:w="16840" w:h="11907" w:orient="landscape" w:code="9"/>
          <w:pgMar w:top="1134" w:right="1134" w:bottom="1134" w:left="1134" w:header="709" w:footer="709" w:gutter="0"/>
          <w:cols w:space="708"/>
          <w:docGrid w:linePitch="360"/>
        </w:sectPr>
      </w:pPr>
    </w:p>
    <w:p w:rsidR="00570B5C" w:rsidRPr="001463DE" w:rsidRDefault="00570B5C" w:rsidP="00570B5C">
      <w:pPr>
        <w:pStyle w:val="Naslov2"/>
        <w:rPr>
          <w:rFonts w:ascii="Garamond" w:hAnsi="Garamond"/>
          <w:color w:val="3366FF"/>
          <w:sz w:val="26"/>
        </w:rPr>
      </w:pPr>
      <w:bookmarkStart w:id="341" w:name="_Toc241560782"/>
      <w:bookmarkStart w:id="342" w:name="_Toc241900722"/>
      <w:bookmarkStart w:id="343" w:name="_Toc336433547"/>
      <w:bookmarkStart w:id="344" w:name="_Toc336434573"/>
      <w:bookmarkStart w:id="345" w:name="_Toc336506522"/>
      <w:bookmarkStart w:id="346" w:name="_Toc336509718"/>
      <w:bookmarkStart w:id="347" w:name="_Toc399922989"/>
      <w:bookmarkStart w:id="348" w:name="_Toc463513492"/>
      <w:r w:rsidRPr="001463DE">
        <w:rPr>
          <w:rFonts w:ascii="Garamond" w:hAnsi="Garamond"/>
          <w:color w:val="3366FF"/>
          <w:sz w:val="26"/>
        </w:rPr>
        <w:t xml:space="preserve">6.5 </w:t>
      </w:r>
      <w:smartTag w:uri="urn:schemas-microsoft-com:office:smarttags" w:element="stockticker">
        <w:r w:rsidRPr="001463DE">
          <w:rPr>
            <w:rFonts w:ascii="Garamond" w:hAnsi="Garamond"/>
            <w:color w:val="3366FF"/>
            <w:sz w:val="26"/>
          </w:rPr>
          <w:t>PLAN</w:t>
        </w:r>
      </w:smartTag>
      <w:r w:rsidRPr="001463DE">
        <w:rPr>
          <w:rFonts w:ascii="Garamond" w:hAnsi="Garamond"/>
          <w:color w:val="3366FF"/>
          <w:sz w:val="26"/>
        </w:rPr>
        <w:t xml:space="preserve"> I </w:t>
      </w:r>
      <w:smartTag w:uri="urn:schemas-microsoft-com:office:smarttags" w:element="stockticker">
        <w:r w:rsidRPr="001463DE">
          <w:rPr>
            <w:rFonts w:ascii="Garamond" w:hAnsi="Garamond"/>
            <w:color w:val="3366FF"/>
            <w:sz w:val="26"/>
          </w:rPr>
          <w:t>P</w:t>
        </w:r>
        <w:smartTag w:uri="urn:schemas-microsoft-com:office:smarttags" w:element="stockticker">
          <w:r w:rsidRPr="001463DE">
            <w:rPr>
              <w:rFonts w:ascii="Garamond" w:hAnsi="Garamond"/>
              <w:color w:val="3366FF"/>
              <w:sz w:val="26"/>
            </w:rPr>
            <w:t>ROG</w:t>
          </w:r>
        </w:smartTag>
      </w:smartTag>
      <w:r w:rsidRPr="001463DE">
        <w:rPr>
          <w:rFonts w:ascii="Garamond" w:hAnsi="Garamond"/>
          <w:color w:val="3366FF"/>
          <w:sz w:val="26"/>
        </w:rPr>
        <w:t xml:space="preserve">RAM </w:t>
      </w:r>
      <w:smartTag w:uri="urn:schemas-microsoft-com:office:smarttags" w:element="stockticker">
        <w:r w:rsidRPr="001463DE">
          <w:rPr>
            <w:rFonts w:ascii="Garamond" w:hAnsi="Garamond"/>
            <w:color w:val="3366FF"/>
            <w:sz w:val="26"/>
          </w:rPr>
          <w:t>RADA</w:t>
        </w:r>
      </w:smartTag>
      <w:r w:rsidRPr="001463DE">
        <w:rPr>
          <w:rFonts w:ascii="Garamond" w:hAnsi="Garamond"/>
          <w:color w:val="3366FF"/>
          <w:sz w:val="26"/>
        </w:rPr>
        <w:t xml:space="preserve"> OSNOVNE GLAZBENE ŠKOLE</w:t>
      </w:r>
      <w:bookmarkEnd w:id="341"/>
      <w:bookmarkEnd w:id="342"/>
      <w:bookmarkEnd w:id="343"/>
      <w:bookmarkEnd w:id="344"/>
      <w:bookmarkEnd w:id="345"/>
      <w:bookmarkEnd w:id="346"/>
      <w:bookmarkEnd w:id="347"/>
      <w:r>
        <w:rPr>
          <w:rFonts w:ascii="Garamond" w:hAnsi="Garamond"/>
          <w:color w:val="3366FF"/>
          <w:sz w:val="26"/>
        </w:rPr>
        <w:t xml:space="preserve"> ZA 2016./2017.</w:t>
      </w:r>
      <w:bookmarkEnd w:id="348"/>
    </w:p>
    <w:p w:rsidR="00570B5C" w:rsidRDefault="00570B5C" w:rsidP="00570B5C">
      <w:pPr>
        <w:rPr>
          <w:rFonts w:ascii="Garamond" w:hAnsi="Garamond"/>
          <w:b/>
        </w:rPr>
      </w:pPr>
    </w:p>
    <w:p w:rsidR="00570B5C" w:rsidRPr="007D7275" w:rsidRDefault="00570B5C" w:rsidP="00570B5C">
      <w:pPr>
        <w:ind w:firstLine="708"/>
        <w:jc w:val="both"/>
        <w:rPr>
          <w:rFonts w:ascii="Garamond" w:hAnsi="Garamond"/>
        </w:rPr>
      </w:pPr>
      <w:r w:rsidRPr="007D7275">
        <w:rPr>
          <w:rFonts w:ascii="Garamond" w:hAnsi="Garamond"/>
        </w:rPr>
        <w:t xml:space="preserve">U okviru glazbenoga odgojno – obrazovnog sustava Osnovna glazbena škola predstavlja stupanj na kojem se stječu osnove za nastavak glazbenog odgoja i obrazovanja na srednjem i visokom stupnju. </w:t>
      </w:r>
    </w:p>
    <w:p w:rsidR="00570B5C" w:rsidRPr="007D7275" w:rsidRDefault="00570B5C" w:rsidP="00570B5C">
      <w:pPr>
        <w:rPr>
          <w:rFonts w:ascii="Garamond" w:hAnsi="Garamond"/>
        </w:rPr>
      </w:pPr>
      <w:r w:rsidRPr="007D7275">
        <w:rPr>
          <w:rFonts w:ascii="Garamond" w:hAnsi="Garamond"/>
        </w:rPr>
        <w:t xml:space="preserve">Zadaci su glazbene škole: </w:t>
      </w:r>
    </w:p>
    <w:p w:rsidR="00570B5C" w:rsidRPr="007D7275" w:rsidRDefault="00570B5C" w:rsidP="00570B5C">
      <w:pPr>
        <w:rPr>
          <w:rFonts w:ascii="Garamond" w:hAnsi="Garamond"/>
        </w:rPr>
      </w:pPr>
    </w:p>
    <w:p w:rsidR="00570B5C" w:rsidRPr="007D7275" w:rsidRDefault="00570B5C" w:rsidP="00570B5C">
      <w:pPr>
        <w:numPr>
          <w:ilvl w:val="0"/>
          <w:numId w:val="58"/>
        </w:numPr>
        <w:jc w:val="both"/>
        <w:rPr>
          <w:rFonts w:ascii="Garamond" w:hAnsi="Garamond"/>
        </w:rPr>
      </w:pPr>
      <w:r w:rsidRPr="007D7275">
        <w:rPr>
          <w:rFonts w:ascii="Garamond" w:hAnsi="Garamond"/>
        </w:rPr>
        <w:t>omogućiti učenicima stjecanje vještine sviranja na nekom od glazbala koja se u školi poučavaju te razvijati učenikove glazbene sposobnosti – produktivne i reproduktivne</w:t>
      </w:r>
    </w:p>
    <w:p w:rsidR="00570B5C" w:rsidRPr="007D7275" w:rsidRDefault="00570B5C" w:rsidP="00570B5C">
      <w:pPr>
        <w:numPr>
          <w:ilvl w:val="0"/>
          <w:numId w:val="58"/>
        </w:numPr>
        <w:jc w:val="both"/>
        <w:rPr>
          <w:rFonts w:ascii="Garamond" w:hAnsi="Garamond"/>
        </w:rPr>
      </w:pPr>
      <w:r w:rsidRPr="007D7275">
        <w:rPr>
          <w:rFonts w:ascii="Garamond" w:hAnsi="Garamond"/>
        </w:rPr>
        <w:t xml:space="preserve">razvijati u učeniku, upoznavanjem hrvatske kulturne baštine osjećaj pripadnosti i bogatstvo različitosti umjetničke glazbe </w:t>
      </w:r>
    </w:p>
    <w:p w:rsidR="00570B5C" w:rsidRPr="007D7275" w:rsidRDefault="00570B5C" w:rsidP="00570B5C">
      <w:pPr>
        <w:numPr>
          <w:ilvl w:val="0"/>
          <w:numId w:val="58"/>
        </w:numPr>
        <w:jc w:val="both"/>
        <w:rPr>
          <w:rFonts w:ascii="Garamond" w:hAnsi="Garamond"/>
        </w:rPr>
      </w:pPr>
      <w:r w:rsidRPr="007D7275">
        <w:rPr>
          <w:rFonts w:ascii="Garamond" w:hAnsi="Garamond"/>
        </w:rPr>
        <w:t xml:space="preserve">voditi brigu o sposobnim i darovitim učenicima </w:t>
      </w:r>
    </w:p>
    <w:p w:rsidR="00570B5C" w:rsidRPr="007D7275" w:rsidRDefault="00570B5C" w:rsidP="00570B5C">
      <w:pPr>
        <w:numPr>
          <w:ilvl w:val="0"/>
          <w:numId w:val="58"/>
        </w:numPr>
        <w:jc w:val="both"/>
        <w:rPr>
          <w:rFonts w:ascii="Garamond" w:hAnsi="Garamond"/>
        </w:rPr>
      </w:pPr>
      <w:r w:rsidRPr="007D7275">
        <w:rPr>
          <w:rFonts w:ascii="Garamond" w:hAnsi="Garamond"/>
        </w:rPr>
        <w:t xml:space="preserve">brinuti da se cjelokupni odgojno – obrazovni proces odvija prema suvremenim psihološkim, pedagoškim i metodičkim spoznajama uz poštovanje osobnosti svakog učenika. </w:t>
      </w:r>
    </w:p>
    <w:p w:rsidR="00570B5C" w:rsidRDefault="00570B5C" w:rsidP="00570B5C">
      <w:pPr>
        <w:ind w:firstLine="360"/>
        <w:rPr>
          <w:rFonts w:ascii="Garamond" w:hAnsi="Garamond"/>
        </w:rPr>
      </w:pPr>
    </w:p>
    <w:p w:rsidR="00570B5C" w:rsidRDefault="00570B5C" w:rsidP="00570B5C">
      <w:pPr>
        <w:ind w:firstLine="360"/>
        <w:jc w:val="both"/>
        <w:rPr>
          <w:rFonts w:ascii="Garamond" w:hAnsi="Garamond"/>
          <w:color w:val="000000"/>
          <w:lang w:eastAsia="en-GB"/>
        </w:rPr>
      </w:pPr>
      <w:r w:rsidRPr="00857AF6">
        <w:rPr>
          <w:rFonts w:ascii="Garamond" w:hAnsi="Garamond"/>
          <w:color w:val="000000"/>
          <w:lang w:eastAsia="en-GB"/>
        </w:rPr>
        <w:t>Cilj je glazbenoga odgojno-obrazovnog sustava da odgojem i obrazovanjem profesionalnih glazbenika različitih profila i zanimanja stalno proizvodi onaj dio društvene nadgradnje koji je obuhvaćen pojmom glazbene umjetnosti.</w:t>
      </w:r>
    </w:p>
    <w:p w:rsidR="00570B5C" w:rsidRDefault="00570B5C" w:rsidP="00570B5C">
      <w:pPr>
        <w:ind w:firstLine="360"/>
        <w:jc w:val="both"/>
        <w:rPr>
          <w:rFonts w:ascii="Garamond" w:hAnsi="Garamond"/>
          <w:color w:val="000000"/>
          <w:lang w:eastAsia="en-GB"/>
        </w:rPr>
      </w:pPr>
      <w:r w:rsidRPr="00857AF6">
        <w:rPr>
          <w:rFonts w:ascii="Garamond" w:hAnsi="Garamond"/>
          <w:color w:val="000000"/>
          <w:lang w:eastAsia="en-GB"/>
        </w:rPr>
        <w:t>U osnovnoj glazbenoj školi uče se sljedeća glazbala: glasovir i gitara. Osim nastave glazbala svi učenici osnovne glazbene škole obvezno pohađaju nastavu solfeggia i skupnog muzicira</w:t>
      </w:r>
      <w:r>
        <w:rPr>
          <w:rFonts w:ascii="Garamond" w:hAnsi="Garamond"/>
          <w:color w:val="000000"/>
          <w:lang w:eastAsia="en-GB"/>
        </w:rPr>
        <w:t>nja</w:t>
      </w:r>
      <w:r w:rsidRPr="00857AF6">
        <w:rPr>
          <w:rFonts w:ascii="Garamond" w:hAnsi="Garamond"/>
          <w:color w:val="000000"/>
          <w:lang w:eastAsia="en-GB"/>
        </w:rPr>
        <w:t xml:space="preserve"> (zbor ili komornu glazbu), a u šestom razredu – glasovir obvezno za učenike koji žele nastaviti školovanje </w:t>
      </w:r>
      <w:r>
        <w:rPr>
          <w:rFonts w:ascii="Garamond" w:hAnsi="Garamond"/>
          <w:color w:val="000000"/>
          <w:lang w:eastAsia="en-GB"/>
        </w:rPr>
        <w:t>u srednjoj školi(gitara</w:t>
      </w:r>
      <w:r w:rsidRPr="00857AF6">
        <w:rPr>
          <w:rFonts w:ascii="Garamond" w:hAnsi="Garamond"/>
          <w:color w:val="000000"/>
          <w:lang w:eastAsia="en-GB"/>
        </w:rPr>
        <w:t>).</w:t>
      </w:r>
    </w:p>
    <w:p w:rsidR="00570B5C" w:rsidRDefault="00570B5C" w:rsidP="00570B5C">
      <w:pPr>
        <w:ind w:firstLine="360"/>
        <w:jc w:val="both"/>
        <w:rPr>
          <w:rFonts w:ascii="Garamond" w:hAnsi="Garamond"/>
          <w:color w:val="000000"/>
          <w:lang w:eastAsia="en-GB"/>
        </w:rPr>
      </w:pPr>
      <w:r w:rsidRPr="00857AF6">
        <w:rPr>
          <w:rFonts w:ascii="Garamond" w:hAnsi="Garamond"/>
          <w:color w:val="000000"/>
          <w:lang w:eastAsia="en-GB"/>
        </w:rPr>
        <w:t>Upis u glazbenu školu obavlja se na temelju položena prijamnog ispita. Učenici osnovne glazbene škole redovni su polaznici osnovne općeobrazovne škole. Između tih dviju škola potrebna je suradnja radi osiguravanja uvjeta rada učenike, razumijevanje organizacije nekih nastavnih obveza (npr. učenik koji pjeva u zboru glazbene škole oslobađa se te djelatnosti u općeobrazovnoj školi i obratno).</w:t>
      </w:r>
    </w:p>
    <w:p w:rsidR="00570B5C" w:rsidRDefault="00570B5C" w:rsidP="00570B5C">
      <w:pPr>
        <w:ind w:firstLine="360"/>
        <w:jc w:val="both"/>
        <w:rPr>
          <w:rFonts w:ascii="Garamond" w:hAnsi="Garamond"/>
          <w:color w:val="000000"/>
          <w:lang w:eastAsia="en-GB"/>
        </w:rPr>
      </w:pPr>
      <w:r w:rsidRPr="00857AF6">
        <w:rPr>
          <w:rFonts w:ascii="Garamond" w:hAnsi="Garamond"/>
          <w:color w:val="000000"/>
          <w:lang w:eastAsia="en-GB"/>
        </w:rPr>
        <w:t>Kako svi učenici imaju tijekom školske godine javne solističke nastupe, potrebna je i korepeticija (naznačena u planu osnovne glazbene škole).</w:t>
      </w:r>
    </w:p>
    <w:p w:rsidR="00570B5C" w:rsidRDefault="00570B5C" w:rsidP="00570B5C">
      <w:pPr>
        <w:ind w:firstLine="360"/>
        <w:jc w:val="both"/>
        <w:rPr>
          <w:rFonts w:ascii="Garamond" w:hAnsi="Garamond"/>
        </w:rPr>
      </w:pPr>
      <w:r w:rsidRPr="007D7275">
        <w:rPr>
          <w:rFonts w:ascii="Garamond" w:hAnsi="Garamond"/>
        </w:rPr>
        <w:t xml:space="preserve">U školskoj godini </w:t>
      </w:r>
      <w:r>
        <w:rPr>
          <w:rFonts w:ascii="Garamond" w:hAnsi="Garamond"/>
        </w:rPr>
        <w:t>2016./2017. O</w:t>
      </w:r>
      <w:r w:rsidRPr="007D7275">
        <w:rPr>
          <w:rFonts w:ascii="Garamond" w:hAnsi="Garamond"/>
        </w:rPr>
        <w:t>snovnu glazbenu školu koja djeluje pri Osnovnoj školi Ivane Brl</w:t>
      </w:r>
      <w:r>
        <w:rPr>
          <w:rFonts w:ascii="Garamond" w:hAnsi="Garamond"/>
        </w:rPr>
        <w:t>ić – Mažuranić pohađa 54</w:t>
      </w:r>
      <w:r w:rsidRPr="007D7275">
        <w:rPr>
          <w:rFonts w:ascii="Garamond" w:hAnsi="Garamond"/>
        </w:rPr>
        <w:t xml:space="preserve"> učenika</w:t>
      </w:r>
    </w:p>
    <w:p w:rsidR="00570B5C" w:rsidRPr="007D7275" w:rsidRDefault="00570B5C" w:rsidP="00570B5C">
      <w:pPr>
        <w:ind w:firstLine="360"/>
        <w:jc w:val="both"/>
        <w:rPr>
          <w:rFonts w:ascii="Garamond" w:hAnsi="Garamond"/>
        </w:rPr>
      </w:pPr>
    </w:p>
    <w:p w:rsidR="00570B5C" w:rsidRPr="007D7275" w:rsidRDefault="00570B5C" w:rsidP="00570B5C">
      <w:pPr>
        <w:rPr>
          <w:rFonts w:ascii="Garamond" w:hAnsi="Garamond"/>
        </w:rPr>
      </w:pPr>
      <w:r w:rsidRPr="007D7275">
        <w:rPr>
          <w:rFonts w:ascii="Garamond" w:hAnsi="Garamond"/>
        </w:rPr>
        <w:tab/>
      </w:r>
      <w:r>
        <w:rPr>
          <w:rFonts w:ascii="Garamond" w:hAnsi="Garamond"/>
        </w:rPr>
        <w:tab/>
      </w:r>
      <w:r w:rsidRPr="007D7275">
        <w:rPr>
          <w:rFonts w:ascii="Garamond" w:hAnsi="Garamond"/>
        </w:rPr>
        <w:t xml:space="preserve">I. </w:t>
      </w:r>
      <w:r w:rsidRPr="007D7275">
        <w:rPr>
          <w:rFonts w:ascii="Garamond" w:hAnsi="Garamond"/>
        </w:rPr>
        <w:tab/>
        <w:t xml:space="preserve">godina </w:t>
      </w:r>
      <w:r w:rsidRPr="007D7275">
        <w:rPr>
          <w:rFonts w:ascii="Garamond" w:hAnsi="Garamond"/>
        </w:rPr>
        <w:tab/>
      </w:r>
      <w:r>
        <w:rPr>
          <w:rFonts w:ascii="Garamond" w:hAnsi="Garamond"/>
        </w:rPr>
        <w:t>26</w:t>
      </w:r>
      <w:r w:rsidRPr="007D7275">
        <w:rPr>
          <w:rFonts w:ascii="Garamond" w:hAnsi="Garamond"/>
        </w:rPr>
        <w:t xml:space="preserve"> učenika </w:t>
      </w:r>
    </w:p>
    <w:p w:rsidR="00570B5C" w:rsidRPr="007D7275" w:rsidRDefault="00570B5C" w:rsidP="00570B5C">
      <w:pPr>
        <w:rPr>
          <w:rFonts w:ascii="Garamond" w:hAnsi="Garamond"/>
        </w:rPr>
      </w:pPr>
      <w:r w:rsidRPr="007D7275">
        <w:rPr>
          <w:rFonts w:ascii="Garamond" w:hAnsi="Garamond"/>
        </w:rPr>
        <w:tab/>
      </w:r>
      <w:r>
        <w:rPr>
          <w:rFonts w:ascii="Garamond" w:hAnsi="Garamond"/>
        </w:rPr>
        <w:tab/>
      </w:r>
      <w:r w:rsidRPr="007D7275">
        <w:rPr>
          <w:rFonts w:ascii="Garamond" w:hAnsi="Garamond"/>
        </w:rPr>
        <w:t xml:space="preserve">II. </w:t>
      </w:r>
      <w:r w:rsidRPr="007D7275">
        <w:rPr>
          <w:rFonts w:ascii="Garamond" w:hAnsi="Garamond"/>
        </w:rPr>
        <w:tab/>
        <w:t xml:space="preserve">godina </w:t>
      </w:r>
      <w:r w:rsidRPr="007D7275">
        <w:rPr>
          <w:rFonts w:ascii="Garamond" w:hAnsi="Garamond"/>
        </w:rPr>
        <w:tab/>
      </w:r>
      <w:r>
        <w:rPr>
          <w:rFonts w:ascii="Garamond" w:hAnsi="Garamond"/>
        </w:rPr>
        <w:t>16</w:t>
      </w:r>
      <w:r w:rsidRPr="007D7275">
        <w:rPr>
          <w:rFonts w:ascii="Garamond" w:hAnsi="Garamond"/>
        </w:rPr>
        <w:t xml:space="preserve"> učenika </w:t>
      </w:r>
    </w:p>
    <w:p w:rsidR="00570B5C" w:rsidRPr="007D7275" w:rsidRDefault="00570B5C" w:rsidP="00570B5C">
      <w:pPr>
        <w:rPr>
          <w:rFonts w:ascii="Garamond" w:hAnsi="Garamond"/>
        </w:rPr>
      </w:pPr>
      <w:r>
        <w:rPr>
          <w:noProof/>
          <w:lang w:eastAsia="hr-HR"/>
        </w:rPr>
        <w:drawing>
          <wp:anchor distT="0" distB="0" distL="114300" distR="114300" simplePos="0" relativeHeight="251666432" behindDoc="1" locked="0" layoutInCell="1" allowOverlap="1">
            <wp:simplePos x="0" y="0"/>
            <wp:positionH relativeFrom="column">
              <wp:posOffset>3314700</wp:posOffset>
            </wp:positionH>
            <wp:positionV relativeFrom="paragraph">
              <wp:posOffset>62865</wp:posOffset>
            </wp:positionV>
            <wp:extent cx="2857500" cy="2857500"/>
            <wp:effectExtent l="0" t="0" r="0" b="0"/>
            <wp:wrapTight wrapText="left">
              <wp:wrapPolygon edited="0">
                <wp:start x="0" y="0"/>
                <wp:lineTo x="0" y="21456"/>
                <wp:lineTo x="21456" y="21456"/>
                <wp:lineTo x="21456"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anchor>
        </w:drawing>
      </w:r>
      <w:r w:rsidRPr="007D7275">
        <w:rPr>
          <w:rFonts w:ascii="Garamond" w:hAnsi="Garamond"/>
        </w:rPr>
        <w:tab/>
      </w:r>
      <w:r>
        <w:rPr>
          <w:rFonts w:ascii="Garamond" w:hAnsi="Garamond"/>
        </w:rPr>
        <w:tab/>
      </w:r>
      <w:r w:rsidRPr="007D7275">
        <w:rPr>
          <w:rFonts w:ascii="Garamond" w:hAnsi="Garamond"/>
        </w:rPr>
        <w:t xml:space="preserve">III. </w:t>
      </w:r>
      <w:r w:rsidRPr="007D7275">
        <w:rPr>
          <w:rFonts w:ascii="Garamond" w:hAnsi="Garamond"/>
        </w:rPr>
        <w:tab/>
        <w:t xml:space="preserve">godina </w:t>
      </w:r>
      <w:r w:rsidRPr="007D7275">
        <w:rPr>
          <w:rFonts w:ascii="Garamond" w:hAnsi="Garamond"/>
        </w:rPr>
        <w:tab/>
      </w:r>
      <w:r>
        <w:rPr>
          <w:rFonts w:ascii="Garamond" w:hAnsi="Garamond"/>
        </w:rPr>
        <w:t>10</w:t>
      </w:r>
      <w:r w:rsidRPr="007D7275">
        <w:rPr>
          <w:rFonts w:ascii="Garamond" w:hAnsi="Garamond"/>
        </w:rPr>
        <w:t xml:space="preserve"> učenika </w:t>
      </w:r>
    </w:p>
    <w:p w:rsidR="00570B5C" w:rsidRPr="007D7275" w:rsidRDefault="00570B5C" w:rsidP="00570B5C">
      <w:pPr>
        <w:rPr>
          <w:rFonts w:ascii="Garamond" w:hAnsi="Garamond"/>
        </w:rPr>
      </w:pPr>
      <w:r w:rsidRPr="007D7275">
        <w:rPr>
          <w:rFonts w:ascii="Garamond" w:hAnsi="Garamond"/>
        </w:rPr>
        <w:tab/>
      </w:r>
      <w:r>
        <w:rPr>
          <w:rFonts w:ascii="Garamond" w:hAnsi="Garamond"/>
        </w:rPr>
        <w:tab/>
        <w:t xml:space="preserve">IV. </w:t>
      </w:r>
      <w:r>
        <w:rPr>
          <w:rFonts w:ascii="Garamond" w:hAnsi="Garamond"/>
        </w:rPr>
        <w:tab/>
        <w:t xml:space="preserve">godina </w:t>
      </w:r>
      <w:r>
        <w:rPr>
          <w:rFonts w:ascii="Garamond" w:hAnsi="Garamond"/>
        </w:rPr>
        <w:tab/>
        <w:t>7</w:t>
      </w:r>
      <w:r w:rsidRPr="007D7275">
        <w:rPr>
          <w:rFonts w:ascii="Garamond" w:hAnsi="Garamond"/>
        </w:rPr>
        <w:t xml:space="preserve"> učenika </w:t>
      </w:r>
    </w:p>
    <w:p w:rsidR="00570B5C" w:rsidRPr="007D7275" w:rsidRDefault="00570B5C" w:rsidP="00570B5C">
      <w:pPr>
        <w:rPr>
          <w:rFonts w:ascii="Garamond" w:hAnsi="Garamond"/>
        </w:rPr>
      </w:pPr>
      <w:r w:rsidRPr="007D7275">
        <w:rPr>
          <w:rFonts w:ascii="Garamond" w:hAnsi="Garamond"/>
        </w:rPr>
        <w:tab/>
      </w:r>
      <w:r>
        <w:rPr>
          <w:rFonts w:ascii="Garamond" w:hAnsi="Garamond"/>
        </w:rPr>
        <w:tab/>
      </w:r>
      <w:r w:rsidRPr="007D7275">
        <w:rPr>
          <w:rFonts w:ascii="Garamond" w:hAnsi="Garamond"/>
        </w:rPr>
        <w:t xml:space="preserve">V. </w:t>
      </w:r>
      <w:r w:rsidRPr="007D7275">
        <w:rPr>
          <w:rFonts w:ascii="Garamond" w:hAnsi="Garamond"/>
        </w:rPr>
        <w:tab/>
        <w:t xml:space="preserve">godina </w:t>
      </w:r>
      <w:r w:rsidRPr="007D7275">
        <w:rPr>
          <w:rFonts w:ascii="Garamond" w:hAnsi="Garamond"/>
        </w:rPr>
        <w:tab/>
      </w:r>
      <w:r>
        <w:rPr>
          <w:rFonts w:ascii="Garamond" w:hAnsi="Garamond"/>
        </w:rPr>
        <w:t>7</w:t>
      </w:r>
      <w:r w:rsidRPr="007D7275">
        <w:rPr>
          <w:rFonts w:ascii="Garamond" w:hAnsi="Garamond"/>
        </w:rPr>
        <w:t xml:space="preserve"> učenika </w:t>
      </w:r>
    </w:p>
    <w:p w:rsidR="00570B5C" w:rsidRPr="007D7275" w:rsidRDefault="00570B5C" w:rsidP="00570B5C">
      <w:pPr>
        <w:rPr>
          <w:rFonts w:ascii="Garamond" w:hAnsi="Garamond"/>
        </w:rPr>
      </w:pPr>
      <w:r w:rsidRPr="007D7275">
        <w:rPr>
          <w:rFonts w:ascii="Garamond" w:hAnsi="Garamond"/>
        </w:rPr>
        <w:tab/>
      </w:r>
      <w:r>
        <w:rPr>
          <w:rFonts w:ascii="Garamond" w:hAnsi="Garamond"/>
        </w:rPr>
        <w:tab/>
        <w:t xml:space="preserve">VI. </w:t>
      </w:r>
      <w:r>
        <w:rPr>
          <w:rFonts w:ascii="Garamond" w:hAnsi="Garamond"/>
        </w:rPr>
        <w:tab/>
        <w:t xml:space="preserve">godina </w:t>
      </w:r>
      <w:r>
        <w:rPr>
          <w:rFonts w:ascii="Garamond" w:hAnsi="Garamond"/>
        </w:rPr>
        <w:tab/>
        <w:t>5</w:t>
      </w:r>
      <w:r w:rsidRPr="007D7275">
        <w:rPr>
          <w:rFonts w:ascii="Garamond" w:hAnsi="Garamond"/>
        </w:rPr>
        <w:t xml:space="preserve"> učenika </w:t>
      </w:r>
    </w:p>
    <w:p w:rsidR="00570B5C" w:rsidRPr="007D7275" w:rsidRDefault="00570B5C" w:rsidP="00570B5C">
      <w:pPr>
        <w:rPr>
          <w:rFonts w:ascii="Garamond" w:hAnsi="Garamond"/>
        </w:rPr>
      </w:pPr>
      <w:r w:rsidRPr="007D7275">
        <w:rPr>
          <w:rFonts w:ascii="Garamond" w:hAnsi="Garamond"/>
        </w:rPr>
        <w:tab/>
      </w:r>
      <w:r w:rsidRPr="007D7275">
        <w:rPr>
          <w:rFonts w:ascii="Garamond" w:hAnsi="Garamond"/>
        </w:rPr>
        <w:tab/>
      </w:r>
      <w:r w:rsidRPr="007D7275">
        <w:rPr>
          <w:rFonts w:ascii="Garamond" w:hAnsi="Garamond"/>
        </w:rPr>
        <w:tab/>
        <w:t>____________________</w:t>
      </w:r>
    </w:p>
    <w:p w:rsidR="00570B5C" w:rsidRPr="007D7275" w:rsidRDefault="00570B5C" w:rsidP="00570B5C">
      <w:pPr>
        <w:rPr>
          <w:rFonts w:ascii="Garamond" w:hAnsi="Garamond"/>
        </w:rPr>
      </w:pPr>
      <w:r w:rsidRPr="007D7275">
        <w:rPr>
          <w:rFonts w:ascii="Garamond" w:hAnsi="Garamond"/>
        </w:rPr>
        <w:tab/>
      </w:r>
      <w:r w:rsidRPr="007D7275">
        <w:rPr>
          <w:rFonts w:ascii="Garamond" w:hAnsi="Garamond"/>
        </w:rPr>
        <w:tab/>
      </w:r>
      <w:r w:rsidRPr="007D7275">
        <w:rPr>
          <w:rFonts w:ascii="Garamond" w:hAnsi="Garamond"/>
        </w:rPr>
        <w:tab/>
      </w:r>
      <w:r w:rsidRPr="007D7275">
        <w:rPr>
          <w:rFonts w:ascii="Garamond" w:hAnsi="Garamond"/>
        </w:rPr>
        <w:tab/>
      </w:r>
      <w:r>
        <w:rPr>
          <w:rFonts w:ascii="Garamond" w:hAnsi="Garamond"/>
        </w:rPr>
        <w:t>71 učenika</w:t>
      </w:r>
    </w:p>
    <w:p w:rsidR="00570B5C" w:rsidRPr="007D7275" w:rsidRDefault="00570B5C" w:rsidP="00570B5C">
      <w:pPr>
        <w:rPr>
          <w:rFonts w:ascii="Garamond" w:hAnsi="Garamond"/>
        </w:rPr>
      </w:pPr>
    </w:p>
    <w:p w:rsidR="00570B5C" w:rsidRPr="007D7275" w:rsidRDefault="00570B5C" w:rsidP="00570B5C">
      <w:pPr>
        <w:rPr>
          <w:rFonts w:ascii="Garamond" w:hAnsi="Garamond"/>
        </w:rPr>
      </w:pPr>
      <w:r>
        <w:rPr>
          <w:rFonts w:ascii="Garamond" w:hAnsi="Garamond"/>
        </w:rPr>
        <w:t>29</w:t>
      </w:r>
      <w:r w:rsidRPr="007D7275">
        <w:rPr>
          <w:rFonts w:ascii="Garamond" w:hAnsi="Garamond"/>
        </w:rPr>
        <w:t xml:space="preserve"> učenika </w:t>
      </w:r>
      <w:r w:rsidRPr="007D7275">
        <w:rPr>
          <w:rFonts w:ascii="Garamond" w:hAnsi="Garamond"/>
        </w:rPr>
        <w:tab/>
        <w:t xml:space="preserve">- odjel gitara </w:t>
      </w:r>
    </w:p>
    <w:p w:rsidR="00570B5C" w:rsidRPr="007D7275" w:rsidRDefault="00570B5C" w:rsidP="00570B5C">
      <w:pPr>
        <w:rPr>
          <w:rFonts w:ascii="Garamond" w:hAnsi="Garamond"/>
        </w:rPr>
      </w:pPr>
      <w:r>
        <w:rPr>
          <w:rFonts w:ascii="Garamond" w:hAnsi="Garamond"/>
        </w:rPr>
        <w:t>42</w:t>
      </w:r>
      <w:r w:rsidRPr="007D7275">
        <w:rPr>
          <w:rFonts w:ascii="Garamond" w:hAnsi="Garamond"/>
        </w:rPr>
        <w:t xml:space="preserve"> učenika </w:t>
      </w:r>
      <w:r w:rsidRPr="007D7275">
        <w:rPr>
          <w:rFonts w:ascii="Garamond" w:hAnsi="Garamond"/>
        </w:rPr>
        <w:tab/>
        <w:t xml:space="preserve">- odjel glasovir </w:t>
      </w: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tabs>
          <w:tab w:val="left" w:pos="1715"/>
        </w:tabs>
        <w:rPr>
          <w:rFonts w:ascii="Garamond" w:hAnsi="Garamond"/>
        </w:rPr>
      </w:pPr>
      <w:r>
        <w:rPr>
          <w:rFonts w:ascii="Garamond" w:hAnsi="Garamond"/>
        </w:rPr>
        <w:tab/>
      </w:r>
    </w:p>
    <w:p w:rsidR="00570B5C" w:rsidRDefault="00570B5C" w:rsidP="00570B5C">
      <w:pPr>
        <w:tabs>
          <w:tab w:val="left" w:pos="1715"/>
        </w:tabs>
        <w:rPr>
          <w:rFonts w:ascii="Garamond" w:hAnsi="Garamond"/>
        </w:rPr>
      </w:pPr>
    </w:p>
    <w:p w:rsidR="00570B5C" w:rsidRPr="00857AF6" w:rsidRDefault="00570B5C" w:rsidP="00570B5C">
      <w:pPr>
        <w:spacing w:before="100" w:beforeAutospacing="1" w:after="100" w:afterAutospacing="1" w:line="360" w:lineRule="auto"/>
        <w:rPr>
          <w:rFonts w:ascii="Garamond" w:hAnsi="Garamond"/>
          <w:b/>
          <w:bCs/>
          <w:color w:val="000000"/>
          <w:lang w:eastAsia="en-GB"/>
        </w:rPr>
      </w:pPr>
      <w:r w:rsidRPr="00857AF6">
        <w:rPr>
          <w:rFonts w:ascii="Garamond" w:hAnsi="Garamond"/>
          <w:b/>
          <w:bCs/>
          <w:color w:val="000000"/>
          <w:lang w:eastAsia="en-GB"/>
        </w:rPr>
        <w:t xml:space="preserve">NASTAVNI </w:t>
      </w:r>
      <w:smartTag w:uri="urn:schemas-microsoft-com:office:smarttags" w:element="stockticker">
        <w:r w:rsidRPr="00857AF6">
          <w:rPr>
            <w:rFonts w:ascii="Garamond" w:hAnsi="Garamond"/>
            <w:b/>
            <w:bCs/>
            <w:color w:val="000000"/>
            <w:lang w:eastAsia="en-GB"/>
          </w:rPr>
          <w:t>PLAN</w:t>
        </w:r>
      </w:smartTag>
    </w:p>
    <w:tbl>
      <w:tblPr>
        <w:tblW w:w="685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373"/>
        <w:gridCol w:w="718"/>
        <w:gridCol w:w="840"/>
        <w:gridCol w:w="916"/>
        <w:gridCol w:w="748"/>
        <w:gridCol w:w="794"/>
        <w:gridCol w:w="1466"/>
      </w:tblGrid>
      <w:tr w:rsidR="00570B5C" w:rsidRPr="00857AF6" w:rsidTr="00F957BE">
        <w:trPr>
          <w:tblCellSpacing w:w="0" w:type="dxa"/>
          <w:jc w:val="center"/>
        </w:trPr>
        <w:tc>
          <w:tcPr>
            <w:tcW w:w="1350" w:type="dxa"/>
            <w:vMerge w:val="restart"/>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line="360" w:lineRule="auto"/>
              <w:jc w:val="center"/>
              <w:rPr>
                <w:rFonts w:ascii="Garamond" w:hAnsi="Garamond"/>
                <w:color w:val="000000"/>
                <w:lang w:eastAsia="en-GB"/>
              </w:rPr>
            </w:pPr>
            <w:r w:rsidRPr="00857AF6">
              <w:rPr>
                <w:rFonts w:ascii="Garamond" w:hAnsi="Garamond"/>
                <w:color w:val="000000"/>
                <w:lang w:eastAsia="en-GB"/>
              </w:rPr>
              <w:t>NASTAVNI PREMET</w:t>
            </w:r>
          </w:p>
        </w:tc>
        <w:tc>
          <w:tcPr>
            <w:tcW w:w="5280" w:type="dxa"/>
            <w:gridSpan w:val="6"/>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BROJ SATI U TJEDNU</w:t>
            </w:r>
          </w:p>
        </w:tc>
      </w:tr>
      <w:tr w:rsidR="00570B5C" w:rsidRPr="00857AF6" w:rsidTr="00F957B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line="360" w:lineRule="auto"/>
              <w:jc w:val="center"/>
              <w:rPr>
                <w:rFonts w:ascii="Garamond" w:hAnsi="Garamond"/>
                <w:color w:val="000000"/>
                <w:lang w:eastAsia="en-GB"/>
              </w:rPr>
            </w:pPr>
          </w:p>
        </w:tc>
        <w:tc>
          <w:tcPr>
            <w:tcW w:w="5280" w:type="dxa"/>
            <w:gridSpan w:val="6"/>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RAZRED</w:t>
            </w:r>
          </w:p>
        </w:tc>
      </w:tr>
      <w:tr w:rsidR="00570B5C" w:rsidRPr="00857AF6" w:rsidTr="00F957BE">
        <w:trPr>
          <w:tblCellSpacing w:w="0" w:type="dxa"/>
          <w:jc w:val="center"/>
        </w:trPr>
        <w:tc>
          <w:tcPr>
            <w:tcW w:w="135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Obvezni</w:t>
            </w:r>
            <w:r w:rsidRPr="00857AF6">
              <w:rPr>
                <w:rFonts w:ascii="Garamond" w:hAnsi="Garamond"/>
                <w:color w:val="000000"/>
                <w:lang w:eastAsia="en-GB"/>
              </w:rPr>
              <w:br/>
              <w:t>predmeti</w:t>
            </w:r>
          </w:p>
        </w:tc>
        <w:tc>
          <w:tcPr>
            <w:tcW w:w="70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I.</w:t>
            </w:r>
          </w:p>
        </w:tc>
        <w:tc>
          <w:tcPr>
            <w:tcW w:w="81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II.</w:t>
            </w:r>
          </w:p>
        </w:tc>
        <w:tc>
          <w:tcPr>
            <w:tcW w:w="88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III.</w:t>
            </w:r>
          </w:p>
        </w:tc>
        <w:tc>
          <w:tcPr>
            <w:tcW w:w="72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IV.</w:t>
            </w:r>
          </w:p>
        </w:tc>
        <w:tc>
          <w:tcPr>
            <w:tcW w:w="76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V.</w:t>
            </w:r>
          </w:p>
        </w:tc>
        <w:tc>
          <w:tcPr>
            <w:tcW w:w="87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VI.</w:t>
            </w:r>
          </w:p>
        </w:tc>
      </w:tr>
      <w:tr w:rsidR="00570B5C" w:rsidRPr="00857AF6" w:rsidTr="00F957BE">
        <w:trPr>
          <w:tblCellSpacing w:w="0" w:type="dxa"/>
          <w:jc w:val="center"/>
        </w:trPr>
        <w:tc>
          <w:tcPr>
            <w:tcW w:w="135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Temeljni predmet struke</w:t>
            </w:r>
          </w:p>
        </w:tc>
        <w:tc>
          <w:tcPr>
            <w:tcW w:w="70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60’"/>
              </w:smartTagPr>
              <w:r w:rsidRPr="00857AF6">
                <w:rPr>
                  <w:rFonts w:ascii="Garamond" w:hAnsi="Garamond"/>
                  <w:color w:val="000000"/>
                  <w:lang w:eastAsia="en-GB"/>
                </w:rPr>
                <w:t>60’</w:t>
              </w:r>
            </w:smartTag>
            <w:r w:rsidRPr="00857AF6">
              <w:rPr>
                <w:rFonts w:ascii="Garamond" w:hAnsi="Garamond"/>
                <w:color w:val="000000"/>
                <w:lang w:eastAsia="en-GB"/>
              </w:rPr>
              <w:t>)</w:t>
            </w:r>
          </w:p>
        </w:tc>
        <w:tc>
          <w:tcPr>
            <w:tcW w:w="81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60’"/>
              </w:smartTagPr>
              <w:r w:rsidRPr="00857AF6">
                <w:rPr>
                  <w:rFonts w:ascii="Garamond" w:hAnsi="Garamond"/>
                  <w:color w:val="000000"/>
                  <w:lang w:eastAsia="en-GB"/>
                </w:rPr>
                <w:t>60’</w:t>
              </w:r>
            </w:smartTag>
            <w:r w:rsidRPr="00857AF6">
              <w:rPr>
                <w:rFonts w:ascii="Garamond" w:hAnsi="Garamond"/>
                <w:color w:val="000000"/>
                <w:lang w:eastAsia="en-GB"/>
              </w:rPr>
              <w:t>)</w:t>
            </w:r>
          </w:p>
        </w:tc>
        <w:tc>
          <w:tcPr>
            <w:tcW w:w="88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60’"/>
              </w:smartTagPr>
              <w:r w:rsidRPr="00857AF6">
                <w:rPr>
                  <w:rFonts w:ascii="Garamond" w:hAnsi="Garamond"/>
                  <w:color w:val="000000"/>
                  <w:lang w:eastAsia="en-GB"/>
                </w:rPr>
                <w:t>60’</w:t>
              </w:r>
            </w:smartTag>
            <w:r w:rsidRPr="00857AF6">
              <w:rPr>
                <w:rFonts w:ascii="Garamond" w:hAnsi="Garamond"/>
                <w:color w:val="000000"/>
                <w:lang w:eastAsia="en-GB"/>
              </w:rPr>
              <w:t>)</w:t>
            </w:r>
          </w:p>
        </w:tc>
        <w:tc>
          <w:tcPr>
            <w:tcW w:w="72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90’"/>
              </w:smartTagPr>
              <w:r w:rsidRPr="00857AF6">
                <w:rPr>
                  <w:rFonts w:ascii="Garamond" w:hAnsi="Garamond"/>
                  <w:color w:val="000000"/>
                  <w:lang w:eastAsia="en-GB"/>
                </w:rPr>
                <w:t>90’</w:t>
              </w:r>
            </w:smartTag>
            <w:r w:rsidRPr="00857AF6">
              <w:rPr>
                <w:rFonts w:ascii="Garamond" w:hAnsi="Garamond"/>
                <w:color w:val="000000"/>
                <w:lang w:eastAsia="en-GB"/>
              </w:rPr>
              <w:t>)</w:t>
            </w:r>
          </w:p>
        </w:tc>
        <w:tc>
          <w:tcPr>
            <w:tcW w:w="76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90’"/>
              </w:smartTagPr>
              <w:r w:rsidRPr="00857AF6">
                <w:rPr>
                  <w:rFonts w:ascii="Garamond" w:hAnsi="Garamond"/>
                  <w:color w:val="000000"/>
                  <w:lang w:eastAsia="en-GB"/>
                </w:rPr>
                <w:t>90’</w:t>
              </w:r>
            </w:smartTag>
            <w:r w:rsidRPr="00857AF6">
              <w:rPr>
                <w:rFonts w:ascii="Garamond" w:hAnsi="Garamond"/>
                <w:color w:val="000000"/>
                <w:lang w:eastAsia="en-GB"/>
              </w:rPr>
              <w:t>)</w:t>
            </w:r>
          </w:p>
        </w:tc>
        <w:tc>
          <w:tcPr>
            <w:tcW w:w="87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90’"/>
              </w:smartTagPr>
              <w:r w:rsidRPr="00857AF6">
                <w:rPr>
                  <w:rFonts w:ascii="Garamond" w:hAnsi="Garamond"/>
                  <w:color w:val="000000"/>
                  <w:lang w:eastAsia="en-GB"/>
                </w:rPr>
                <w:t>90’</w:t>
              </w:r>
            </w:smartTag>
            <w:r w:rsidRPr="00857AF6">
              <w:rPr>
                <w:rFonts w:ascii="Garamond" w:hAnsi="Garamond"/>
                <w:color w:val="000000"/>
                <w:lang w:eastAsia="en-GB"/>
              </w:rPr>
              <w:t>)</w:t>
            </w:r>
          </w:p>
        </w:tc>
      </w:tr>
      <w:tr w:rsidR="00570B5C" w:rsidRPr="00857AF6" w:rsidTr="00F957BE">
        <w:trPr>
          <w:tblCellSpacing w:w="0" w:type="dxa"/>
          <w:jc w:val="center"/>
        </w:trPr>
        <w:tc>
          <w:tcPr>
            <w:tcW w:w="135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Solfeggio</w:t>
            </w:r>
          </w:p>
        </w:tc>
        <w:tc>
          <w:tcPr>
            <w:tcW w:w="70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90’"/>
              </w:smartTagPr>
              <w:r w:rsidRPr="00857AF6">
                <w:rPr>
                  <w:rFonts w:ascii="Garamond" w:hAnsi="Garamond"/>
                  <w:color w:val="000000"/>
                  <w:lang w:eastAsia="en-GB"/>
                </w:rPr>
                <w:t>90’</w:t>
              </w:r>
            </w:smartTag>
            <w:r w:rsidRPr="00857AF6">
              <w:rPr>
                <w:rFonts w:ascii="Garamond" w:hAnsi="Garamond"/>
                <w:color w:val="000000"/>
                <w:lang w:eastAsia="en-GB"/>
              </w:rPr>
              <w:t>)</w:t>
            </w:r>
          </w:p>
        </w:tc>
        <w:tc>
          <w:tcPr>
            <w:tcW w:w="81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90’"/>
              </w:smartTagPr>
              <w:r w:rsidRPr="00857AF6">
                <w:rPr>
                  <w:rFonts w:ascii="Garamond" w:hAnsi="Garamond"/>
                  <w:color w:val="000000"/>
                  <w:lang w:eastAsia="en-GB"/>
                </w:rPr>
                <w:t>90’</w:t>
              </w:r>
            </w:smartTag>
            <w:r w:rsidRPr="00857AF6">
              <w:rPr>
                <w:rFonts w:ascii="Garamond" w:hAnsi="Garamond"/>
                <w:color w:val="000000"/>
                <w:lang w:eastAsia="en-GB"/>
              </w:rPr>
              <w:t>)</w:t>
            </w:r>
          </w:p>
        </w:tc>
        <w:tc>
          <w:tcPr>
            <w:tcW w:w="88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90’"/>
              </w:smartTagPr>
              <w:r w:rsidRPr="00857AF6">
                <w:rPr>
                  <w:rFonts w:ascii="Garamond" w:hAnsi="Garamond"/>
                  <w:color w:val="000000"/>
                  <w:lang w:eastAsia="en-GB"/>
                </w:rPr>
                <w:t>90’</w:t>
              </w:r>
            </w:smartTag>
            <w:r w:rsidRPr="00857AF6">
              <w:rPr>
                <w:rFonts w:ascii="Garamond" w:hAnsi="Garamond"/>
                <w:color w:val="000000"/>
                <w:lang w:eastAsia="en-GB"/>
              </w:rPr>
              <w:t>)</w:t>
            </w:r>
          </w:p>
        </w:tc>
        <w:tc>
          <w:tcPr>
            <w:tcW w:w="72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90’"/>
              </w:smartTagPr>
              <w:r w:rsidRPr="00857AF6">
                <w:rPr>
                  <w:rFonts w:ascii="Garamond" w:hAnsi="Garamond"/>
                  <w:color w:val="000000"/>
                  <w:lang w:eastAsia="en-GB"/>
                </w:rPr>
                <w:t>90’</w:t>
              </w:r>
            </w:smartTag>
            <w:r w:rsidRPr="00857AF6">
              <w:rPr>
                <w:rFonts w:ascii="Garamond" w:hAnsi="Garamond"/>
                <w:color w:val="000000"/>
                <w:lang w:eastAsia="en-GB"/>
              </w:rPr>
              <w:t>)</w:t>
            </w:r>
          </w:p>
        </w:tc>
        <w:tc>
          <w:tcPr>
            <w:tcW w:w="76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90’"/>
              </w:smartTagPr>
              <w:r w:rsidRPr="00857AF6">
                <w:rPr>
                  <w:rFonts w:ascii="Garamond" w:hAnsi="Garamond"/>
                  <w:color w:val="000000"/>
                  <w:lang w:eastAsia="en-GB"/>
                </w:rPr>
                <w:t>90’</w:t>
              </w:r>
            </w:smartTag>
            <w:r w:rsidRPr="00857AF6">
              <w:rPr>
                <w:rFonts w:ascii="Garamond" w:hAnsi="Garamond"/>
                <w:color w:val="000000"/>
                <w:lang w:eastAsia="en-GB"/>
              </w:rPr>
              <w:t>)</w:t>
            </w:r>
          </w:p>
        </w:tc>
        <w:tc>
          <w:tcPr>
            <w:tcW w:w="87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90’"/>
              </w:smartTagPr>
              <w:r w:rsidRPr="00857AF6">
                <w:rPr>
                  <w:rFonts w:ascii="Garamond" w:hAnsi="Garamond"/>
                  <w:color w:val="000000"/>
                  <w:lang w:eastAsia="en-GB"/>
                </w:rPr>
                <w:t>90’</w:t>
              </w:r>
            </w:smartTag>
            <w:r w:rsidRPr="00857AF6">
              <w:rPr>
                <w:rFonts w:ascii="Garamond" w:hAnsi="Garamond"/>
                <w:color w:val="000000"/>
                <w:lang w:eastAsia="en-GB"/>
              </w:rPr>
              <w:t>)</w:t>
            </w:r>
          </w:p>
        </w:tc>
      </w:tr>
      <w:tr w:rsidR="00570B5C" w:rsidRPr="00857AF6" w:rsidTr="00F957BE">
        <w:trPr>
          <w:tblCellSpacing w:w="0" w:type="dxa"/>
          <w:jc w:val="center"/>
        </w:trPr>
        <w:tc>
          <w:tcPr>
            <w:tcW w:w="135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Skupno</w:t>
            </w:r>
            <w:r w:rsidRPr="00857AF6">
              <w:rPr>
                <w:rFonts w:ascii="Garamond" w:hAnsi="Garamond"/>
                <w:color w:val="000000"/>
                <w:lang w:eastAsia="en-GB"/>
              </w:rPr>
              <w:br/>
              <w:t>muziciranje</w:t>
            </w:r>
          </w:p>
        </w:tc>
        <w:tc>
          <w:tcPr>
            <w:tcW w:w="70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81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88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60’"/>
              </w:smartTagPr>
              <w:r w:rsidRPr="00857AF6">
                <w:rPr>
                  <w:rFonts w:ascii="Garamond" w:hAnsi="Garamond"/>
                  <w:color w:val="000000"/>
                  <w:lang w:eastAsia="en-GB"/>
                </w:rPr>
                <w:t>60’</w:t>
              </w:r>
            </w:smartTag>
            <w:r w:rsidRPr="00857AF6">
              <w:rPr>
                <w:rFonts w:ascii="Garamond" w:hAnsi="Garamond"/>
                <w:color w:val="000000"/>
                <w:lang w:eastAsia="en-GB"/>
              </w:rPr>
              <w:t>)</w:t>
            </w:r>
          </w:p>
        </w:tc>
        <w:tc>
          <w:tcPr>
            <w:tcW w:w="72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60’"/>
              </w:smartTagPr>
              <w:r w:rsidRPr="00857AF6">
                <w:rPr>
                  <w:rFonts w:ascii="Garamond" w:hAnsi="Garamond"/>
                  <w:color w:val="000000"/>
                  <w:lang w:eastAsia="en-GB"/>
                </w:rPr>
                <w:t>60’</w:t>
              </w:r>
            </w:smartTag>
            <w:r w:rsidRPr="00857AF6">
              <w:rPr>
                <w:rFonts w:ascii="Garamond" w:hAnsi="Garamond"/>
                <w:color w:val="000000"/>
                <w:lang w:eastAsia="en-GB"/>
              </w:rPr>
              <w:t>)</w:t>
            </w:r>
          </w:p>
        </w:tc>
        <w:tc>
          <w:tcPr>
            <w:tcW w:w="76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60’"/>
              </w:smartTagPr>
              <w:r w:rsidRPr="00857AF6">
                <w:rPr>
                  <w:rFonts w:ascii="Garamond" w:hAnsi="Garamond"/>
                  <w:color w:val="000000"/>
                  <w:lang w:eastAsia="en-GB"/>
                </w:rPr>
                <w:t>60’</w:t>
              </w:r>
            </w:smartTag>
            <w:r w:rsidRPr="00857AF6">
              <w:rPr>
                <w:rFonts w:ascii="Garamond" w:hAnsi="Garamond"/>
                <w:color w:val="000000"/>
                <w:lang w:eastAsia="en-GB"/>
              </w:rPr>
              <w:t>)</w:t>
            </w:r>
          </w:p>
        </w:tc>
        <w:tc>
          <w:tcPr>
            <w:tcW w:w="87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2 (</w:t>
            </w:r>
            <w:smartTag w:uri="urn:schemas-microsoft-com:office:smarttags" w:element="metricconverter">
              <w:smartTagPr>
                <w:attr w:name="ProductID" w:val="60’"/>
              </w:smartTagPr>
              <w:r w:rsidRPr="00857AF6">
                <w:rPr>
                  <w:rFonts w:ascii="Garamond" w:hAnsi="Garamond"/>
                  <w:color w:val="000000"/>
                  <w:lang w:eastAsia="en-GB"/>
                </w:rPr>
                <w:t>60’</w:t>
              </w:r>
            </w:smartTag>
            <w:r w:rsidRPr="00857AF6">
              <w:rPr>
                <w:rFonts w:ascii="Garamond" w:hAnsi="Garamond"/>
                <w:color w:val="000000"/>
                <w:lang w:eastAsia="en-GB"/>
              </w:rPr>
              <w:t>)</w:t>
            </w:r>
          </w:p>
        </w:tc>
      </w:tr>
      <w:tr w:rsidR="00570B5C" w:rsidRPr="00857AF6" w:rsidTr="00F957BE">
        <w:trPr>
          <w:tblCellSpacing w:w="0" w:type="dxa"/>
          <w:jc w:val="center"/>
        </w:trPr>
        <w:tc>
          <w:tcPr>
            <w:tcW w:w="135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UKUPNO</w:t>
            </w:r>
          </w:p>
        </w:tc>
        <w:tc>
          <w:tcPr>
            <w:tcW w:w="70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4(</w:t>
            </w:r>
            <w:smartTag w:uri="urn:schemas-microsoft-com:office:smarttags" w:element="metricconverter">
              <w:smartTagPr>
                <w:attr w:name="ProductID" w:val="150’"/>
              </w:smartTagPr>
              <w:r w:rsidRPr="00857AF6">
                <w:rPr>
                  <w:rFonts w:ascii="Garamond" w:hAnsi="Garamond"/>
                  <w:color w:val="000000"/>
                  <w:lang w:eastAsia="en-GB"/>
                </w:rPr>
                <w:t>150’</w:t>
              </w:r>
            </w:smartTag>
            <w:r w:rsidRPr="00857AF6">
              <w:rPr>
                <w:rFonts w:ascii="Garamond" w:hAnsi="Garamond"/>
                <w:color w:val="000000"/>
                <w:lang w:eastAsia="en-GB"/>
              </w:rPr>
              <w:t>)</w:t>
            </w:r>
          </w:p>
        </w:tc>
        <w:tc>
          <w:tcPr>
            <w:tcW w:w="81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4 (</w:t>
            </w:r>
            <w:smartTag w:uri="urn:schemas-microsoft-com:office:smarttags" w:element="metricconverter">
              <w:smartTagPr>
                <w:attr w:name="ProductID" w:val="150’"/>
              </w:smartTagPr>
              <w:r w:rsidRPr="00857AF6">
                <w:rPr>
                  <w:rFonts w:ascii="Garamond" w:hAnsi="Garamond"/>
                  <w:color w:val="000000"/>
                  <w:lang w:eastAsia="en-GB"/>
                </w:rPr>
                <w:t>150’</w:t>
              </w:r>
            </w:smartTag>
            <w:r w:rsidRPr="00857AF6">
              <w:rPr>
                <w:rFonts w:ascii="Garamond" w:hAnsi="Garamond"/>
                <w:color w:val="000000"/>
                <w:lang w:eastAsia="en-GB"/>
              </w:rPr>
              <w:t>)</w:t>
            </w:r>
          </w:p>
        </w:tc>
        <w:tc>
          <w:tcPr>
            <w:tcW w:w="88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6 (</w:t>
            </w:r>
            <w:smartTag w:uri="urn:schemas-microsoft-com:office:smarttags" w:element="metricconverter">
              <w:smartTagPr>
                <w:attr w:name="ProductID" w:val="210’"/>
              </w:smartTagPr>
              <w:r w:rsidRPr="00857AF6">
                <w:rPr>
                  <w:rFonts w:ascii="Garamond" w:hAnsi="Garamond"/>
                  <w:color w:val="000000"/>
                  <w:lang w:eastAsia="en-GB"/>
                </w:rPr>
                <w:t>210’</w:t>
              </w:r>
            </w:smartTag>
            <w:r w:rsidRPr="00857AF6">
              <w:rPr>
                <w:rFonts w:ascii="Garamond" w:hAnsi="Garamond"/>
                <w:color w:val="000000"/>
                <w:lang w:eastAsia="en-GB"/>
              </w:rPr>
              <w:t>)</w:t>
            </w:r>
          </w:p>
        </w:tc>
        <w:tc>
          <w:tcPr>
            <w:tcW w:w="72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6 (</w:t>
            </w:r>
            <w:smartTag w:uri="urn:schemas-microsoft-com:office:smarttags" w:element="metricconverter">
              <w:smartTagPr>
                <w:attr w:name="ProductID" w:val="240’"/>
              </w:smartTagPr>
              <w:r w:rsidRPr="00857AF6">
                <w:rPr>
                  <w:rFonts w:ascii="Garamond" w:hAnsi="Garamond"/>
                  <w:color w:val="000000"/>
                  <w:lang w:eastAsia="en-GB"/>
                </w:rPr>
                <w:t>240’</w:t>
              </w:r>
            </w:smartTag>
            <w:r w:rsidRPr="00857AF6">
              <w:rPr>
                <w:rFonts w:ascii="Garamond" w:hAnsi="Garamond"/>
                <w:color w:val="000000"/>
                <w:lang w:eastAsia="en-GB"/>
              </w:rPr>
              <w:t>)</w:t>
            </w:r>
          </w:p>
        </w:tc>
        <w:tc>
          <w:tcPr>
            <w:tcW w:w="76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6 (</w:t>
            </w:r>
            <w:smartTag w:uri="urn:schemas-microsoft-com:office:smarttags" w:element="metricconverter">
              <w:smartTagPr>
                <w:attr w:name="ProductID" w:val="240’"/>
              </w:smartTagPr>
              <w:r w:rsidRPr="00857AF6">
                <w:rPr>
                  <w:rFonts w:ascii="Garamond" w:hAnsi="Garamond"/>
                  <w:color w:val="000000"/>
                  <w:lang w:eastAsia="en-GB"/>
                </w:rPr>
                <w:t>240’</w:t>
              </w:r>
            </w:smartTag>
            <w:r w:rsidRPr="00857AF6">
              <w:rPr>
                <w:rFonts w:ascii="Garamond" w:hAnsi="Garamond"/>
                <w:color w:val="000000"/>
                <w:lang w:eastAsia="en-GB"/>
              </w:rPr>
              <w:t>)</w:t>
            </w:r>
          </w:p>
        </w:tc>
        <w:tc>
          <w:tcPr>
            <w:tcW w:w="87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6 (</w:t>
            </w:r>
            <w:smartTag w:uri="urn:schemas-microsoft-com:office:smarttags" w:element="metricconverter">
              <w:smartTagPr>
                <w:attr w:name="ProductID" w:val="240’"/>
              </w:smartTagPr>
              <w:r w:rsidRPr="00857AF6">
                <w:rPr>
                  <w:rFonts w:ascii="Garamond" w:hAnsi="Garamond"/>
                  <w:color w:val="000000"/>
                  <w:lang w:eastAsia="en-GB"/>
                </w:rPr>
                <w:t>240’</w:t>
              </w:r>
            </w:smartTag>
            <w:r w:rsidRPr="00857AF6">
              <w:rPr>
                <w:rFonts w:ascii="Garamond" w:hAnsi="Garamond"/>
                <w:color w:val="000000"/>
                <w:lang w:eastAsia="en-GB"/>
              </w:rPr>
              <w:t>)</w:t>
            </w:r>
          </w:p>
        </w:tc>
      </w:tr>
      <w:tr w:rsidR="00570B5C" w:rsidRPr="00857AF6" w:rsidTr="00F957BE">
        <w:trPr>
          <w:tblCellSpacing w:w="0" w:type="dxa"/>
          <w:jc w:val="center"/>
        </w:trPr>
        <w:tc>
          <w:tcPr>
            <w:tcW w:w="135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i/>
                <w:iCs/>
                <w:color w:val="000000"/>
                <w:lang w:eastAsia="en-GB"/>
              </w:rPr>
              <w:t>Izborni predmeti</w:t>
            </w:r>
          </w:p>
        </w:tc>
        <w:tc>
          <w:tcPr>
            <w:tcW w:w="70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81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88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72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76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87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r>
      <w:tr w:rsidR="00570B5C" w:rsidRPr="00857AF6" w:rsidTr="00F957BE">
        <w:trPr>
          <w:tblCellSpacing w:w="0" w:type="dxa"/>
          <w:jc w:val="center"/>
        </w:trPr>
        <w:tc>
          <w:tcPr>
            <w:tcW w:w="135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Glasovir</w:t>
            </w:r>
          </w:p>
        </w:tc>
        <w:tc>
          <w:tcPr>
            <w:tcW w:w="70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81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88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72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76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p>
        </w:tc>
        <w:tc>
          <w:tcPr>
            <w:tcW w:w="87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jc w:val="center"/>
              <w:rPr>
                <w:rFonts w:ascii="Garamond" w:hAnsi="Garamond"/>
                <w:color w:val="000000"/>
                <w:lang w:eastAsia="en-GB"/>
              </w:rPr>
            </w:pPr>
            <w:r w:rsidRPr="00857AF6">
              <w:rPr>
                <w:rFonts w:ascii="Garamond" w:hAnsi="Garamond"/>
                <w:color w:val="000000"/>
                <w:lang w:eastAsia="en-GB"/>
              </w:rPr>
              <w:t>1 (</w:t>
            </w:r>
            <w:smartTag w:uri="urn:schemas-microsoft-com:office:smarttags" w:element="metricconverter">
              <w:smartTagPr>
                <w:attr w:name="ProductID" w:val="30’"/>
              </w:smartTagPr>
              <w:r w:rsidRPr="00857AF6">
                <w:rPr>
                  <w:rFonts w:ascii="Garamond" w:hAnsi="Garamond"/>
                  <w:color w:val="000000"/>
                  <w:lang w:eastAsia="en-GB"/>
                </w:rPr>
                <w:t>30’</w:t>
              </w:r>
            </w:smartTag>
            <w:r w:rsidRPr="00857AF6">
              <w:rPr>
                <w:rFonts w:ascii="Garamond" w:hAnsi="Garamond"/>
                <w:color w:val="000000"/>
                <w:lang w:eastAsia="en-GB"/>
              </w:rPr>
              <w:t>)</w:t>
            </w:r>
          </w:p>
        </w:tc>
      </w:tr>
      <w:tr w:rsidR="00570B5C" w:rsidRPr="00857AF6" w:rsidTr="00F957BE">
        <w:trPr>
          <w:tblCellSpacing w:w="0" w:type="dxa"/>
          <w:jc w:val="center"/>
        </w:trPr>
        <w:tc>
          <w:tcPr>
            <w:tcW w:w="135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p>
        </w:tc>
        <w:tc>
          <w:tcPr>
            <w:tcW w:w="70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p>
        </w:tc>
        <w:tc>
          <w:tcPr>
            <w:tcW w:w="81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p>
        </w:tc>
        <w:tc>
          <w:tcPr>
            <w:tcW w:w="88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p>
        </w:tc>
        <w:tc>
          <w:tcPr>
            <w:tcW w:w="72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p>
        </w:tc>
        <w:tc>
          <w:tcPr>
            <w:tcW w:w="76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p>
        </w:tc>
        <w:tc>
          <w:tcPr>
            <w:tcW w:w="87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p>
        </w:tc>
      </w:tr>
      <w:tr w:rsidR="00570B5C" w:rsidRPr="00857AF6" w:rsidTr="00F957BE">
        <w:trPr>
          <w:tblCellSpacing w:w="0" w:type="dxa"/>
          <w:jc w:val="center"/>
        </w:trPr>
        <w:tc>
          <w:tcPr>
            <w:tcW w:w="135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 </w:t>
            </w:r>
          </w:p>
        </w:tc>
        <w:tc>
          <w:tcPr>
            <w:tcW w:w="70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 </w:t>
            </w:r>
          </w:p>
        </w:tc>
        <w:tc>
          <w:tcPr>
            <w:tcW w:w="82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 </w:t>
            </w:r>
          </w:p>
        </w:tc>
        <w:tc>
          <w:tcPr>
            <w:tcW w:w="90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 </w:t>
            </w:r>
          </w:p>
        </w:tc>
        <w:tc>
          <w:tcPr>
            <w:tcW w:w="73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 </w:t>
            </w:r>
          </w:p>
        </w:tc>
        <w:tc>
          <w:tcPr>
            <w:tcW w:w="780"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 </w:t>
            </w:r>
          </w:p>
        </w:tc>
        <w:tc>
          <w:tcPr>
            <w:tcW w:w="885" w:type="dxa"/>
            <w:tcBorders>
              <w:top w:val="outset" w:sz="6" w:space="0" w:color="auto"/>
              <w:left w:val="outset" w:sz="6" w:space="0" w:color="auto"/>
              <w:bottom w:val="outset" w:sz="6" w:space="0" w:color="auto"/>
              <w:right w:val="outset" w:sz="6" w:space="0" w:color="auto"/>
            </w:tcBorders>
            <w:vAlign w:val="center"/>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 </w:t>
            </w:r>
          </w:p>
        </w:tc>
      </w:tr>
      <w:tr w:rsidR="00570B5C" w:rsidRPr="00857AF6" w:rsidTr="00F957BE">
        <w:trPr>
          <w:tblCellSpacing w:w="0" w:type="dxa"/>
          <w:jc w:val="center"/>
        </w:trPr>
        <w:tc>
          <w:tcPr>
            <w:tcW w:w="6735" w:type="dxa"/>
            <w:gridSpan w:val="7"/>
            <w:tcBorders>
              <w:top w:val="outset" w:sz="6" w:space="0" w:color="auto"/>
              <w:left w:val="outset" w:sz="6" w:space="0" w:color="auto"/>
              <w:bottom w:val="outset" w:sz="6" w:space="0" w:color="auto"/>
              <w:right w:val="outset" w:sz="6" w:space="0" w:color="auto"/>
            </w:tcBorders>
          </w:tcPr>
          <w:p w:rsidR="00570B5C" w:rsidRPr="00857AF6" w:rsidRDefault="00570B5C" w:rsidP="00F957BE">
            <w:pPr>
              <w:spacing w:before="100" w:beforeAutospacing="1" w:after="100" w:afterAutospacing="1" w:line="360" w:lineRule="auto"/>
              <w:rPr>
                <w:rFonts w:ascii="Garamond" w:hAnsi="Garamond"/>
                <w:color w:val="000000"/>
                <w:lang w:eastAsia="en-GB"/>
              </w:rPr>
            </w:pPr>
            <w:r w:rsidRPr="00857AF6">
              <w:rPr>
                <w:rFonts w:ascii="Garamond" w:hAnsi="Garamond"/>
                <w:color w:val="000000"/>
                <w:lang w:eastAsia="en-GB"/>
              </w:rPr>
              <w:t>Korepeticija na svakih 25 učenika   </w:t>
            </w:r>
            <w:r>
              <w:rPr>
                <w:rFonts w:ascii="Garamond" w:hAnsi="Garamond"/>
                <w:color w:val="000000"/>
                <w:lang w:eastAsia="en-GB"/>
              </w:rPr>
              <w:t>                             </w:t>
            </w:r>
            <w:r w:rsidRPr="00857AF6">
              <w:rPr>
                <w:rFonts w:ascii="Garamond" w:hAnsi="Garamond"/>
                <w:color w:val="000000"/>
                <w:lang w:eastAsia="en-GB"/>
              </w:rPr>
              <w:t>       1 sat u tjednu</w:t>
            </w:r>
          </w:p>
        </w:tc>
      </w:tr>
    </w:tbl>
    <w:p w:rsidR="00570B5C" w:rsidRDefault="00570B5C" w:rsidP="00570B5C">
      <w:pPr>
        <w:spacing w:before="100" w:beforeAutospacing="1" w:after="100" w:afterAutospacing="1"/>
        <w:rPr>
          <w:rFonts w:ascii="Garamond" w:hAnsi="Garamond"/>
          <w:i/>
          <w:iCs/>
          <w:color w:val="000000"/>
          <w:lang w:eastAsia="en-GB"/>
        </w:rPr>
      </w:pPr>
      <w:r w:rsidRPr="00857AF6">
        <w:rPr>
          <w:rFonts w:ascii="Garamond" w:hAnsi="Garamond"/>
          <w:i/>
          <w:iCs/>
          <w:color w:val="000000"/>
          <w:lang w:eastAsia="en-GB"/>
        </w:rPr>
        <w:t>Napomene:</w:t>
      </w:r>
    </w:p>
    <w:p w:rsidR="00570B5C" w:rsidRPr="00921BC4" w:rsidRDefault="00570B5C" w:rsidP="00570B5C">
      <w:pPr>
        <w:spacing w:before="100" w:beforeAutospacing="1" w:after="100" w:afterAutospacing="1"/>
        <w:rPr>
          <w:rFonts w:ascii="Garamond" w:hAnsi="Garamond"/>
          <w:color w:val="000000"/>
          <w:sz w:val="22"/>
          <w:szCs w:val="22"/>
          <w:lang w:eastAsia="en-GB"/>
        </w:rPr>
      </w:pPr>
      <w:r w:rsidRPr="00921BC4">
        <w:rPr>
          <w:rFonts w:ascii="Garamond" w:hAnsi="Garamond"/>
          <w:color w:val="000000"/>
          <w:sz w:val="22"/>
          <w:szCs w:val="22"/>
          <w:lang w:eastAsia="en-GB"/>
        </w:rPr>
        <w:t>1) Nastavni sat traje 45 minuta, osim za temeljni predmet struke od I. do III. razreda i glasovir (izborni predmet) koji traje 30 minuta, a za zbor ili orkestar 60 minuta.</w:t>
      </w:r>
      <w:r w:rsidRPr="00921BC4">
        <w:rPr>
          <w:rFonts w:ascii="Garamond" w:hAnsi="Garamond"/>
          <w:color w:val="000000"/>
          <w:sz w:val="22"/>
          <w:szCs w:val="22"/>
          <w:lang w:eastAsia="en-GB"/>
        </w:rPr>
        <w:br/>
        <w:t>2) Skupno muziciranje mogu biti nastavni predmeti: zbor ili komorna glazba</w:t>
      </w:r>
    </w:p>
    <w:p w:rsidR="00570B5C" w:rsidRPr="00921BC4" w:rsidRDefault="00570B5C" w:rsidP="00570B5C">
      <w:pPr>
        <w:jc w:val="both"/>
        <w:rPr>
          <w:rFonts w:ascii="Garamond" w:hAnsi="Garamond"/>
          <w:sz w:val="22"/>
          <w:szCs w:val="22"/>
        </w:rPr>
      </w:pPr>
      <w:r w:rsidRPr="00921BC4">
        <w:rPr>
          <w:rFonts w:ascii="Garamond" w:hAnsi="Garamond"/>
          <w:sz w:val="22"/>
          <w:szCs w:val="22"/>
        </w:rPr>
        <w:t xml:space="preserve">Nastava je u glazbenoj školi individualna i skupna. Individualna je nastava glazbala dok je skupna nastava solfeggia i skupnog muziciranja. </w:t>
      </w:r>
    </w:p>
    <w:p w:rsidR="00570B5C" w:rsidRPr="00921BC4" w:rsidRDefault="00570B5C" w:rsidP="00570B5C">
      <w:pPr>
        <w:jc w:val="both"/>
        <w:rPr>
          <w:rFonts w:ascii="Garamond" w:hAnsi="Garamond"/>
          <w:sz w:val="22"/>
          <w:szCs w:val="22"/>
        </w:rPr>
      </w:pPr>
      <w:r w:rsidRPr="00921BC4">
        <w:rPr>
          <w:rFonts w:ascii="Garamond" w:hAnsi="Garamond"/>
          <w:sz w:val="22"/>
          <w:szCs w:val="22"/>
        </w:rPr>
        <w:t xml:space="preserve">Nastavu izvode:       </w:t>
      </w:r>
    </w:p>
    <w:p w:rsidR="00570B5C" w:rsidRPr="00921BC4" w:rsidRDefault="00570B5C" w:rsidP="00570B5C">
      <w:pPr>
        <w:jc w:val="both"/>
        <w:rPr>
          <w:rFonts w:ascii="Garamond" w:hAnsi="Garamond"/>
          <w:sz w:val="22"/>
          <w:szCs w:val="22"/>
        </w:rPr>
      </w:pPr>
      <w:r w:rsidRPr="00921BC4">
        <w:rPr>
          <w:rFonts w:ascii="Garamond" w:hAnsi="Garamond"/>
          <w:sz w:val="22"/>
          <w:szCs w:val="22"/>
        </w:rPr>
        <w:tab/>
      </w:r>
      <w:r w:rsidRPr="00921BC4">
        <w:rPr>
          <w:rFonts w:ascii="Garamond" w:hAnsi="Garamond"/>
          <w:sz w:val="22"/>
          <w:szCs w:val="22"/>
        </w:rPr>
        <w:tab/>
      </w:r>
      <w:r w:rsidRPr="00921BC4">
        <w:rPr>
          <w:rFonts w:ascii="Garamond" w:hAnsi="Garamond"/>
          <w:sz w:val="22"/>
          <w:szCs w:val="22"/>
        </w:rPr>
        <w:tab/>
        <w:t>prof. Tihana Šmit – solfeggio + voditelj škole</w:t>
      </w:r>
    </w:p>
    <w:p w:rsidR="00570B5C" w:rsidRPr="00921BC4" w:rsidRDefault="00570B5C" w:rsidP="00570B5C">
      <w:pPr>
        <w:jc w:val="both"/>
        <w:rPr>
          <w:rFonts w:ascii="Garamond" w:hAnsi="Garamond"/>
          <w:sz w:val="22"/>
          <w:szCs w:val="22"/>
        </w:rPr>
      </w:pPr>
      <w:r w:rsidRPr="00921BC4">
        <w:rPr>
          <w:rFonts w:ascii="Garamond" w:hAnsi="Garamond"/>
          <w:sz w:val="22"/>
          <w:szCs w:val="22"/>
        </w:rPr>
        <w:tab/>
      </w:r>
      <w:r w:rsidRPr="00921BC4">
        <w:rPr>
          <w:rFonts w:ascii="Garamond" w:hAnsi="Garamond"/>
          <w:sz w:val="22"/>
          <w:szCs w:val="22"/>
        </w:rPr>
        <w:tab/>
      </w:r>
      <w:r w:rsidRPr="00921BC4">
        <w:rPr>
          <w:rFonts w:ascii="Garamond" w:hAnsi="Garamond"/>
          <w:sz w:val="22"/>
          <w:szCs w:val="22"/>
        </w:rPr>
        <w:tab/>
        <w:t>učitelj – Danijel Vučić – glasovir</w:t>
      </w:r>
    </w:p>
    <w:p w:rsidR="00570B5C" w:rsidRPr="00921BC4" w:rsidRDefault="00570B5C" w:rsidP="00570B5C">
      <w:pPr>
        <w:jc w:val="both"/>
        <w:rPr>
          <w:rFonts w:ascii="Garamond" w:hAnsi="Garamond"/>
          <w:sz w:val="22"/>
          <w:szCs w:val="22"/>
        </w:rPr>
      </w:pPr>
      <w:r w:rsidRPr="00921BC4">
        <w:rPr>
          <w:rFonts w:ascii="Garamond" w:hAnsi="Garamond"/>
          <w:sz w:val="22"/>
          <w:szCs w:val="22"/>
        </w:rPr>
        <w:t xml:space="preserve">                                   učiteljica Slavica Špehar – glasovir</w:t>
      </w:r>
    </w:p>
    <w:p w:rsidR="00570B5C" w:rsidRPr="00921BC4" w:rsidRDefault="00570B5C" w:rsidP="00570B5C">
      <w:pPr>
        <w:jc w:val="both"/>
        <w:rPr>
          <w:rFonts w:ascii="Garamond" w:hAnsi="Garamond"/>
          <w:sz w:val="22"/>
          <w:szCs w:val="22"/>
        </w:rPr>
      </w:pPr>
      <w:r w:rsidRPr="00921BC4">
        <w:rPr>
          <w:rFonts w:ascii="Garamond" w:hAnsi="Garamond"/>
          <w:sz w:val="22"/>
          <w:szCs w:val="22"/>
        </w:rPr>
        <w:t xml:space="preserve">                                   prof. Edina Osmanović - glasovir</w:t>
      </w:r>
    </w:p>
    <w:p w:rsidR="00570B5C" w:rsidRPr="00921BC4" w:rsidRDefault="00570B5C" w:rsidP="00570B5C">
      <w:pPr>
        <w:ind w:left="1416" w:firstLine="708"/>
        <w:jc w:val="both"/>
        <w:rPr>
          <w:rFonts w:ascii="Garamond" w:hAnsi="Garamond"/>
          <w:sz w:val="22"/>
          <w:szCs w:val="22"/>
        </w:rPr>
      </w:pPr>
      <w:r w:rsidRPr="00921BC4">
        <w:rPr>
          <w:rFonts w:ascii="Garamond" w:hAnsi="Garamond"/>
          <w:sz w:val="22"/>
          <w:szCs w:val="22"/>
        </w:rPr>
        <w:t>Ranko Rubeša – gitara</w:t>
      </w:r>
    </w:p>
    <w:p w:rsidR="00570B5C" w:rsidRPr="00921BC4" w:rsidRDefault="00570B5C" w:rsidP="00570B5C">
      <w:pPr>
        <w:ind w:left="1416" w:firstLine="708"/>
        <w:jc w:val="both"/>
        <w:rPr>
          <w:rFonts w:ascii="Garamond" w:hAnsi="Garamond"/>
          <w:sz w:val="22"/>
          <w:szCs w:val="22"/>
        </w:rPr>
      </w:pPr>
      <w:r w:rsidRPr="00921BC4">
        <w:rPr>
          <w:rFonts w:ascii="Garamond" w:hAnsi="Garamond"/>
          <w:sz w:val="22"/>
          <w:szCs w:val="22"/>
        </w:rPr>
        <w:t>Goran Ilić – gitara</w:t>
      </w:r>
    </w:p>
    <w:p w:rsidR="00570B5C" w:rsidRPr="00921BC4" w:rsidRDefault="00570B5C" w:rsidP="00570B5C">
      <w:pPr>
        <w:ind w:left="1416" w:firstLine="708"/>
        <w:jc w:val="both"/>
        <w:rPr>
          <w:rFonts w:ascii="Garamond" w:hAnsi="Garamond"/>
          <w:sz w:val="22"/>
          <w:szCs w:val="22"/>
        </w:rPr>
      </w:pPr>
      <w:r w:rsidRPr="00921BC4">
        <w:rPr>
          <w:rFonts w:ascii="Garamond" w:hAnsi="Garamond"/>
          <w:sz w:val="22"/>
          <w:szCs w:val="22"/>
        </w:rPr>
        <w:t>Domagoj Vuković - gitara</w:t>
      </w:r>
    </w:p>
    <w:p w:rsidR="00570B5C" w:rsidRPr="00921BC4" w:rsidRDefault="00570B5C" w:rsidP="00570B5C">
      <w:pPr>
        <w:rPr>
          <w:rFonts w:ascii="Garamond" w:hAnsi="Garamond"/>
          <w:sz w:val="22"/>
          <w:szCs w:val="22"/>
        </w:rPr>
      </w:pPr>
    </w:p>
    <w:p w:rsidR="00570B5C" w:rsidRPr="00921BC4" w:rsidRDefault="00570B5C" w:rsidP="00570B5C">
      <w:pPr>
        <w:jc w:val="both"/>
        <w:rPr>
          <w:rFonts w:ascii="Garamond" w:hAnsi="Garamond"/>
          <w:sz w:val="22"/>
          <w:szCs w:val="22"/>
        </w:rPr>
      </w:pPr>
      <w:r w:rsidRPr="00921BC4">
        <w:rPr>
          <w:rFonts w:ascii="Garamond" w:hAnsi="Garamond"/>
          <w:sz w:val="22"/>
          <w:szCs w:val="22"/>
        </w:rPr>
        <w:t>Nastavni plan i program izvodi se prema odluci Ministarstva znanosti i obrazovanja od šk. god. 2006./2007. na temelju članka 15. Zakona o odgoju i obrazovanju u osnovnoj i srednjoj školi.</w:t>
      </w:r>
    </w:p>
    <w:p w:rsidR="00570B5C" w:rsidRPr="00921BC4" w:rsidRDefault="00570B5C" w:rsidP="00570B5C">
      <w:pPr>
        <w:rPr>
          <w:rFonts w:ascii="Garamond" w:hAnsi="Garamond"/>
          <w:sz w:val="22"/>
          <w:szCs w:val="22"/>
        </w:rPr>
      </w:pPr>
      <w:r w:rsidRPr="00921BC4">
        <w:rPr>
          <w:rFonts w:ascii="Garamond" w:hAnsi="Garamond"/>
          <w:sz w:val="22"/>
          <w:szCs w:val="22"/>
        </w:rPr>
        <w:t xml:space="preserve">Nastava se održava u skromnom i skučenom prostoru Osnovne škole Ivane Brlić - Mažuranić Ogulin poslije završene nastave učenika u redovnoj školi. </w:t>
      </w:r>
    </w:p>
    <w:p w:rsidR="00570B5C" w:rsidRPr="00921BC4" w:rsidRDefault="00570B5C" w:rsidP="00570B5C">
      <w:pPr>
        <w:jc w:val="both"/>
        <w:rPr>
          <w:rFonts w:ascii="Garamond" w:hAnsi="Garamond"/>
          <w:sz w:val="22"/>
          <w:szCs w:val="22"/>
        </w:rPr>
      </w:pPr>
      <w:r w:rsidRPr="00921BC4">
        <w:rPr>
          <w:rFonts w:ascii="Garamond" w:hAnsi="Garamond"/>
          <w:sz w:val="22"/>
          <w:szCs w:val="22"/>
        </w:rPr>
        <w:t>Glazbena škola koristi četiri učionice – jedna za gitaru, dvije učionice uređene za glazbenu školi s prostorom za udžbenike i svu ostalu dokumentaciju. U te dvije učionice koje služe za individualnu nastavu glasovira i nastavu solfeggia nalaze se i tri glasovira. Po potrebi koristi se i učionica (kabinet) glazbene kulture. Za potrebe glazbene škole koristi se i zbornica  škole za učitelje te sanitarni čvorovi.</w:t>
      </w:r>
    </w:p>
    <w:p w:rsidR="00570B5C" w:rsidRPr="00921BC4" w:rsidRDefault="00570B5C" w:rsidP="00570B5C">
      <w:pPr>
        <w:rPr>
          <w:rFonts w:ascii="Garamond" w:hAnsi="Garamond"/>
          <w:sz w:val="22"/>
          <w:szCs w:val="22"/>
        </w:rPr>
      </w:pPr>
      <w:r w:rsidRPr="00921BC4">
        <w:rPr>
          <w:rFonts w:ascii="Garamond" w:hAnsi="Garamond"/>
          <w:sz w:val="22"/>
          <w:szCs w:val="22"/>
        </w:rPr>
        <w:t>Škola ima dva individualna odjela :</w:t>
      </w:r>
    </w:p>
    <w:p w:rsidR="00570B5C" w:rsidRPr="00921BC4" w:rsidRDefault="00570B5C" w:rsidP="00570B5C">
      <w:pPr>
        <w:numPr>
          <w:ilvl w:val="0"/>
          <w:numId w:val="59"/>
        </w:numPr>
        <w:rPr>
          <w:rFonts w:ascii="Garamond" w:hAnsi="Garamond"/>
          <w:sz w:val="22"/>
          <w:szCs w:val="22"/>
        </w:rPr>
      </w:pPr>
      <w:r w:rsidRPr="00921BC4">
        <w:rPr>
          <w:rFonts w:ascii="Garamond" w:hAnsi="Garamond"/>
          <w:sz w:val="22"/>
          <w:szCs w:val="22"/>
        </w:rPr>
        <w:t>glasovir</w:t>
      </w:r>
    </w:p>
    <w:p w:rsidR="00570B5C" w:rsidRPr="00921BC4" w:rsidRDefault="00570B5C" w:rsidP="00570B5C">
      <w:pPr>
        <w:numPr>
          <w:ilvl w:val="0"/>
          <w:numId w:val="59"/>
        </w:numPr>
        <w:rPr>
          <w:rFonts w:ascii="Garamond" w:hAnsi="Garamond"/>
          <w:sz w:val="22"/>
          <w:szCs w:val="22"/>
        </w:rPr>
      </w:pPr>
      <w:r w:rsidRPr="00921BC4">
        <w:rPr>
          <w:rFonts w:ascii="Garamond" w:hAnsi="Garamond"/>
          <w:sz w:val="22"/>
          <w:szCs w:val="22"/>
        </w:rPr>
        <w:t>gitara</w:t>
      </w:r>
    </w:p>
    <w:p w:rsidR="00570B5C" w:rsidRPr="00921BC4" w:rsidRDefault="00570B5C" w:rsidP="00570B5C">
      <w:pPr>
        <w:jc w:val="both"/>
        <w:rPr>
          <w:rFonts w:ascii="Garamond" w:hAnsi="Garamond"/>
          <w:sz w:val="22"/>
          <w:szCs w:val="22"/>
        </w:rPr>
      </w:pPr>
      <w:r w:rsidRPr="00921BC4">
        <w:rPr>
          <w:rFonts w:ascii="Garamond" w:hAnsi="Garamond"/>
          <w:sz w:val="22"/>
          <w:szCs w:val="22"/>
        </w:rPr>
        <w:t>Osim navedenih odjela u školi se održavaju i sati skupnog muziciranja:</w:t>
      </w:r>
    </w:p>
    <w:p w:rsidR="00570B5C" w:rsidRPr="00921BC4" w:rsidRDefault="00570B5C" w:rsidP="00570B5C">
      <w:pPr>
        <w:numPr>
          <w:ilvl w:val="0"/>
          <w:numId w:val="60"/>
        </w:numPr>
        <w:jc w:val="both"/>
        <w:rPr>
          <w:rFonts w:ascii="Garamond" w:hAnsi="Garamond"/>
          <w:sz w:val="22"/>
          <w:szCs w:val="22"/>
        </w:rPr>
      </w:pPr>
      <w:r w:rsidRPr="00921BC4">
        <w:rPr>
          <w:rFonts w:ascii="Garamond" w:hAnsi="Garamond"/>
          <w:sz w:val="22"/>
          <w:szCs w:val="22"/>
        </w:rPr>
        <w:t>glasovir četveroručno</w:t>
      </w:r>
    </w:p>
    <w:p w:rsidR="00570B5C" w:rsidRPr="00921BC4" w:rsidRDefault="00570B5C" w:rsidP="00570B5C">
      <w:pPr>
        <w:numPr>
          <w:ilvl w:val="0"/>
          <w:numId w:val="60"/>
        </w:numPr>
        <w:jc w:val="both"/>
        <w:rPr>
          <w:rFonts w:ascii="Garamond" w:hAnsi="Garamond"/>
          <w:sz w:val="22"/>
          <w:szCs w:val="22"/>
        </w:rPr>
      </w:pPr>
      <w:r w:rsidRPr="00921BC4">
        <w:rPr>
          <w:rFonts w:ascii="Garamond" w:hAnsi="Garamond"/>
          <w:sz w:val="22"/>
          <w:szCs w:val="22"/>
        </w:rPr>
        <w:t>komorni sastavi</w:t>
      </w:r>
    </w:p>
    <w:p w:rsidR="00570B5C" w:rsidRPr="00921BC4" w:rsidRDefault="00570B5C" w:rsidP="00570B5C">
      <w:pPr>
        <w:jc w:val="both"/>
        <w:rPr>
          <w:rFonts w:ascii="Garamond" w:hAnsi="Garamond"/>
          <w:sz w:val="22"/>
          <w:szCs w:val="22"/>
        </w:rPr>
      </w:pPr>
      <w:r w:rsidRPr="00921BC4">
        <w:rPr>
          <w:rFonts w:ascii="Garamond" w:hAnsi="Garamond"/>
          <w:sz w:val="22"/>
          <w:szCs w:val="22"/>
        </w:rPr>
        <w:t>Učenici Osnovne glazbene škole sudjelovat će, prema potrebi, na svim važnijim kulturnim događanjima naše Škole i Grada Ogulina. Ovisno o vrsti manifestacije učenici će sudjelovati kao solisti, u orkestru ili pjevačkom zboru.</w:t>
      </w:r>
    </w:p>
    <w:p w:rsidR="00570B5C" w:rsidRPr="00921BC4" w:rsidRDefault="00570B5C" w:rsidP="00570B5C">
      <w:pPr>
        <w:jc w:val="both"/>
        <w:rPr>
          <w:rFonts w:ascii="Garamond" w:hAnsi="Garamond"/>
          <w:sz w:val="22"/>
          <w:szCs w:val="22"/>
        </w:rPr>
      </w:pPr>
    </w:p>
    <w:p w:rsidR="00570B5C" w:rsidRPr="00921BC4" w:rsidRDefault="00570B5C" w:rsidP="00570B5C">
      <w:pPr>
        <w:rPr>
          <w:rFonts w:ascii="Garamond" w:hAnsi="Garamond"/>
          <w:sz w:val="22"/>
          <w:szCs w:val="22"/>
        </w:rPr>
      </w:pPr>
      <w:r w:rsidRPr="00921BC4">
        <w:rPr>
          <w:rFonts w:ascii="Garamond" w:hAnsi="Garamond"/>
          <w:sz w:val="22"/>
          <w:szCs w:val="22"/>
          <w:lang w:val="de-DE"/>
        </w:rPr>
        <w:t>PLANIRANEAKTIVNOSTIKROZ</w:t>
      </w:r>
      <w:r w:rsidRPr="00921BC4">
        <w:rPr>
          <w:rFonts w:ascii="Garamond" w:hAnsi="Garamond"/>
          <w:sz w:val="22"/>
          <w:szCs w:val="22"/>
        </w:rPr>
        <w:t xml:space="preserve"> Š</w:t>
      </w:r>
      <w:r w:rsidRPr="00921BC4">
        <w:rPr>
          <w:rFonts w:ascii="Garamond" w:hAnsi="Garamond"/>
          <w:sz w:val="22"/>
          <w:szCs w:val="22"/>
          <w:lang w:val="de-DE"/>
        </w:rPr>
        <w:t>KOLSKUGODINU</w:t>
      </w:r>
    </w:p>
    <w:p w:rsidR="00570B5C" w:rsidRPr="00921BC4" w:rsidRDefault="00570B5C" w:rsidP="00570B5C">
      <w:pPr>
        <w:rPr>
          <w:rFonts w:ascii="Garamond" w:hAnsi="Garamond"/>
          <w:sz w:val="22"/>
          <w:szCs w:val="22"/>
        </w:rPr>
        <w:sectPr w:rsidR="00570B5C" w:rsidRPr="00921BC4" w:rsidSect="00F957BE">
          <w:pgSz w:w="11907" w:h="16840" w:code="9"/>
          <w:pgMar w:top="1134" w:right="1134" w:bottom="1134" w:left="1134" w:header="709" w:footer="709" w:gutter="0"/>
          <w:cols w:space="708"/>
          <w:docGrid w:linePitch="360"/>
        </w:sectPr>
      </w:pPr>
    </w:p>
    <w:p w:rsidR="00570B5C" w:rsidRPr="00921BC4" w:rsidRDefault="00570B5C" w:rsidP="00570B5C">
      <w:pPr>
        <w:rPr>
          <w:rFonts w:ascii="Garamond" w:hAnsi="Garamond"/>
          <w:sz w:val="22"/>
          <w:szCs w:val="22"/>
        </w:rPr>
      </w:pPr>
      <w:r w:rsidRPr="00921BC4">
        <w:rPr>
          <w:rFonts w:ascii="Garamond" w:hAnsi="Garamond"/>
          <w:sz w:val="22"/>
          <w:szCs w:val="22"/>
          <w:lang w:val="de-DE"/>
        </w:rPr>
        <w:t>RUJAN</w:t>
      </w:r>
    </w:p>
    <w:p w:rsidR="00570B5C" w:rsidRPr="00921BC4" w:rsidRDefault="00570B5C" w:rsidP="00570B5C">
      <w:pPr>
        <w:rPr>
          <w:rFonts w:ascii="Garamond" w:hAnsi="Garamond"/>
          <w:sz w:val="22"/>
          <w:szCs w:val="22"/>
        </w:rPr>
      </w:pPr>
      <w:r w:rsidRPr="00921BC4">
        <w:rPr>
          <w:rFonts w:ascii="Garamond" w:hAnsi="Garamond"/>
          <w:sz w:val="22"/>
          <w:szCs w:val="22"/>
        </w:rPr>
        <w:t xml:space="preserve">- </w:t>
      </w:r>
      <w:r w:rsidRPr="00921BC4">
        <w:rPr>
          <w:rFonts w:ascii="Garamond" w:hAnsi="Garamond"/>
          <w:sz w:val="22"/>
          <w:szCs w:val="22"/>
          <w:lang w:val="de-DE"/>
        </w:rPr>
        <w:t>prikupljanjepodatakaoodjeljenjima</w:t>
      </w:r>
    </w:p>
    <w:p w:rsidR="00570B5C" w:rsidRPr="00921BC4" w:rsidRDefault="00570B5C" w:rsidP="00570B5C">
      <w:pPr>
        <w:rPr>
          <w:rFonts w:ascii="Garamond" w:hAnsi="Garamond"/>
          <w:sz w:val="22"/>
          <w:szCs w:val="22"/>
        </w:rPr>
      </w:pPr>
      <w:r w:rsidRPr="00921BC4">
        <w:rPr>
          <w:rFonts w:ascii="Garamond" w:hAnsi="Garamond"/>
          <w:sz w:val="22"/>
          <w:szCs w:val="22"/>
        </w:rPr>
        <w:t xml:space="preserve">- </w:t>
      </w:r>
      <w:r w:rsidRPr="00921BC4">
        <w:rPr>
          <w:rFonts w:ascii="Garamond" w:hAnsi="Garamond"/>
          <w:sz w:val="22"/>
          <w:szCs w:val="22"/>
          <w:lang w:val="de-DE"/>
        </w:rPr>
        <w:t>formiranjeodjeljenjairaspodjelaprostora</w:t>
      </w:r>
    </w:p>
    <w:p w:rsidR="00570B5C" w:rsidRPr="00921BC4" w:rsidRDefault="00570B5C" w:rsidP="00570B5C">
      <w:pPr>
        <w:rPr>
          <w:rFonts w:ascii="Garamond" w:hAnsi="Garamond"/>
          <w:sz w:val="22"/>
          <w:szCs w:val="22"/>
        </w:rPr>
      </w:pPr>
      <w:r w:rsidRPr="00921BC4">
        <w:rPr>
          <w:rFonts w:ascii="Garamond" w:hAnsi="Garamond"/>
          <w:sz w:val="22"/>
          <w:szCs w:val="22"/>
        </w:rPr>
        <w:t xml:space="preserve">- </w:t>
      </w:r>
      <w:r w:rsidRPr="00921BC4">
        <w:rPr>
          <w:rFonts w:ascii="Garamond" w:hAnsi="Garamond"/>
          <w:sz w:val="22"/>
          <w:szCs w:val="22"/>
          <w:lang w:val="de-DE"/>
        </w:rPr>
        <w:t>podjelarazredni</w:t>
      </w:r>
      <w:r w:rsidRPr="00921BC4">
        <w:rPr>
          <w:rFonts w:ascii="Garamond" w:hAnsi="Garamond"/>
          <w:sz w:val="22"/>
          <w:szCs w:val="22"/>
        </w:rPr>
        <w:t>š</w:t>
      </w:r>
      <w:r w:rsidRPr="00921BC4">
        <w:rPr>
          <w:rFonts w:ascii="Garamond" w:hAnsi="Garamond"/>
          <w:sz w:val="22"/>
          <w:szCs w:val="22"/>
          <w:lang w:val="de-DE"/>
        </w:rPr>
        <w:t>tva</w:t>
      </w:r>
    </w:p>
    <w:p w:rsidR="00570B5C" w:rsidRPr="00921BC4" w:rsidRDefault="00570B5C" w:rsidP="00570B5C">
      <w:pPr>
        <w:rPr>
          <w:rFonts w:ascii="Garamond" w:hAnsi="Garamond"/>
          <w:sz w:val="22"/>
          <w:szCs w:val="22"/>
        </w:rPr>
      </w:pPr>
      <w:r w:rsidRPr="00921BC4">
        <w:rPr>
          <w:rFonts w:ascii="Garamond" w:hAnsi="Garamond"/>
          <w:sz w:val="22"/>
          <w:szCs w:val="22"/>
        </w:rPr>
        <w:t xml:space="preserve">- </w:t>
      </w:r>
      <w:r w:rsidRPr="00921BC4">
        <w:rPr>
          <w:rFonts w:ascii="Garamond" w:hAnsi="Garamond"/>
          <w:sz w:val="22"/>
          <w:szCs w:val="22"/>
          <w:lang w:val="de-DE"/>
        </w:rPr>
        <w:t>podjelatjednihzadu</w:t>
      </w:r>
      <w:r w:rsidRPr="00921BC4">
        <w:rPr>
          <w:rFonts w:ascii="Garamond" w:hAnsi="Garamond"/>
          <w:sz w:val="22"/>
          <w:szCs w:val="22"/>
        </w:rPr>
        <w:t>ž</w:t>
      </w:r>
      <w:r w:rsidRPr="00921BC4">
        <w:rPr>
          <w:rFonts w:ascii="Garamond" w:hAnsi="Garamond"/>
          <w:sz w:val="22"/>
          <w:szCs w:val="22"/>
          <w:lang w:val="de-DE"/>
        </w:rPr>
        <w:t>enjanastavnicima</w:t>
      </w:r>
    </w:p>
    <w:p w:rsidR="00570B5C" w:rsidRPr="00921BC4" w:rsidRDefault="00570B5C" w:rsidP="00570B5C">
      <w:pPr>
        <w:rPr>
          <w:rFonts w:ascii="Garamond" w:hAnsi="Garamond"/>
          <w:sz w:val="22"/>
          <w:szCs w:val="22"/>
        </w:rPr>
      </w:pPr>
      <w:r w:rsidRPr="00921BC4">
        <w:rPr>
          <w:rFonts w:ascii="Garamond" w:hAnsi="Garamond"/>
          <w:sz w:val="22"/>
          <w:szCs w:val="22"/>
        </w:rPr>
        <w:t xml:space="preserve">- </w:t>
      </w:r>
      <w:r w:rsidRPr="00921BC4">
        <w:rPr>
          <w:rFonts w:ascii="Garamond" w:hAnsi="Garamond"/>
          <w:sz w:val="22"/>
          <w:szCs w:val="22"/>
          <w:lang w:val="de-DE"/>
        </w:rPr>
        <w:t>usvajanje</w:t>
      </w:r>
      <w:r w:rsidRPr="00921BC4">
        <w:rPr>
          <w:rFonts w:ascii="Garamond" w:hAnsi="Garamond"/>
          <w:sz w:val="22"/>
          <w:szCs w:val="22"/>
        </w:rPr>
        <w:t xml:space="preserve"> Š</w:t>
      </w:r>
      <w:r w:rsidRPr="00921BC4">
        <w:rPr>
          <w:rFonts w:ascii="Garamond" w:hAnsi="Garamond"/>
          <w:sz w:val="22"/>
          <w:szCs w:val="22"/>
          <w:lang w:val="de-DE"/>
        </w:rPr>
        <w:t>kolskogkurikuluma</w:t>
      </w:r>
    </w:p>
    <w:p w:rsidR="00570B5C" w:rsidRPr="00921BC4" w:rsidRDefault="00570B5C" w:rsidP="00570B5C">
      <w:pPr>
        <w:rPr>
          <w:rFonts w:ascii="Garamond" w:hAnsi="Garamond"/>
          <w:sz w:val="22"/>
          <w:szCs w:val="22"/>
        </w:rPr>
      </w:pPr>
      <w:r w:rsidRPr="00921BC4">
        <w:rPr>
          <w:rFonts w:ascii="Garamond" w:hAnsi="Garamond"/>
          <w:sz w:val="22"/>
          <w:szCs w:val="22"/>
        </w:rPr>
        <w:t xml:space="preserve">- </w:t>
      </w:r>
      <w:r w:rsidRPr="00921BC4">
        <w:rPr>
          <w:rFonts w:ascii="Garamond" w:hAnsi="Garamond"/>
          <w:sz w:val="22"/>
          <w:szCs w:val="22"/>
          <w:lang w:val="en-GB"/>
        </w:rPr>
        <w:t>usvajanjerealizacijeGodi</w:t>
      </w:r>
      <w:r w:rsidRPr="00921BC4">
        <w:rPr>
          <w:rFonts w:ascii="Garamond" w:hAnsi="Garamond"/>
          <w:sz w:val="22"/>
          <w:szCs w:val="22"/>
        </w:rPr>
        <w:t>š</w:t>
      </w:r>
      <w:r w:rsidRPr="00921BC4">
        <w:rPr>
          <w:rFonts w:ascii="Garamond" w:hAnsi="Garamond"/>
          <w:sz w:val="22"/>
          <w:szCs w:val="22"/>
          <w:lang w:val="en-GB"/>
        </w:rPr>
        <w:t>njegplanaiprogramarada</w:t>
      </w:r>
      <w:r w:rsidRPr="00921BC4">
        <w:rPr>
          <w:rFonts w:ascii="Garamond" w:hAnsi="Garamond"/>
          <w:sz w:val="22"/>
          <w:szCs w:val="22"/>
        </w:rPr>
        <w:t xml:space="preserve"> š</w:t>
      </w:r>
      <w:r w:rsidRPr="00921BC4">
        <w:rPr>
          <w:rFonts w:ascii="Garamond" w:hAnsi="Garamond"/>
          <w:sz w:val="22"/>
          <w:szCs w:val="22"/>
          <w:lang w:val="en-GB"/>
        </w:rPr>
        <w:t>koleza</w:t>
      </w:r>
      <w:r w:rsidRPr="00921BC4">
        <w:rPr>
          <w:rFonts w:ascii="Garamond" w:hAnsi="Garamond"/>
          <w:sz w:val="22"/>
          <w:szCs w:val="22"/>
        </w:rPr>
        <w:t xml:space="preserve"> š</w:t>
      </w:r>
      <w:r w:rsidRPr="00921BC4">
        <w:rPr>
          <w:rFonts w:ascii="Garamond" w:hAnsi="Garamond"/>
          <w:sz w:val="22"/>
          <w:szCs w:val="22"/>
          <w:lang w:val="en-GB"/>
        </w:rPr>
        <w:t>k</w:t>
      </w:r>
      <w:r w:rsidRPr="00921BC4">
        <w:rPr>
          <w:rFonts w:ascii="Garamond" w:hAnsi="Garamond"/>
          <w:sz w:val="22"/>
          <w:szCs w:val="22"/>
        </w:rPr>
        <w:t>.</w:t>
      </w:r>
      <w:r w:rsidRPr="00921BC4">
        <w:rPr>
          <w:rFonts w:ascii="Garamond" w:hAnsi="Garamond"/>
          <w:sz w:val="22"/>
          <w:szCs w:val="22"/>
          <w:lang w:val="en-GB"/>
        </w:rPr>
        <w:t>g</w:t>
      </w:r>
      <w:r w:rsidRPr="00921BC4">
        <w:rPr>
          <w:rFonts w:ascii="Garamond" w:hAnsi="Garamond"/>
          <w:sz w:val="22"/>
          <w:szCs w:val="22"/>
        </w:rPr>
        <w:t>.2015./2016.</w:t>
      </w:r>
    </w:p>
    <w:p w:rsidR="00570B5C" w:rsidRPr="00921BC4" w:rsidRDefault="00570B5C" w:rsidP="00570B5C">
      <w:pPr>
        <w:rPr>
          <w:rFonts w:ascii="Garamond" w:hAnsi="Garamond"/>
          <w:sz w:val="22"/>
          <w:szCs w:val="22"/>
        </w:rPr>
      </w:pPr>
      <w:r w:rsidRPr="00921BC4">
        <w:rPr>
          <w:rFonts w:ascii="Garamond" w:hAnsi="Garamond"/>
          <w:sz w:val="22"/>
          <w:szCs w:val="22"/>
        </w:rPr>
        <w:t>- usvajanje Godišnjeg plana i programa rada škole za šk.g. 2016./2017.</w:t>
      </w:r>
    </w:p>
    <w:p w:rsidR="00570B5C" w:rsidRPr="00921BC4" w:rsidRDefault="00570B5C" w:rsidP="00570B5C">
      <w:pPr>
        <w:rPr>
          <w:rFonts w:ascii="Garamond" w:hAnsi="Garamond"/>
          <w:sz w:val="22"/>
          <w:szCs w:val="22"/>
        </w:rPr>
      </w:pPr>
      <w:r w:rsidRPr="00921BC4">
        <w:rPr>
          <w:rFonts w:ascii="Garamond" w:hAnsi="Garamond"/>
          <w:sz w:val="22"/>
          <w:szCs w:val="22"/>
        </w:rPr>
        <w:t>- sređivanje dokumentacije</w:t>
      </w:r>
    </w:p>
    <w:p w:rsidR="00570B5C" w:rsidRPr="00921BC4" w:rsidRDefault="00570B5C" w:rsidP="00570B5C">
      <w:pPr>
        <w:rPr>
          <w:rFonts w:ascii="Garamond" w:hAnsi="Garamond"/>
          <w:sz w:val="22"/>
          <w:szCs w:val="22"/>
        </w:rPr>
      </w:pPr>
      <w:r w:rsidRPr="00921BC4">
        <w:rPr>
          <w:rFonts w:ascii="Garamond" w:hAnsi="Garamond"/>
          <w:sz w:val="22"/>
          <w:szCs w:val="22"/>
        </w:rPr>
        <w:t xml:space="preserve">STUDENI </w:t>
      </w:r>
    </w:p>
    <w:p w:rsidR="00570B5C" w:rsidRPr="00921BC4" w:rsidRDefault="00570B5C" w:rsidP="00570B5C">
      <w:pPr>
        <w:rPr>
          <w:rFonts w:ascii="Garamond" w:hAnsi="Garamond"/>
          <w:sz w:val="22"/>
          <w:szCs w:val="22"/>
        </w:rPr>
      </w:pPr>
      <w:r w:rsidRPr="00921BC4">
        <w:rPr>
          <w:rFonts w:ascii="Garamond" w:hAnsi="Garamond"/>
          <w:sz w:val="22"/>
          <w:szCs w:val="22"/>
        </w:rPr>
        <w:t>- analiza uspjeha, ponašanja i odgojnog djelovanja</w:t>
      </w:r>
    </w:p>
    <w:p w:rsidR="00570B5C" w:rsidRPr="00921BC4" w:rsidRDefault="00570B5C" w:rsidP="00570B5C">
      <w:pPr>
        <w:rPr>
          <w:rFonts w:ascii="Garamond" w:hAnsi="Garamond"/>
          <w:sz w:val="22"/>
          <w:szCs w:val="22"/>
        </w:rPr>
      </w:pPr>
      <w:r w:rsidRPr="00921BC4">
        <w:rPr>
          <w:rFonts w:ascii="Garamond" w:hAnsi="Garamond"/>
          <w:sz w:val="22"/>
          <w:szCs w:val="22"/>
        </w:rPr>
        <w:t xml:space="preserve"> – interna produkcija (u klasi svakog učitelja)</w:t>
      </w:r>
    </w:p>
    <w:p w:rsidR="00570B5C" w:rsidRPr="00921BC4" w:rsidRDefault="00570B5C" w:rsidP="00570B5C">
      <w:pPr>
        <w:rPr>
          <w:rFonts w:ascii="Garamond" w:hAnsi="Garamond"/>
          <w:sz w:val="22"/>
          <w:szCs w:val="22"/>
        </w:rPr>
      </w:pPr>
      <w:r w:rsidRPr="00921BC4">
        <w:rPr>
          <w:rFonts w:ascii="Garamond" w:hAnsi="Garamond"/>
          <w:sz w:val="22"/>
          <w:szCs w:val="22"/>
        </w:rPr>
        <w:t>- sređivanje matične dokumentacije i arhive</w:t>
      </w:r>
    </w:p>
    <w:p w:rsidR="00570B5C" w:rsidRPr="00921BC4" w:rsidRDefault="00570B5C" w:rsidP="00570B5C">
      <w:pPr>
        <w:rPr>
          <w:rFonts w:ascii="Garamond" w:hAnsi="Garamond"/>
          <w:sz w:val="22"/>
          <w:szCs w:val="22"/>
        </w:rPr>
      </w:pPr>
      <w:r w:rsidRPr="00921BC4">
        <w:rPr>
          <w:rFonts w:ascii="Garamond" w:hAnsi="Garamond"/>
          <w:sz w:val="22"/>
          <w:szCs w:val="22"/>
        </w:rPr>
        <w:t>- planiranje Božićnog koncerta</w:t>
      </w:r>
    </w:p>
    <w:p w:rsidR="00570B5C" w:rsidRPr="00921BC4" w:rsidRDefault="00570B5C" w:rsidP="00570B5C">
      <w:pPr>
        <w:rPr>
          <w:rFonts w:ascii="Garamond" w:hAnsi="Garamond"/>
          <w:sz w:val="22"/>
          <w:szCs w:val="22"/>
        </w:rPr>
      </w:pPr>
      <w:r w:rsidRPr="00921BC4">
        <w:rPr>
          <w:rFonts w:ascii="Garamond" w:hAnsi="Garamond"/>
          <w:sz w:val="22"/>
          <w:szCs w:val="22"/>
        </w:rPr>
        <w:t xml:space="preserve">PROSINAC </w:t>
      </w:r>
    </w:p>
    <w:p w:rsidR="00570B5C" w:rsidRPr="00921BC4" w:rsidRDefault="00570B5C" w:rsidP="00570B5C">
      <w:pPr>
        <w:rPr>
          <w:rFonts w:ascii="Garamond" w:hAnsi="Garamond"/>
          <w:sz w:val="22"/>
          <w:szCs w:val="22"/>
        </w:rPr>
      </w:pPr>
      <w:r w:rsidRPr="00921BC4">
        <w:rPr>
          <w:rFonts w:ascii="Garamond" w:hAnsi="Garamond"/>
          <w:sz w:val="22"/>
          <w:szCs w:val="22"/>
        </w:rPr>
        <w:t>- pripreme za kraj I. polugodišta</w:t>
      </w:r>
    </w:p>
    <w:p w:rsidR="00570B5C" w:rsidRPr="00921BC4" w:rsidRDefault="00570B5C" w:rsidP="00570B5C">
      <w:pPr>
        <w:rPr>
          <w:rFonts w:ascii="Garamond" w:hAnsi="Garamond"/>
          <w:sz w:val="22"/>
          <w:szCs w:val="22"/>
        </w:rPr>
      </w:pPr>
      <w:r w:rsidRPr="00921BC4">
        <w:rPr>
          <w:rFonts w:ascii="Garamond" w:hAnsi="Garamond"/>
          <w:sz w:val="22"/>
          <w:szCs w:val="22"/>
        </w:rPr>
        <w:t>- analiza rada razrednika</w:t>
      </w:r>
    </w:p>
    <w:p w:rsidR="00570B5C" w:rsidRPr="00921BC4" w:rsidRDefault="00570B5C" w:rsidP="00570B5C">
      <w:pPr>
        <w:rPr>
          <w:rFonts w:ascii="Garamond" w:hAnsi="Garamond"/>
          <w:sz w:val="22"/>
          <w:szCs w:val="22"/>
        </w:rPr>
      </w:pPr>
      <w:r w:rsidRPr="00921BC4">
        <w:rPr>
          <w:rFonts w:ascii="Garamond" w:hAnsi="Garamond"/>
          <w:sz w:val="22"/>
          <w:szCs w:val="22"/>
        </w:rPr>
        <w:t>- odlazak u kazalište – Advent u Zagrebu</w:t>
      </w:r>
    </w:p>
    <w:p w:rsidR="00570B5C" w:rsidRPr="00921BC4" w:rsidRDefault="00570B5C" w:rsidP="00570B5C">
      <w:pPr>
        <w:rPr>
          <w:rFonts w:ascii="Garamond" w:hAnsi="Garamond"/>
          <w:sz w:val="22"/>
          <w:szCs w:val="22"/>
        </w:rPr>
      </w:pPr>
      <w:r w:rsidRPr="00921BC4">
        <w:rPr>
          <w:rFonts w:ascii="Garamond" w:hAnsi="Garamond"/>
          <w:sz w:val="22"/>
          <w:szCs w:val="22"/>
        </w:rPr>
        <w:t>- Božićni koncert u Župi Sv. Križ i u Župi bl. Alojzija Stepinca</w:t>
      </w:r>
    </w:p>
    <w:p w:rsidR="00570B5C" w:rsidRPr="00921BC4" w:rsidRDefault="00570B5C" w:rsidP="00570B5C">
      <w:pPr>
        <w:rPr>
          <w:rFonts w:ascii="Garamond" w:hAnsi="Garamond"/>
          <w:sz w:val="22"/>
          <w:szCs w:val="22"/>
        </w:rPr>
      </w:pPr>
      <w:r w:rsidRPr="00921BC4">
        <w:rPr>
          <w:rFonts w:ascii="Garamond" w:hAnsi="Garamond"/>
          <w:sz w:val="22"/>
          <w:szCs w:val="22"/>
        </w:rPr>
        <w:t xml:space="preserve">SIJEČANJ </w:t>
      </w:r>
    </w:p>
    <w:p w:rsidR="00570B5C" w:rsidRPr="00921BC4" w:rsidRDefault="00570B5C" w:rsidP="00570B5C">
      <w:pPr>
        <w:rPr>
          <w:rFonts w:ascii="Garamond" w:hAnsi="Garamond"/>
          <w:sz w:val="22"/>
          <w:szCs w:val="22"/>
        </w:rPr>
      </w:pPr>
      <w:r w:rsidRPr="00921BC4">
        <w:rPr>
          <w:rFonts w:ascii="Garamond" w:hAnsi="Garamond"/>
          <w:sz w:val="22"/>
          <w:szCs w:val="22"/>
        </w:rPr>
        <w:t>- analiza uspjeha i ponašanja učenika</w:t>
      </w:r>
    </w:p>
    <w:p w:rsidR="00570B5C" w:rsidRPr="00921BC4" w:rsidRDefault="00570B5C" w:rsidP="00570B5C">
      <w:pPr>
        <w:rPr>
          <w:rFonts w:ascii="Garamond" w:hAnsi="Garamond"/>
          <w:sz w:val="22"/>
          <w:szCs w:val="22"/>
        </w:rPr>
      </w:pPr>
      <w:r w:rsidRPr="00921BC4">
        <w:rPr>
          <w:rFonts w:ascii="Garamond" w:hAnsi="Garamond"/>
          <w:sz w:val="22"/>
          <w:szCs w:val="22"/>
        </w:rPr>
        <w:t>- odlazak u kazalište</w:t>
      </w:r>
    </w:p>
    <w:p w:rsidR="00570B5C" w:rsidRPr="00921BC4" w:rsidRDefault="00570B5C" w:rsidP="00570B5C">
      <w:pPr>
        <w:rPr>
          <w:rFonts w:ascii="Garamond" w:hAnsi="Garamond"/>
          <w:sz w:val="22"/>
          <w:szCs w:val="22"/>
        </w:rPr>
      </w:pPr>
    </w:p>
    <w:p w:rsidR="00570B5C" w:rsidRPr="00921BC4" w:rsidRDefault="00570B5C" w:rsidP="00570B5C">
      <w:pPr>
        <w:rPr>
          <w:rFonts w:ascii="Garamond" w:hAnsi="Garamond"/>
          <w:sz w:val="22"/>
          <w:szCs w:val="22"/>
        </w:rPr>
      </w:pPr>
      <w:r w:rsidRPr="00921BC4">
        <w:rPr>
          <w:rFonts w:ascii="Garamond" w:hAnsi="Garamond"/>
          <w:sz w:val="22"/>
          <w:szCs w:val="22"/>
        </w:rPr>
        <w:t>OŽUJAK</w:t>
      </w:r>
    </w:p>
    <w:p w:rsidR="00570B5C" w:rsidRPr="00921BC4" w:rsidRDefault="00570B5C" w:rsidP="00570B5C">
      <w:pPr>
        <w:rPr>
          <w:rFonts w:ascii="Garamond" w:hAnsi="Garamond"/>
          <w:sz w:val="22"/>
          <w:szCs w:val="22"/>
        </w:rPr>
      </w:pPr>
      <w:r w:rsidRPr="00921BC4">
        <w:rPr>
          <w:rFonts w:ascii="Garamond" w:hAnsi="Garamond"/>
          <w:sz w:val="22"/>
          <w:szCs w:val="22"/>
        </w:rPr>
        <w:t>- glazbene aktivnosti povodom Dana darovitih učenika</w:t>
      </w:r>
    </w:p>
    <w:p w:rsidR="00570B5C" w:rsidRPr="00921BC4" w:rsidRDefault="00570B5C" w:rsidP="00570B5C">
      <w:pPr>
        <w:rPr>
          <w:rFonts w:ascii="Garamond" w:hAnsi="Garamond"/>
          <w:sz w:val="22"/>
          <w:szCs w:val="22"/>
        </w:rPr>
      </w:pPr>
      <w:r w:rsidRPr="00921BC4">
        <w:rPr>
          <w:rFonts w:ascii="Garamond" w:hAnsi="Garamond"/>
          <w:sz w:val="22"/>
          <w:szCs w:val="22"/>
        </w:rPr>
        <w:t xml:space="preserve">TRAVANJ </w:t>
      </w:r>
    </w:p>
    <w:p w:rsidR="00570B5C" w:rsidRPr="00921BC4" w:rsidRDefault="00570B5C" w:rsidP="00570B5C">
      <w:pPr>
        <w:rPr>
          <w:rFonts w:ascii="Garamond" w:hAnsi="Garamond"/>
          <w:sz w:val="22"/>
          <w:szCs w:val="22"/>
        </w:rPr>
      </w:pPr>
      <w:r w:rsidRPr="00921BC4">
        <w:rPr>
          <w:rFonts w:ascii="Garamond" w:hAnsi="Garamond"/>
          <w:sz w:val="22"/>
          <w:szCs w:val="22"/>
        </w:rPr>
        <w:t>- analiza mogućih teškoća u realizaciji plana i  programa</w:t>
      </w:r>
    </w:p>
    <w:p w:rsidR="00570B5C" w:rsidRPr="00921BC4" w:rsidRDefault="00570B5C" w:rsidP="00570B5C">
      <w:pPr>
        <w:rPr>
          <w:rFonts w:ascii="Garamond" w:hAnsi="Garamond"/>
          <w:sz w:val="22"/>
          <w:szCs w:val="22"/>
        </w:rPr>
      </w:pPr>
      <w:r w:rsidRPr="00921BC4">
        <w:rPr>
          <w:rFonts w:ascii="Garamond" w:hAnsi="Garamond"/>
          <w:sz w:val="22"/>
          <w:szCs w:val="22"/>
        </w:rPr>
        <w:t>- planiranje animacijskih koncerata za upis djece u prvi razred osnovne glazbene škole</w:t>
      </w:r>
    </w:p>
    <w:p w:rsidR="00570B5C" w:rsidRPr="00921BC4" w:rsidRDefault="00570B5C" w:rsidP="00570B5C">
      <w:pPr>
        <w:rPr>
          <w:rFonts w:ascii="Garamond" w:hAnsi="Garamond"/>
          <w:sz w:val="22"/>
          <w:szCs w:val="22"/>
        </w:rPr>
      </w:pPr>
      <w:r w:rsidRPr="00921BC4">
        <w:rPr>
          <w:rFonts w:ascii="Garamond" w:hAnsi="Garamond"/>
          <w:sz w:val="22"/>
          <w:szCs w:val="22"/>
        </w:rPr>
        <w:t xml:space="preserve">SVIBANJ </w:t>
      </w:r>
    </w:p>
    <w:p w:rsidR="00570B5C" w:rsidRPr="00921BC4" w:rsidRDefault="00570B5C" w:rsidP="00570B5C">
      <w:pPr>
        <w:rPr>
          <w:rFonts w:ascii="Garamond" w:hAnsi="Garamond"/>
          <w:sz w:val="22"/>
          <w:szCs w:val="22"/>
        </w:rPr>
      </w:pPr>
      <w:r w:rsidRPr="00921BC4">
        <w:rPr>
          <w:rFonts w:ascii="Garamond" w:hAnsi="Garamond"/>
          <w:sz w:val="22"/>
          <w:szCs w:val="22"/>
        </w:rPr>
        <w:t>- odlazak u posjet Glazbenoj školi Karlovac</w:t>
      </w:r>
    </w:p>
    <w:p w:rsidR="00570B5C" w:rsidRPr="00921BC4" w:rsidRDefault="00570B5C" w:rsidP="00570B5C">
      <w:pPr>
        <w:rPr>
          <w:rFonts w:ascii="Garamond" w:hAnsi="Garamond"/>
          <w:sz w:val="22"/>
          <w:szCs w:val="22"/>
        </w:rPr>
      </w:pPr>
      <w:r w:rsidRPr="00921BC4">
        <w:rPr>
          <w:rFonts w:ascii="Garamond" w:hAnsi="Garamond"/>
          <w:sz w:val="22"/>
          <w:szCs w:val="22"/>
        </w:rPr>
        <w:t>- Završni koncert</w:t>
      </w:r>
    </w:p>
    <w:p w:rsidR="00570B5C" w:rsidRPr="00921BC4" w:rsidRDefault="00570B5C" w:rsidP="00570B5C">
      <w:pPr>
        <w:rPr>
          <w:rFonts w:ascii="Garamond" w:hAnsi="Garamond"/>
          <w:sz w:val="22"/>
          <w:szCs w:val="22"/>
        </w:rPr>
      </w:pPr>
      <w:r w:rsidRPr="00921BC4">
        <w:rPr>
          <w:rFonts w:ascii="Garamond" w:hAnsi="Garamond"/>
          <w:sz w:val="22"/>
          <w:szCs w:val="22"/>
        </w:rPr>
        <w:t xml:space="preserve">- formiranje ispitnih komisija za 1. ispitni rok i  </w:t>
      </w:r>
    </w:p>
    <w:p w:rsidR="00570B5C" w:rsidRPr="00921BC4" w:rsidRDefault="00570B5C" w:rsidP="00570B5C">
      <w:pPr>
        <w:rPr>
          <w:rFonts w:ascii="Garamond" w:hAnsi="Garamond"/>
          <w:sz w:val="22"/>
          <w:szCs w:val="22"/>
        </w:rPr>
      </w:pPr>
      <w:r w:rsidRPr="00921BC4">
        <w:rPr>
          <w:rFonts w:ascii="Garamond" w:hAnsi="Garamond"/>
          <w:sz w:val="22"/>
          <w:szCs w:val="22"/>
        </w:rPr>
        <w:t xml:space="preserve">  utvrđivanje rokova</w:t>
      </w:r>
    </w:p>
    <w:p w:rsidR="00570B5C" w:rsidRPr="00921BC4" w:rsidRDefault="00570B5C" w:rsidP="00570B5C">
      <w:pPr>
        <w:rPr>
          <w:rFonts w:ascii="Garamond" w:hAnsi="Garamond"/>
          <w:sz w:val="22"/>
          <w:szCs w:val="22"/>
        </w:rPr>
      </w:pPr>
      <w:r w:rsidRPr="00921BC4">
        <w:rPr>
          <w:rFonts w:ascii="Garamond" w:hAnsi="Garamond"/>
          <w:sz w:val="22"/>
          <w:szCs w:val="22"/>
        </w:rPr>
        <w:t>- formiranje komisije za upis u I. razred</w:t>
      </w:r>
    </w:p>
    <w:p w:rsidR="00570B5C" w:rsidRPr="00921BC4" w:rsidRDefault="00570B5C" w:rsidP="00570B5C">
      <w:pPr>
        <w:rPr>
          <w:rFonts w:ascii="Garamond" w:hAnsi="Garamond"/>
          <w:sz w:val="22"/>
          <w:szCs w:val="22"/>
        </w:rPr>
      </w:pPr>
      <w:r w:rsidRPr="00921BC4">
        <w:rPr>
          <w:rFonts w:ascii="Garamond" w:hAnsi="Garamond"/>
          <w:sz w:val="22"/>
          <w:szCs w:val="22"/>
        </w:rPr>
        <w:t xml:space="preserve">LIPANJ </w:t>
      </w:r>
    </w:p>
    <w:p w:rsidR="00570B5C" w:rsidRPr="00921BC4" w:rsidRDefault="00570B5C" w:rsidP="00570B5C">
      <w:pPr>
        <w:rPr>
          <w:rFonts w:ascii="Garamond" w:hAnsi="Garamond"/>
          <w:sz w:val="22"/>
          <w:szCs w:val="22"/>
        </w:rPr>
      </w:pPr>
      <w:r w:rsidRPr="00921BC4">
        <w:rPr>
          <w:rFonts w:ascii="Garamond" w:hAnsi="Garamond"/>
          <w:sz w:val="22"/>
          <w:szCs w:val="22"/>
        </w:rPr>
        <w:t>- pripreme za kraj nastavne i školske godine</w:t>
      </w:r>
    </w:p>
    <w:p w:rsidR="00570B5C" w:rsidRPr="00921BC4" w:rsidRDefault="00570B5C" w:rsidP="00570B5C">
      <w:pPr>
        <w:rPr>
          <w:rFonts w:ascii="Garamond" w:hAnsi="Garamond"/>
          <w:sz w:val="22"/>
          <w:szCs w:val="22"/>
        </w:rPr>
      </w:pPr>
      <w:r w:rsidRPr="00921BC4">
        <w:rPr>
          <w:rFonts w:ascii="Garamond" w:hAnsi="Garamond"/>
          <w:sz w:val="22"/>
          <w:szCs w:val="22"/>
        </w:rPr>
        <w:t>- sudjelovanje na Ogulinskom festivalu bajke</w:t>
      </w:r>
    </w:p>
    <w:p w:rsidR="00570B5C" w:rsidRPr="00921BC4" w:rsidRDefault="00570B5C" w:rsidP="00570B5C">
      <w:pPr>
        <w:rPr>
          <w:rFonts w:ascii="Garamond" w:hAnsi="Garamond"/>
          <w:sz w:val="22"/>
          <w:szCs w:val="22"/>
        </w:rPr>
        <w:sectPr w:rsidR="00570B5C" w:rsidRPr="00921BC4" w:rsidSect="00F957BE">
          <w:type w:val="continuous"/>
          <w:pgSz w:w="11907" w:h="16840" w:code="9"/>
          <w:pgMar w:top="1134" w:right="1134" w:bottom="1134" w:left="1134" w:header="709" w:footer="709" w:gutter="0"/>
          <w:cols w:num="2" w:space="708" w:equalWidth="0">
            <w:col w:w="4465" w:space="708"/>
            <w:col w:w="4465"/>
          </w:cols>
          <w:docGrid w:linePitch="360"/>
        </w:sectPr>
      </w:pPr>
    </w:p>
    <w:p w:rsidR="00570B5C" w:rsidRPr="00921BC4" w:rsidRDefault="00570B5C" w:rsidP="00570B5C">
      <w:pPr>
        <w:rPr>
          <w:rFonts w:ascii="Garamond" w:hAnsi="Garamond"/>
          <w:sz w:val="22"/>
          <w:szCs w:val="22"/>
        </w:rPr>
      </w:pP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OKVIRNI ROKOVI PRODUKCIJA</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I. Interna produkcija</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1. – 10. studenog 2016.  - prvaprodukcija</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15. prosinca 2016. – drugaprodukcija</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15. -30. ožujka 2017. – trećaprodukcija</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5. svibnja 2017. – četvrtaprodukcija</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Planirani javninastupi i produkcije:</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 Božićnikoncert u prvojpoloviciprosinca 2016. i gostovanje u Župiblaženog Alojzija Stepinca</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 Završnikoncertpočetkomlipnja 2017.</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 Koncertpovodom Dana škole – 25. travnja 2017.</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 Koncertučenikanašeškole u Glazbenojškoli Karlovac i obrnuto – Suradnjameđuglazbenimškolama – 12. Svibnja 2017.</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Koncertučenikanašeškole u GlazbenojškoliDelnice i obrnuto – Suradnjameđuglazbenimškolama – 12. svibnja 2017.</w:t>
      </w:r>
    </w:p>
    <w:p w:rsidR="00570B5C" w:rsidRPr="00921BC4" w:rsidRDefault="00570B5C" w:rsidP="00570B5C">
      <w:pPr>
        <w:rPr>
          <w:rFonts w:ascii="Garamond" w:hAnsi="Garamond"/>
          <w:sz w:val="22"/>
          <w:szCs w:val="22"/>
          <w:lang w:val="de-DE"/>
        </w:rPr>
      </w:pP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 xml:space="preserve">6. PRIJEMNI ISPIT ZA UPIS U I. RAZRED OSNOVNE GLAZBENE ŠKOLE </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Prijemniispit za upis u I. razred:</w:t>
      </w:r>
    </w:p>
    <w:p w:rsidR="00570B5C" w:rsidRPr="00921BC4" w:rsidRDefault="00570B5C" w:rsidP="00570B5C">
      <w:pPr>
        <w:rPr>
          <w:rFonts w:ascii="Garamond" w:hAnsi="Garamond"/>
          <w:sz w:val="22"/>
          <w:szCs w:val="22"/>
        </w:rPr>
      </w:pPr>
      <w:r w:rsidRPr="00921BC4">
        <w:rPr>
          <w:rFonts w:ascii="Garamond" w:hAnsi="Garamond"/>
          <w:sz w:val="22"/>
          <w:szCs w:val="22"/>
        </w:rPr>
        <w:t>1. rok: 9.- 13. lipanj 2017.g.</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2. rok:   25.- 29. kolovoz 2017.g.</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 xml:space="preserve">Ispitnekomisije: </w:t>
      </w:r>
    </w:p>
    <w:p w:rsidR="00570B5C" w:rsidRPr="00921BC4" w:rsidRDefault="00570B5C" w:rsidP="00570B5C">
      <w:pPr>
        <w:numPr>
          <w:ilvl w:val="0"/>
          <w:numId w:val="19"/>
        </w:numPr>
        <w:rPr>
          <w:rFonts w:ascii="Garamond" w:hAnsi="Garamond"/>
          <w:sz w:val="22"/>
          <w:szCs w:val="22"/>
        </w:rPr>
      </w:pPr>
      <w:r w:rsidRPr="00921BC4">
        <w:rPr>
          <w:rFonts w:ascii="Garamond" w:hAnsi="Garamond"/>
          <w:sz w:val="22"/>
          <w:szCs w:val="22"/>
        </w:rPr>
        <w:t>Tihana Šmit – Danijel Vučić – Goran Ilić – Edina Osmanović – Ranko Rubeša – Slavica Špehar i Domagoj Vuković</w:t>
      </w:r>
    </w:p>
    <w:p w:rsidR="00570B5C" w:rsidRPr="00921BC4" w:rsidRDefault="00570B5C" w:rsidP="00570B5C">
      <w:pPr>
        <w:ind w:left="360"/>
        <w:rPr>
          <w:rFonts w:ascii="Garamond" w:hAnsi="Garamond"/>
          <w:sz w:val="22"/>
          <w:szCs w:val="22"/>
        </w:rPr>
      </w:pPr>
      <w:r w:rsidRPr="00921BC4">
        <w:rPr>
          <w:rFonts w:ascii="Garamond" w:hAnsi="Garamond"/>
          <w:sz w:val="22"/>
          <w:szCs w:val="22"/>
        </w:rPr>
        <w:t>Upis u I. razred osnovne glazbene škole održat će se nakon obavljenog prijemnog ispita za</w:t>
      </w:r>
    </w:p>
    <w:p w:rsidR="00570B5C" w:rsidRPr="00921BC4" w:rsidRDefault="00570B5C" w:rsidP="00570B5C">
      <w:pPr>
        <w:rPr>
          <w:rFonts w:ascii="Garamond" w:hAnsi="Garamond"/>
          <w:sz w:val="22"/>
          <w:szCs w:val="22"/>
          <w:lang w:val="de-DE"/>
        </w:rPr>
      </w:pPr>
      <w:r w:rsidRPr="00921BC4">
        <w:rPr>
          <w:rFonts w:ascii="Garamond" w:hAnsi="Garamond"/>
          <w:sz w:val="22"/>
          <w:szCs w:val="22"/>
          <w:lang w:val="de-DE"/>
        </w:rPr>
        <w:t>slijedećeinstrumente: glasovir, gitara.</w:t>
      </w:r>
    </w:p>
    <w:p w:rsidR="00570B5C" w:rsidRDefault="00570B5C" w:rsidP="00570B5C">
      <w:pPr>
        <w:rPr>
          <w:rFonts w:ascii="Garamond" w:hAnsi="Garamond"/>
        </w:rPr>
        <w:sectPr w:rsidR="00570B5C" w:rsidSect="00F957BE">
          <w:type w:val="continuous"/>
          <w:pgSz w:w="11907" w:h="16840" w:code="9"/>
          <w:pgMar w:top="1134" w:right="1134" w:bottom="1134" w:left="1134" w:header="709" w:footer="709" w:gutter="0"/>
          <w:cols w:space="708"/>
          <w:docGrid w:linePitch="360"/>
        </w:sectPr>
      </w:pPr>
    </w:p>
    <w:p w:rsidR="00570B5C" w:rsidRPr="001463DE" w:rsidRDefault="00570B5C" w:rsidP="00570B5C">
      <w:pPr>
        <w:pStyle w:val="Naslov2"/>
        <w:rPr>
          <w:rFonts w:ascii="Garamond" w:hAnsi="Garamond"/>
          <w:color w:val="3366FF"/>
          <w:sz w:val="26"/>
        </w:rPr>
      </w:pPr>
      <w:bookmarkStart w:id="349" w:name="_Toc336433548"/>
      <w:bookmarkStart w:id="350" w:name="_Toc336434574"/>
      <w:bookmarkStart w:id="351" w:name="_Toc336506523"/>
      <w:bookmarkStart w:id="352" w:name="_Toc336509719"/>
      <w:bookmarkStart w:id="353" w:name="_Toc399922990"/>
      <w:bookmarkStart w:id="354" w:name="_Toc463513493"/>
      <w:r w:rsidRPr="001463DE">
        <w:rPr>
          <w:rFonts w:ascii="Garamond" w:hAnsi="Garamond"/>
          <w:color w:val="3366FF"/>
          <w:sz w:val="26"/>
        </w:rPr>
        <w:t>6.6. Plan rada Učiteljskog vijeća</w:t>
      </w:r>
      <w:bookmarkEnd w:id="349"/>
      <w:bookmarkEnd w:id="350"/>
      <w:bookmarkEnd w:id="351"/>
      <w:bookmarkEnd w:id="352"/>
      <w:bookmarkEnd w:id="353"/>
      <w:bookmarkEnd w:id="354"/>
    </w:p>
    <w:p w:rsidR="00570B5C" w:rsidRPr="005C0952" w:rsidRDefault="00570B5C" w:rsidP="00570B5C">
      <w:pPr>
        <w:jc w:val="center"/>
        <w:rPr>
          <w:rFonts w:ascii="Garamond" w:hAnsi="Garamond"/>
          <w:b/>
          <w:color w:val="993300"/>
          <w:sz w:val="26"/>
          <w:szCs w:val="26"/>
        </w:rPr>
      </w:pPr>
    </w:p>
    <w:p w:rsidR="00570B5C" w:rsidRDefault="00570B5C" w:rsidP="00570B5C">
      <w:pPr>
        <w:ind w:firstLine="708"/>
        <w:jc w:val="both"/>
        <w:rPr>
          <w:rFonts w:ascii="Garamond" w:hAnsi="Garamond"/>
        </w:rPr>
      </w:pPr>
      <w:r w:rsidRPr="00610F80">
        <w:rPr>
          <w:rFonts w:ascii="Garamond" w:hAnsi="Garamond"/>
        </w:rPr>
        <w:t xml:space="preserve">Za školsku godinu </w:t>
      </w:r>
      <w:r>
        <w:rPr>
          <w:rFonts w:ascii="Garamond" w:hAnsi="Garamond"/>
        </w:rPr>
        <w:t>2016./2017.</w:t>
      </w:r>
      <w:r w:rsidRPr="00610F80">
        <w:rPr>
          <w:rFonts w:ascii="Garamond" w:hAnsi="Garamond"/>
        </w:rPr>
        <w:t xml:space="preserve"> predviđa se oko 8 sjednica Vijeća učitelja i to 4 sjednice u prvom polugodištu i 4 u drugom.</w:t>
      </w:r>
    </w:p>
    <w:p w:rsidR="00570B5C" w:rsidRPr="00610F80" w:rsidRDefault="00570B5C" w:rsidP="00570B5C">
      <w:pPr>
        <w:ind w:firstLine="708"/>
        <w:jc w:val="both"/>
        <w:rPr>
          <w:rFonts w:ascii="Garamond" w:hAnsi="Garamond"/>
        </w:rPr>
      </w:pPr>
    </w:p>
    <w:p w:rsidR="00570B5C" w:rsidRPr="00610F80" w:rsidRDefault="00570B5C" w:rsidP="00570B5C">
      <w:pPr>
        <w:ind w:firstLine="708"/>
        <w:jc w:val="both"/>
        <w:rPr>
          <w:rFonts w:ascii="Garamond" w:hAnsi="Garamond"/>
          <w:sz w:val="8"/>
          <w:szCs w:val="8"/>
        </w:rPr>
      </w:pPr>
    </w:p>
    <w:p w:rsidR="00570B5C" w:rsidRDefault="00570B5C" w:rsidP="00570B5C">
      <w:pPr>
        <w:ind w:firstLine="708"/>
        <w:jc w:val="both"/>
        <w:rPr>
          <w:rFonts w:ascii="Garamond" w:hAnsi="Garamond"/>
          <w:b/>
        </w:rPr>
      </w:pPr>
      <w:r w:rsidRPr="00610F80">
        <w:rPr>
          <w:rFonts w:ascii="Garamond" w:hAnsi="Garamond"/>
          <w:b/>
        </w:rPr>
        <w:t>Plan i program rada:</w:t>
      </w:r>
    </w:p>
    <w:p w:rsidR="00570B5C" w:rsidRPr="00610F80" w:rsidRDefault="00570B5C" w:rsidP="00570B5C">
      <w:pPr>
        <w:ind w:firstLine="708"/>
        <w:jc w:val="both"/>
        <w:rPr>
          <w:rFonts w:ascii="Garamond" w:hAnsi="Garamond"/>
          <w:b/>
        </w:rPr>
      </w:pPr>
    </w:p>
    <w:p w:rsidR="00570B5C" w:rsidRPr="00610F80" w:rsidRDefault="00570B5C" w:rsidP="00570B5C">
      <w:pPr>
        <w:ind w:firstLine="708"/>
        <w:jc w:val="both"/>
        <w:rPr>
          <w:rFonts w:ascii="Garamond" w:hAnsi="Garamond"/>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920"/>
      </w:tblGrid>
      <w:tr w:rsidR="00570B5C" w:rsidRPr="00921BC4" w:rsidTr="00F957BE">
        <w:tc>
          <w:tcPr>
            <w:tcW w:w="1368" w:type="dxa"/>
          </w:tcPr>
          <w:p w:rsidR="00570B5C" w:rsidRPr="00921BC4" w:rsidRDefault="00570B5C" w:rsidP="00F957BE">
            <w:pPr>
              <w:spacing w:before="120"/>
              <w:jc w:val="center"/>
              <w:rPr>
                <w:rFonts w:ascii="Garamond" w:hAnsi="Garamond"/>
              </w:rPr>
            </w:pPr>
            <w:r w:rsidRPr="00921BC4">
              <w:rPr>
                <w:rFonts w:ascii="Garamond" w:hAnsi="Garamond"/>
                <w:sz w:val="22"/>
                <w:szCs w:val="22"/>
              </w:rPr>
              <w:t>Mjesec</w:t>
            </w:r>
          </w:p>
        </w:tc>
        <w:tc>
          <w:tcPr>
            <w:tcW w:w="7920" w:type="dxa"/>
          </w:tcPr>
          <w:p w:rsidR="00570B5C" w:rsidRPr="00921BC4" w:rsidRDefault="00570B5C" w:rsidP="00F957BE">
            <w:pPr>
              <w:spacing w:before="120"/>
              <w:jc w:val="center"/>
              <w:rPr>
                <w:rFonts w:ascii="Garamond" w:hAnsi="Garamond"/>
              </w:rPr>
            </w:pPr>
            <w:r w:rsidRPr="00921BC4">
              <w:rPr>
                <w:rFonts w:ascii="Garamond" w:hAnsi="Garamond"/>
                <w:sz w:val="22"/>
                <w:szCs w:val="22"/>
              </w:rPr>
              <w:t>Sadržaj rada</w:t>
            </w:r>
          </w:p>
        </w:tc>
      </w:tr>
      <w:tr w:rsidR="00570B5C" w:rsidRPr="00921BC4" w:rsidTr="00F957BE">
        <w:tc>
          <w:tcPr>
            <w:tcW w:w="1368" w:type="dxa"/>
          </w:tcPr>
          <w:p w:rsidR="00570B5C" w:rsidRPr="00921BC4" w:rsidRDefault="00570B5C" w:rsidP="00F957BE">
            <w:pPr>
              <w:spacing w:before="480"/>
              <w:jc w:val="center"/>
              <w:rPr>
                <w:rFonts w:ascii="Garamond" w:hAnsi="Garamond"/>
              </w:rPr>
            </w:pPr>
            <w:r w:rsidRPr="00921BC4">
              <w:rPr>
                <w:rFonts w:ascii="Garamond" w:hAnsi="Garamond"/>
                <w:sz w:val="22"/>
                <w:szCs w:val="22"/>
              </w:rPr>
              <w:t>VIII.</w:t>
            </w:r>
          </w:p>
        </w:tc>
        <w:tc>
          <w:tcPr>
            <w:tcW w:w="7920" w:type="dxa"/>
          </w:tcPr>
          <w:p w:rsidR="00570B5C" w:rsidRPr="00921BC4" w:rsidRDefault="00570B5C" w:rsidP="00F957BE">
            <w:pPr>
              <w:numPr>
                <w:ilvl w:val="0"/>
                <w:numId w:val="37"/>
              </w:numPr>
              <w:rPr>
                <w:rFonts w:ascii="Garamond" w:hAnsi="Garamond"/>
                <w:bCs/>
              </w:rPr>
            </w:pPr>
            <w:r w:rsidRPr="00921BC4">
              <w:rPr>
                <w:rFonts w:ascii="Garamond" w:hAnsi="Garamond"/>
                <w:bCs/>
                <w:sz w:val="22"/>
                <w:szCs w:val="22"/>
              </w:rPr>
              <w:t>Uspjeh učenika u školskoj godini 2015./2016. (nakon provođenja popravnih ispita)</w:t>
            </w:r>
          </w:p>
          <w:p w:rsidR="00570B5C" w:rsidRPr="00921BC4" w:rsidRDefault="00570B5C" w:rsidP="00F957BE">
            <w:pPr>
              <w:numPr>
                <w:ilvl w:val="0"/>
                <w:numId w:val="37"/>
              </w:numPr>
              <w:rPr>
                <w:rFonts w:ascii="Garamond" w:hAnsi="Garamond"/>
                <w:bCs/>
              </w:rPr>
            </w:pPr>
            <w:r w:rsidRPr="00921BC4">
              <w:rPr>
                <w:rFonts w:ascii="Garamond" w:hAnsi="Garamond"/>
                <w:bCs/>
                <w:sz w:val="22"/>
                <w:szCs w:val="22"/>
              </w:rPr>
              <w:t>Organizacija rada za školsku godinu 2016./2017. (zaduženja učitelja)</w:t>
            </w:r>
          </w:p>
          <w:p w:rsidR="00570B5C" w:rsidRPr="00921BC4" w:rsidRDefault="00570B5C" w:rsidP="00F957BE">
            <w:pPr>
              <w:numPr>
                <w:ilvl w:val="0"/>
                <w:numId w:val="37"/>
              </w:numPr>
              <w:rPr>
                <w:rFonts w:ascii="Garamond" w:hAnsi="Garamond"/>
                <w:bCs/>
              </w:rPr>
            </w:pPr>
            <w:r w:rsidRPr="00921BC4">
              <w:rPr>
                <w:rFonts w:ascii="Garamond" w:hAnsi="Garamond"/>
                <w:bCs/>
                <w:sz w:val="22"/>
                <w:szCs w:val="22"/>
              </w:rPr>
              <w:t>Planiranje i programiranje rada za školsku godinu 2016./2017.</w:t>
            </w:r>
          </w:p>
          <w:p w:rsidR="00570B5C" w:rsidRPr="00921BC4" w:rsidRDefault="00570B5C" w:rsidP="00F957BE">
            <w:pPr>
              <w:numPr>
                <w:ilvl w:val="0"/>
                <w:numId w:val="37"/>
              </w:numPr>
              <w:rPr>
                <w:rFonts w:ascii="Garamond" w:hAnsi="Garamond"/>
                <w:bCs/>
              </w:rPr>
            </w:pPr>
            <w:r w:rsidRPr="00921BC4">
              <w:rPr>
                <w:rFonts w:ascii="Garamond" w:hAnsi="Garamond"/>
                <w:bCs/>
                <w:sz w:val="22"/>
                <w:szCs w:val="22"/>
              </w:rPr>
              <w:t>Stručno usavršavanje – edukacija za učitelje za prelazak na E - dnevnike</w:t>
            </w:r>
          </w:p>
          <w:p w:rsidR="00570B5C" w:rsidRPr="00921BC4" w:rsidRDefault="00570B5C" w:rsidP="00F957BE">
            <w:pPr>
              <w:numPr>
                <w:ilvl w:val="0"/>
                <w:numId w:val="37"/>
              </w:numPr>
              <w:rPr>
                <w:rFonts w:ascii="Garamond" w:hAnsi="Garamond"/>
                <w:bCs/>
              </w:rPr>
            </w:pPr>
            <w:r w:rsidRPr="00921BC4">
              <w:rPr>
                <w:rFonts w:ascii="Garamond" w:hAnsi="Garamond"/>
                <w:bCs/>
                <w:sz w:val="22"/>
                <w:szCs w:val="22"/>
              </w:rPr>
              <w:t>Prvi dan nastave – rad u jednoj smjeni i produženi boravak</w:t>
            </w:r>
          </w:p>
          <w:p w:rsidR="00570B5C" w:rsidRPr="00921BC4" w:rsidRDefault="00570B5C" w:rsidP="00F957BE">
            <w:pPr>
              <w:numPr>
                <w:ilvl w:val="0"/>
                <w:numId w:val="37"/>
              </w:numPr>
              <w:rPr>
                <w:rFonts w:ascii="Garamond" w:hAnsi="Garamond"/>
                <w:bCs/>
              </w:rPr>
            </w:pPr>
            <w:r w:rsidRPr="00921BC4">
              <w:rPr>
                <w:rFonts w:ascii="Garamond" w:hAnsi="Garamond"/>
                <w:bCs/>
                <w:sz w:val="22"/>
                <w:szCs w:val="22"/>
              </w:rPr>
              <w:t>Obilježavanje Hrvatskog olimpijskog dana</w:t>
            </w:r>
          </w:p>
        </w:tc>
      </w:tr>
      <w:tr w:rsidR="00570B5C" w:rsidRPr="00921BC4" w:rsidTr="00F957BE">
        <w:tc>
          <w:tcPr>
            <w:tcW w:w="1368" w:type="dxa"/>
          </w:tcPr>
          <w:p w:rsidR="00570B5C" w:rsidRPr="00921BC4" w:rsidRDefault="00570B5C" w:rsidP="00F957BE">
            <w:pPr>
              <w:spacing w:before="480"/>
              <w:jc w:val="center"/>
              <w:rPr>
                <w:rFonts w:ascii="Garamond" w:hAnsi="Garamond"/>
              </w:rPr>
            </w:pPr>
            <w:r w:rsidRPr="00921BC4">
              <w:rPr>
                <w:rFonts w:ascii="Garamond" w:hAnsi="Garamond"/>
                <w:sz w:val="22"/>
                <w:szCs w:val="22"/>
              </w:rPr>
              <w:t>IX.</w:t>
            </w:r>
          </w:p>
        </w:tc>
        <w:tc>
          <w:tcPr>
            <w:tcW w:w="7920" w:type="dxa"/>
          </w:tcPr>
          <w:p w:rsidR="00570B5C" w:rsidRPr="00921BC4" w:rsidRDefault="00570B5C" w:rsidP="00F957BE">
            <w:pPr>
              <w:numPr>
                <w:ilvl w:val="0"/>
                <w:numId w:val="39"/>
              </w:numPr>
              <w:rPr>
                <w:rFonts w:ascii="Garamond" w:hAnsi="Garamond"/>
                <w:bCs/>
              </w:rPr>
            </w:pPr>
            <w:r w:rsidRPr="00921BC4">
              <w:rPr>
                <w:rFonts w:ascii="Garamond" w:hAnsi="Garamond"/>
                <w:bCs/>
                <w:sz w:val="22"/>
                <w:szCs w:val="22"/>
              </w:rPr>
              <w:t>Analiza odgojno – obrazovnih rezultata u školskoj godini 2015/16.</w:t>
            </w:r>
          </w:p>
          <w:p w:rsidR="00570B5C" w:rsidRPr="00921BC4" w:rsidRDefault="00570B5C" w:rsidP="00F957BE">
            <w:pPr>
              <w:numPr>
                <w:ilvl w:val="0"/>
                <w:numId w:val="39"/>
              </w:numPr>
              <w:rPr>
                <w:rFonts w:ascii="Garamond" w:hAnsi="Garamond"/>
              </w:rPr>
            </w:pPr>
            <w:r w:rsidRPr="00921BC4">
              <w:rPr>
                <w:rFonts w:ascii="Garamond" w:hAnsi="Garamond"/>
                <w:sz w:val="22"/>
                <w:szCs w:val="22"/>
              </w:rPr>
              <w:t>Razmatranje prijedloga Školskog kurikuluma za školsku godinu 2016./17.</w:t>
            </w:r>
          </w:p>
          <w:p w:rsidR="00570B5C" w:rsidRPr="00921BC4" w:rsidRDefault="00570B5C" w:rsidP="00F957BE">
            <w:pPr>
              <w:numPr>
                <w:ilvl w:val="0"/>
                <w:numId w:val="39"/>
              </w:numPr>
              <w:rPr>
                <w:rFonts w:ascii="Garamond" w:hAnsi="Garamond"/>
              </w:rPr>
            </w:pPr>
            <w:r w:rsidRPr="00921BC4">
              <w:rPr>
                <w:rFonts w:ascii="Garamond" w:hAnsi="Garamond"/>
                <w:sz w:val="22"/>
                <w:szCs w:val="22"/>
              </w:rPr>
              <w:t>Obilježavanje Tjedna kretanja – Cross, Flash koreografija, turniri u nogometu i graničaru, izlet na Stožac, bicikliranje, Bicikličokoromobilijada</w:t>
            </w:r>
          </w:p>
          <w:p w:rsidR="00570B5C" w:rsidRPr="00921BC4" w:rsidRDefault="00570B5C" w:rsidP="00F957BE">
            <w:pPr>
              <w:numPr>
                <w:ilvl w:val="0"/>
                <w:numId w:val="39"/>
              </w:numPr>
              <w:rPr>
                <w:rFonts w:ascii="Garamond" w:hAnsi="Garamond"/>
              </w:rPr>
            </w:pPr>
            <w:r w:rsidRPr="00921BC4">
              <w:rPr>
                <w:rFonts w:ascii="Garamond" w:hAnsi="Garamond"/>
                <w:sz w:val="22"/>
                <w:szCs w:val="22"/>
              </w:rPr>
              <w:t xml:space="preserve">Razmatranje prijedloga Godišnjeg plana i programa rada škole za školsku godinu 2016./17. </w:t>
            </w:r>
          </w:p>
          <w:p w:rsidR="00570B5C" w:rsidRPr="00921BC4" w:rsidRDefault="00570B5C" w:rsidP="00F957BE">
            <w:pPr>
              <w:numPr>
                <w:ilvl w:val="0"/>
                <w:numId w:val="38"/>
              </w:numPr>
              <w:rPr>
                <w:rFonts w:ascii="Garamond" w:hAnsi="Garamond"/>
              </w:rPr>
            </w:pPr>
            <w:r w:rsidRPr="00921BC4">
              <w:rPr>
                <w:rFonts w:ascii="Garamond" w:hAnsi="Garamond"/>
                <w:sz w:val="22"/>
                <w:szCs w:val="22"/>
              </w:rPr>
              <w:t>Dani kruha – dani zahvalnosti za plodove zemlje - izložba, uređenje unutarnjeg prostora škole, blagoslov kruha, posjet Domu za starije i nemoćne osobe Srećko Badurina Ogulin, posjet Udruzi Radost</w:t>
            </w:r>
          </w:p>
          <w:p w:rsidR="00570B5C" w:rsidRPr="00921BC4" w:rsidRDefault="00570B5C" w:rsidP="00F957BE">
            <w:pPr>
              <w:numPr>
                <w:ilvl w:val="0"/>
                <w:numId w:val="38"/>
              </w:numPr>
              <w:rPr>
                <w:rFonts w:ascii="Garamond" w:hAnsi="Garamond"/>
              </w:rPr>
            </w:pPr>
            <w:r w:rsidRPr="00921BC4">
              <w:rPr>
                <w:rFonts w:ascii="Garamond" w:hAnsi="Garamond"/>
                <w:sz w:val="22"/>
                <w:szCs w:val="22"/>
              </w:rPr>
              <w:t>Akcija «Solidarnost na djelu»</w:t>
            </w:r>
          </w:p>
          <w:p w:rsidR="00570B5C" w:rsidRPr="00921BC4" w:rsidRDefault="00570B5C" w:rsidP="00F957BE">
            <w:pPr>
              <w:numPr>
                <w:ilvl w:val="0"/>
                <w:numId w:val="38"/>
              </w:numPr>
              <w:rPr>
                <w:rFonts w:ascii="Garamond" w:hAnsi="Garamond"/>
              </w:rPr>
            </w:pPr>
            <w:r w:rsidRPr="00921BC4">
              <w:rPr>
                <w:rFonts w:ascii="Garamond" w:hAnsi="Garamond"/>
                <w:sz w:val="22"/>
                <w:szCs w:val="22"/>
              </w:rPr>
              <w:t>Projekt – Čitanje naglas – suradnja s Gradskom knjižnicom i čitaonicom Ogulin</w:t>
            </w:r>
          </w:p>
          <w:p w:rsidR="00570B5C" w:rsidRPr="00921BC4" w:rsidRDefault="00570B5C" w:rsidP="00F957BE">
            <w:pPr>
              <w:numPr>
                <w:ilvl w:val="0"/>
                <w:numId w:val="38"/>
              </w:numPr>
              <w:rPr>
                <w:rFonts w:ascii="Garamond" w:hAnsi="Garamond"/>
              </w:rPr>
            </w:pPr>
            <w:r w:rsidRPr="00921BC4">
              <w:rPr>
                <w:rFonts w:ascii="Garamond" w:hAnsi="Garamond"/>
                <w:sz w:val="22"/>
                <w:szCs w:val="22"/>
              </w:rPr>
              <w:t>Pripreme za odlazak učitelja na Studijsko putovanje (Baranja-Zlatna Greda)</w:t>
            </w:r>
          </w:p>
          <w:p w:rsidR="00570B5C" w:rsidRPr="00921BC4" w:rsidRDefault="00570B5C" w:rsidP="00F957BE">
            <w:pPr>
              <w:numPr>
                <w:ilvl w:val="0"/>
                <w:numId w:val="38"/>
              </w:numPr>
              <w:rPr>
                <w:rFonts w:ascii="Garamond" w:hAnsi="Garamond"/>
              </w:rPr>
            </w:pPr>
            <w:r w:rsidRPr="00921BC4">
              <w:rPr>
                <w:rFonts w:ascii="Garamond" w:hAnsi="Garamond"/>
                <w:sz w:val="22"/>
                <w:szCs w:val="22"/>
              </w:rPr>
              <w:t>Predavanje – Rijetke bolesti i školski sustav</w:t>
            </w:r>
          </w:p>
          <w:p w:rsidR="00570B5C" w:rsidRPr="00921BC4" w:rsidRDefault="00570B5C" w:rsidP="00F957BE">
            <w:pPr>
              <w:numPr>
                <w:ilvl w:val="0"/>
                <w:numId w:val="38"/>
              </w:numPr>
              <w:rPr>
                <w:rFonts w:ascii="Garamond" w:hAnsi="Garamond"/>
              </w:rPr>
            </w:pPr>
            <w:r w:rsidRPr="00921BC4">
              <w:rPr>
                <w:rFonts w:ascii="Garamond" w:hAnsi="Garamond"/>
                <w:sz w:val="22"/>
                <w:szCs w:val="22"/>
              </w:rPr>
              <w:t>Radionica – Tolerancija među različitostima – Udruga Radost</w:t>
            </w:r>
          </w:p>
          <w:p w:rsidR="00570B5C" w:rsidRPr="00921BC4" w:rsidRDefault="00570B5C" w:rsidP="00F957BE">
            <w:pPr>
              <w:numPr>
                <w:ilvl w:val="0"/>
                <w:numId w:val="38"/>
              </w:numPr>
              <w:rPr>
                <w:rFonts w:ascii="Garamond" w:hAnsi="Garamond"/>
              </w:rPr>
            </w:pPr>
            <w:r w:rsidRPr="00921BC4">
              <w:rPr>
                <w:rFonts w:ascii="Garamond" w:hAnsi="Garamond"/>
                <w:sz w:val="22"/>
                <w:szCs w:val="22"/>
              </w:rPr>
              <w:t>ATS 2020. – vrednovanje generičkih kompetencija učenika - CARNet</w:t>
            </w:r>
          </w:p>
        </w:tc>
      </w:tr>
      <w:tr w:rsidR="00570B5C" w:rsidRPr="00921BC4" w:rsidTr="00F957BE">
        <w:tc>
          <w:tcPr>
            <w:tcW w:w="1368" w:type="dxa"/>
          </w:tcPr>
          <w:p w:rsidR="00570B5C" w:rsidRPr="00921BC4" w:rsidRDefault="00570B5C" w:rsidP="00F957BE">
            <w:pPr>
              <w:spacing w:before="480"/>
              <w:jc w:val="center"/>
              <w:rPr>
                <w:rFonts w:ascii="Garamond" w:hAnsi="Garamond"/>
              </w:rPr>
            </w:pPr>
            <w:r w:rsidRPr="00921BC4">
              <w:rPr>
                <w:rFonts w:ascii="Garamond" w:hAnsi="Garamond"/>
                <w:sz w:val="22"/>
                <w:szCs w:val="22"/>
              </w:rPr>
              <w:t>XI.</w:t>
            </w:r>
          </w:p>
        </w:tc>
        <w:tc>
          <w:tcPr>
            <w:tcW w:w="7920" w:type="dxa"/>
          </w:tcPr>
          <w:p w:rsidR="00570B5C" w:rsidRPr="00921BC4" w:rsidRDefault="00570B5C" w:rsidP="00F957BE">
            <w:pPr>
              <w:numPr>
                <w:ilvl w:val="0"/>
                <w:numId w:val="38"/>
              </w:numPr>
              <w:rPr>
                <w:rFonts w:ascii="Garamond" w:hAnsi="Garamond"/>
              </w:rPr>
            </w:pPr>
            <w:r w:rsidRPr="00921BC4">
              <w:rPr>
                <w:rFonts w:ascii="Garamond" w:hAnsi="Garamond"/>
                <w:sz w:val="22"/>
                <w:szCs w:val="22"/>
              </w:rPr>
              <w:t>Praćenje i ocjenjivanje učenika – suradnja s Centrom za odgoj i obrazovanje Karlovac – Franca Puškarić</w:t>
            </w:r>
          </w:p>
          <w:p w:rsidR="00570B5C" w:rsidRPr="00921BC4" w:rsidRDefault="00570B5C" w:rsidP="00F957BE">
            <w:pPr>
              <w:numPr>
                <w:ilvl w:val="0"/>
                <w:numId w:val="38"/>
              </w:numPr>
              <w:rPr>
                <w:rFonts w:ascii="Garamond" w:hAnsi="Garamond"/>
              </w:rPr>
            </w:pPr>
            <w:r w:rsidRPr="00921BC4">
              <w:rPr>
                <w:rFonts w:ascii="Garamond" w:hAnsi="Garamond"/>
                <w:sz w:val="22"/>
                <w:szCs w:val="22"/>
              </w:rPr>
              <w:t>Tekuća problematika</w:t>
            </w:r>
          </w:p>
          <w:p w:rsidR="00570B5C" w:rsidRPr="00921BC4" w:rsidRDefault="00570B5C" w:rsidP="00F957BE">
            <w:pPr>
              <w:numPr>
                <w:ilvl w:val="0"/>
                <w:numId w:val="39"/>
              </w:numPr>
              <w:rPr>
                <w:rFonts w:ascii="Garamond" w:hAnsi="Garamond"/>
              </w:rPr>
            </w:pPr>
            <w:r w:rsidRPr="00921BC4">
              <w:rPr>
                <w:rFonts w:ascii="Garamond" w:hAnsi="Garamond"/>
                <w:sz w:val="22"/>
                <w:szCs w:val="22"/>
              </w:rPr>
              <w:t>Projekt „Samovrjednovanje u osnovnoj školi“</w:t>
            </w:r>
          </w:p>
          <w:p w:rsidR="00570B5C" w:rsidRPr="00921BC4" w:rsidRDefault="00570B5C" w:rsidP="00F957BE">
            <w:pPr>
              <w:numPr>
                <w:ilvl w:val="0"/>
                <w:numId w:val="39"/>
              </w:numPr>
              <w:rPr>
                <w:rFonts w:ascii="Garamond" w:hAnsi="Garamond"/>
              </w:rPr>
            </w:pPr>
            <w:r w:rsidRPr="00921BC4">
              <w:rPr>
                <w:rFonts w:ascii="Garamond" w:hAnsi="Garamond"/>
                <w:sz w:val="22"/>
                <w:szCs w:val="22"/>
              </w:rPr>
              <w:t>Sudjelovanje u aktivnosti uz Mjesec knjige, Mjesec borbe protiv ovisnosti i Advent u Ogulinu 2016. godine</w:t>
            </w:r>
          </w:p>
          <w:p w:rsidR="00570B5C" w:rsidRPr="00921BC4" w:rsidRDefault="00570B5C" w:rsidP="00F957BE">
            <w:pPr>
              <w:numPr>
                <w:ilvl w:val="0"/>
                <w:numId w:val="39"/>
              </w:numPr>
              <w:rPr>
                <w:rFonts w:ascii="Garamond" w:hAnsi="Garamond"/>
              </w:rPr>
            </w:pPr>
            <w:r w:rsidRPr="00921BC4">
              <w:rPr>
                <w:rFonts w:ascii="Garamond" w:hAnsi="Garamond"/>
                <w:sz w:val="22"/>
                <w:szCs w:val="22"/>
              </w:rPr>
              <w:t>Stručno usavršavanje: Radionica za učitelje i stručne suradnike za izradu prilagođenog i individualiziranog programa za učenike s teškoćama u učenju – suradnja s Centrom za odgoj i obrazovanje Karlovac (gđa. Franca Puškarić)</w:t>
            </w:r>
          </w:p>
        </w:tc>
      </w:tr>
      <w:tr w:rsidR="00570B5C" w:rsidRPr="00921BC4" w:rsidTr="00F957BE">
        <w:tc>
          <w:tcPr>
            <w:tcW w:w="1368" w:type="dxa"/>
          </w:tcPr>
          <w:p w:rsidR="00570B5C" w:rsidRPr="00921BC4" w:rsidRDefault="00570B5C" w:rsidP="00F957BE">
            <w:pPr>
              <w:spacing w:before="240"/>
              <w:jc w:val="center"/>
              <w:rPr>
                <w:rFonts w:ascii="Garamond" w:hAnsi="Garamond"/>
              </w:rPr>
            </w:pPr>
            <w:r w:rsidRPr="00921BC4">
              <w:rPr>
                <w:rFonts w:ascii="Garamond" w:hAnsi="Garamond"/>
                <w:sz w:val="22"/>
                <w:szCs w:val="22"/>
              </w:rPr>
              <w:t>XII.</w:t>
            </w:r>
          </w:p>
        </w:tc>
        <w:tc>
          <w:tcPr>
            <w:tcW w:w="7920" w:type="dxa"/>
          </w:tcPr>
          <w:p w:rsidR="00570B5C" w:rsidRPr="00921BC4" w:rsidRDefault="00570B5C" w:rsidP="00F957BE">
            <w:pPr>
              <w:numPr>
                <w:ilvl w:val="0"/>
                <w:numId w:val="39"/>
              </w:numPr>
              <w:rPr>
                <w:rFonts w:ascii="Garamond" w:hAnsi="Garamond"/>
              </w:rPr>
            </w:pPr>
            <w:r w:rsidRPr="00921BC4">
              <w:rPr>
                <w:rFonts w:ascii="Garamond" w:hAnsi="Garamond"/>
                <w:sz w:val="22"/>
                <w:szCs w:val="22"/>
              </w:rPr>
              <w:t>Uspjeh učenika u učenju i ponašanju na kraju prvog polugodišta – interna analiza</w:t>
            </w:r>
          </w:p>
          <w:p w:rsidR="00570B5C" w:rsidRPr="00921BC4" w:rsidRDefault="00570B5C" w:rsidP="00F957BE">
            <w:pPr>
              <w:numPr>
                <w:ilvl w:val="0"/>
                <w:numId w:val="39"/>
              </w:numPr>
              <w:rPr>
                <w:rFonts w:ascii="Garamond" w:hAnsi="Garamond"/>
              </w:rPr>
            </w:pPr>
            <w:r w:rsidRPr="00921BC4">
              <w:rPr>
                <w:rFonts w:ascii="Garamond" w:hAnsi="Garamond"/>
                <w:sz w:val="22"/>
                <w:szCs w:val="22"/>
              </w:rPr>
              <w:t xml:space="preserve">Realizacija plana i programa </w:t>
            </w:r>
          </w:p>
        </w:tc>
      </w:tr>
      <w:tr w:rsidR="00570B5C" w:rsidRPr="00921BC4" w:rsidTr="00F957BE">
        <w:tc>
          <w:tcPr>
            <w:tcW w:w="1368" w:type="dxa"/>
          </w:tcPr>
          <w:p w:rsidR="00570B5C" w:rsidRPr="00921BC4" w:rsidRDefault="00570B5C" w:rsidP="00F957BE">
            <w:pPr>
              <w:spacing w:before="480"/>
              <w:jc w:val="center"/>
              <w:rPr>
                <w:rFonts w:ascii="Garamond" w:hAnsi="Garamond"/>
              </w:rPr>
            </w:pPr>
            <w:r w:rsidRPr="00921BC4">
              <w:rPr>
                <w:rFonts w:ascii="Garamond" w:hAnsi="Garamond"/>
                <w:sz w:val="22"/>
                <w:szCs w:val="22"/>
              </w:rPr>
              <w:t xml:space="preserve">I. </w:t>
            </w:r>
          </w:p>
        </w:tc>
        <w:tc>
          <w:tcPr>
            <w:tcW w:w="7920" w:type="dxa"/>
          </w:tcPr>
          <w:p w:rsidR="00570B5C" w:rsidRPr="00921BC4" w:rsidRDefault="00570B5C" w:rsidP="00F957BE">
            <w:pPr>
              <w:numPr>
                <w:ilvl w:val="0"/>
                <w:numId w:val="40"/>
              </w:numPr>
              <w:rPr>
                <w:rFonts w:ascii="Garamond" w:hAnsi="Garamond"/>
              </w:rPr>
            </w:pPr>
            <w:r w:rsidRPr="00921BC4">
              <w:rPr>
                <w:rFonts w:ascii="Garamond" w:hAnsi="Garamond"/>
                <w:sz w:val="22"/>
                <w:szCs w:val="22"/>
              </w:rPr>
              <w:t>Prijedlog mjera za poboljšanje uspjeha učenika u učenju i vladanju</w:t>
            </w:r>
          </w:p>
          <w:p w:rsidR="00570B5C" w:rsidRPr="00921BC4" w:rsidRDefault="00570B5C" w:rsidP="00F957BE">
            <w:pPr>
              <w:numPr>
                <w:ilvl w:val="0"/>
                <w:numId w:val="40"/>
              </w:numPr>
              <w:rPr>
                <w:rFonts w:ascii="Garamond" w:hAnsi="Garamond"/>
              </w:rPr>
            </w:pPr>
            <w:r w:rsidRPr="00921BC4">
              <w:rPr>
                <w:rFonts w:ascii="Garamond" w:hAnsi="Garamond"/>
                <w:sz w:val="22"/>
                <w:szCs w:val="22"/>
              </w:rPr>
              <w:t>Pripreme za provedbu natjecanja, susreta i smotri učenika u 2016./2017. Godini</w:t>
            </w:r>
          </w:p>
          <w:p w:rsidR="00570B5C" w:rsidRPr="00921BC4" w:rsidRDefault="00570B5C" w:rsidP="00F957BE">
            <w:pPr>
              <w:numPr>
                <w:ilvl w:val="0"/>
                <w:numId w:val="40"/>
              </w:numPr>
              <w:rPr>
                <w:rFonts w:ascii="Garamond" w:hAnsi="Garamond"/>
              </w:rPr>
            </w:pPr>
            <w:r w:rsidRPr="00921BC4">
              <w:rPr>
                <w:rFonts w:ascii="Garamond" w:hAnsi="Garamond"/>
                <w:sz w:val="22"/>
                <w:szCs w:val="22"/>
              </w:rPr>
              <w:t>Pilot projekt e – Škola – opremanje učionica</w:t>
            </w:r>
          </w:p>
          <w:p w:rsidR="00570B5C" w:rsidRPr="00921BC4" w:rsidRDefault="00570B5C" w:rsidP="00F957BE">
            <w:pPr>
              <w:numPr>
                <w:ilvl w:val="0"/>
                <w:numId w:val="40"/>
              </w:numPr>
              <w:rPr>
                <w:rFonts w:ascii="Garamond" w:hAnsi="Garamond"/>
              </w:rPr>
            </w:pPr>
            <w:r w:rsidRPr="00921BC4">
              <w:rPr>
                <w:rFonts w:ascii="Garamond" w:hAnsi="Garamond"/>
                <w:sz w:val="22"/>
                <w:szCs w:val="22"/>
              </w:rPr>
              <w:t>Valentinovo 2017.</w:t>
            </w:r>
          </w:p>
          <w:p w:rsidR="00570B5C" w:rsidRPr="00921BC4" w:rsidRDefault="00570B5C" w:rsidP="00F957BE">
            <w:pPr>
              <w:numPr>
                <w:ilvl w:val="0"/>
                <w:numId w:val="39"/>
              </w:numPr>
              <w:rPr>
                <w:rFonts w:ascii="Garamond" w:hAnsi="Garamond"/>
              </w:rPr>
            </w:pPr>
            <w:r w:rsidRPr="00921BC4">
              <w:rPr>
                <w:rFonts w:ascii="Garamond" w:hAnsi="Garamond"/>
                <w:sz w:val="22"/>
                <w:szCs w:val="22"/>
              </w:rPr>
              <w:t>Tema stručnog usavršavanja – CarNet Modul 4, 5 i 6</w:t>
            </w:r>
          </w:p>
        </w:tc>
      </w:tr>
      <w:tr w:rsidR="00570B5C" w:rsidRPr="00921BC4" w:rsidTr="00F957BE">
        <w:tc>
          <w:tcPr>
            <w:tcW w:w="1368" w:type="dxa"/>
          </w:tcPr>
          <w:p w:rsidR="00570B5C" w:rsidRPr="00921BC4" w:rsidRDefault="00570B5C" w:rsidP="00F957BE">
            <w:pPr>
              <w:spacing w:before="480"/>
              <w:jc w:val="center"/>
              <w:rPr>
                <w:rFonts w:ascii="Garamond" w:hAnsi="Garamond"/>
              </w:rPr>
            </w:pPr>
            <w:r w:rsidRPr="00921BC4">
              <w:rPr>
                <w:rFonts w:ascii="Garamond" w:hAnsi="Garamond"/>
                <w:sz w:val="22"/>
                <w:szCs w:val="22"/>
              </w:rPr>
              <w:t>IV.</w:t>
            </w:r>
          </w:p>
        </w:tc>
        <w:tc>
          <w:tcPr>
            <w:tcW w:w="7920" w:type="dxa"/>
          </w:tcPr>
          <w:p w:rsidR="00570B5C" w:rsidRPr="00921BC4" w:rsidRDefault="00570B5C" w:rsidP="00F957BE">
            <w:pPr>
              <w:numPr>
                <w:ilvl w:val="0"/>
                <w:numId w:val="39"/>
              </w:numPr>
              <w:rPr>
                <w:rFonts w:ascii="Garamond" w:hAnsi="Garamond"/>
              </w:rPr>
            </w:pPr>
            <w:r w:rsidRPr="00921BC4">
              <w:rPr>
                <w:rFonts w:ascii="Garamond" w:hAnsi="Garamond"/>
                <w:sz w:val="22"/>
                <w:szCs w:val="22"/>
              </w:rPr>
              <w:t>Pripreme za Dan škole</w:t>
            </w:r>
          </w:p>
          <w:p w:rsidR="00570B5C" w:rsidRPr="00921BC4" w:rsidRDefault="00570B5C" w:rsidP="00F957BE">
            <w:pPr>
              <w:numPr>
                <w:ilvl w:val="0"/>
                <w:numId w:val="39"/>
              </w:numPr>
              <w:rPr>
                <w:rFonts w:ascii="Garamond" w:hAnsi="Garamond"/>
              </w:rPr>
            </w:pPr>
            <w:r w:rsidRPr="00921BC4">
              <w:rPr>
                <w:rFonts w:ascii="Garamond" w:hAnsi="Garamond"/>
                <w:sz w:val="22"/>
                <w:szCs w:val="22"/>
              </w:rPr>
              <w:t>Pilot projekt e - Škola</w:t>
            </w:r>
          </w:p>
          <w:p w:rsidR="00570B5C" w:rsidRPr="00921BC4" w:rsidRDefault="00570B5C" w:rsidP="00F957BE">
            <w:pPr>
              <w:numPr>
                <w:ilvl w:val="0"/>
                <w:numId w:val="39"/>
              </w:numPr>
              <w:rPr>
                <w:rFonts w:ascii="Garamond" w:hAnsi="Garamond"/>
              </w:rPr>
            </w:pPr>
            <w:r w:rsidRPr="00921BC4">
              <w:rPr>
                <w:rFonts w:ascii="Garamond" w:hAnsi="Garamond"/>
                <w:sz w:val="22"/>
                <w:szCs w:val="22"/>
              </w:rPr>
              <w:t>Pripreme za odlazak u Francuza - Gignac</w:t>
            </w:r>
          </w:p>
          <w:p w:rsidR="00570B5C" w:rsidRPr="00921BC4" w:rsidRDefault="00570B5C" w:rsidP="00F957BE">
            <w:pPr>
              <w:numPr>
                <w:ilvl w:val="0"/>
                <w:numId w:val="39"/>
              </w:numPr>
              <w:rPr>
                <w:rFonts w:ascii="Garamond" w:hAnsi="Garamond"/>
              </w:rPr>
            </w:pPr>
            <w:r w:rsidRPr="00921BC4">
              <w:rPr>
                <w:rFonts w:ascii="Garamond" w:hAnsi="Garamond"/>
                <w:sz w:val="22"/>
                <w:szCs w:val="22"/>
              </w:rPr>
              <w:t>Terenska nastava, izleti, ekskurzije</w:t>
            </w:r>
          </w:p>
        </w:tc>
      </w:tr>
      <w:tr w:rsidR="00570B5C" w:rsidRPr="00921BC4" w:rsidTr="00F957BE">
        <w:tc>
          <w:tcPr>
            <w:tcW w:w="1368" w:type="dxa"/>
          </w:tcPr>
          <w:p w:rsidR="00570B5C" w:rsidRPr="00921BC4" w:rsidRDefault="00570B5C" w:rsidP="00F957BE">
            <w:pPr>
              <w:spacing w:before="240"/>
              <w:jc w:val="center"/>
              <w:rPr>
                <w:rFonts w:ascii="Garamond" w:hAnsi="Garamond"/>
              </w:rPr>
            </w:pPr>
            <w:r w:rsidRPr="00921BC4">
              <w:rPr>
                <w:rFonts w:ascii="Garamond" w:hAnsi="Garamond"/>
                <w:sz w:val="22"/>
                <w:szCs w:val="22"/>
              </w:rPr>
              <w:t>VI.</w:t>
            </w:r>
          </w:p>
        </w:tc>
        <w:tc>
          <w:tcPr>
            <w:tcW w:w="7920" w:type="dxa"/>
          </w:tcPr>
          <w:p w:rsidR="00570B5C" w:rsidRPr="00921BC4" w:rsidRDefault="00570B5C" w:rsidP="00F957BE">
            <w:pPr>
              <w:numPr>
                <w:ilvl w:val="0"/>
                <w:numId w:val="39"/>
              </w:numPr>
              <w:rPr>
                <w:rFonts w:ascii="Garamond" w:hAnsi="Garamond"/>
              </w:rPr>
            </w:pPr>
            <w:r w:rsidRPr="00921BC4">
              <w:rPr>
                <w:rFonts w:ascii="Garamond" w:hAnsi="Garamond"/>
                <w:sz w:val="22"/>
                <w:szCs w:val="22"/>
              </w:rPr>
              <w:t>Analiza uspjeha učenika na kraju drugog polugodišta</w:t>
            </w:r>
          </w:p>
          <w:p w:rsidR="00570B5C" w:rsidRPr="00921BC4" w:rsidRDefault="00570B5C" w:rsidP="00F957BE">
            <w:pPr>
              <w:numPr>
                <w:ilvl w:val="0"/>
                <w:numId w:val="39"/>
              </w:numPr>
              <w:rPr>
                <w:rFonts w:ascii="Garamond" w:hAnsi="Garamond"/>
              </w:rPr>
            </w:pPr>
            <w:r w:rsidRPr="00921BC4">
              <w:rPr>
                <w:rFonts w:ascii="Garamond" w:hAnsi="Garamond"/>
                <w:sz w:val="22"/>
                <w:szCs w:val="22"/>
              </w:rPr>
              <w:t>Analiza provođenja planova i programa u nastavnoj godini 2016./17.</w:t>
            </w:r>
          </w:p>
          <w:p w:rsidR="00570B5C" w:rsidRPr="00921BC4" w:rsidRDefault="00570B5C" w:rsidP="00F957BE">
            <w:pPr>
              <w:numPr>
                <w:ilvl w:val="0"/>
                <w:numId w:val="39"/>
              </w:numPr>
              <w:rPr>
                <w:rFonts w:ascii="Garamond" w:hAnsi="Garamond"/>
              </w:rPr>
            </w:pPr>
            <w:r w:rsidRPr="00921BC4">
              <w:rPr>
                <w:rFonts w:ascii="Garamond" w:hAnsi="Garamond"/>
                <w:sz w:val="22"/>
                <w:szCs w:val="22"/>
              </w:rPr>
              <w:t>Pilot projekt e – Škola – provođenje i edukacije</w:t>
            </w:r>
          </w:p>
        </w:tc>
      </w:tr>
      <w:tr w:rsidR="00570B5C" w:rsidRPr="00921BC4" w:rsidTr="00F957BE">
        <w:tc>
          <w:tcPr>
            <w:tcW w:w="1368" w:type="dxa"/>
          </w:tcPr>
          <w:p w:rsidR="00570B5C" w:rsidRPr="00921BC4" w:rsidRDefault="00570B5C" w:rsidP="00F957BE">
            <w:pPr>
              <w:spacing w:before="480"/>
              <w:jc w:val="center"/>
              <w:rPr>
                <w:rFonts w:ascii="Garamond" w:hAnsi="Garamond"/>
              </w:rPr>
            </w:pPr>
            <w:r w:rsidRPr="00921BC4">
              <w:rPr>
                <w:rFonts w:ascii="Garamond" w:hAnsi="Garamond"/>
                <w:sz w:val="22"/>
                <w:szCs w:val="22"/>
              </w:rPr>
              <w:t>VIII.</w:t>
            </w:r>
          </w:p>
        </w:tc>
        <w:tc>
          <w:tcPr>
            <w:tcW w:w="7920" w:type="dxa"/>
          </w:tcPr>
          <w:p w:rsidR="00570B5C" w:rsidRPr="00921BC4" w:rsidRDefault="00570B5C" w:rsidP="00F957BE">
            <w:pPr>
              <w:numPr>
                <w:ilvl w:val="0"/>
                <w:numId w:val="39"/>
              </w:numPr>
              <w:rPr>
                <w:rFonts w:ascii="Garamond" w:hAnsi="Garamond"/>
              </w:rPr>
            </w:pPr>
            <w:r w:rsidRPr="00921BC4">
              <w:rPr>
                <w:rFonts w:ascii="Garamond" w:hAnsi="Garamond"/>
                <w:sz w:val="22"/>
                <w:szCs w:val="22"/>
              </w:rPr>
              <w:t>Uspjeh učenika u školskoj godini 2016./17. (nakon provođenja popravnih ispita)</w:t>
            </w:r>
          </w:p>
          <w:p w:rsidR="00570B5C" w:rsidRPr="00921BC4" w:rsidRDefault="00570B5C" w:rsidP="00F957BE">
            <w:pPr>
              <w:numPr>
                <w:ilvl w:val="0"/>
                <w:numId w:val="39"/>
              </w:numPr>
              <w:rPr>
                <w:rFonts w:ascii="Garamond" w:hAnsi="Garamond"/>
              </w:rPr>
            </w:pPr>
            <w:r w:rsidRPr="00921BC4">
              <w:rPr>
                <w:rFonts w:ascii="Garamond" w:hAnsi="Garamond"/>
                <w:sz w:val="22"/>
                <w:szCs w:val="22"/>
              </w:rPr>
              <w:t>Organizacija rada  za  školsku  godinu 2017./18. (prijedlog zaduženja učitelja)</w:t>
            </w:r>
          </w:p>
        </w:tc>
      </w:tr>
    </w:tbl>
    <w:p w:rsidR="00570B5C" w:rsidRPr="001463DE" w:rsidRDefault="00570B5C" w:rsidP="00570B5C">
      <w:pPr>
        <w:pStyle w:val="Naslov2"/>
        <w:rPr>
          <w:rFonts w:ascii="Garamond" w:hAnsi="Garamond"/>
          <w:color w:val="3366FF"/>
          <w:sz w:val="26"/>
        </w:rPr>
      </w:pPr>
      <w:bookmarkStart w:id="355" w:name="_Toc336433549"/>
      <w:bookmarkStart w:id="356" w:name="_Toc336434575"/>
      <w:bookmarkStart w:id="357" w:name="_Toc336506524"/>
      <w:bookmarkStart w:id="358" w:name="_Toc336509720"/>
      <w:bookmarkStart w:id="359" w:name="_Toc399922991"/>
      <w:bookmarkStart w:id="360" w:name="_Toc463513494"/>
      <w:r w:rsidRPr="001463DE">
        <w:rPr>
          <w:rFonts w:ascii="Garamond" w:hAnsi="Garamond"/>
          <w:color w:val="3366FF"/>
          <w:sz w:val="26"/>
        </w:rPr>
        <w:t>6.7. Plan rada Razrednog vijeća</w:t>
      </w:r>
      <w:bookmarkEnd w:id="355"/>
      <w:bookmarkEnd w:id="356"/>
      <w:bookmarkEnd w:id="357"/>
      <w:bookmarkEnd w:id="358"/>
      <w:bookmarkEnd w:id="359"/>
      <w:bookmarkEnd w:id="360"/>
    </w:p>
    <w:p w:rsidR="00570B5C" w:rsidRPr="00610F80" w:rsidRDefault="00570B5C" w:rsidP="00570B5C">
      <w:pPr>
        <w:jc w:val="both"/>
        <w:rPr>
          <w:rFonts w:ascii="Garamond" w:hAnsi="Garamond"/>
          <w:b/>
        </w:rPr>
      </w:pPr>
    </w:p>
    <w:p w:rsidR="00570B5C" w:rsidRPr="00610F80" w:rsidRDefault="00570B5C" w:rsidP="00570B5C">
      <w:pPr>
        <w:ind w:firstLine="708"/>
        <w:jc w:val="both"/>
        <w:rPr>
          <w:rFonts w:ascii="Garamond" w:hAnsi="Garamond"/>
        </w:rPr>
      </w:pPr>
      <w:r w:rsidRPr="00610F80">
        <w:rPr>
          <w:rFonts w:ascii="Garamond" w:hAnsi="Garamond"/>
        </w:rPr>
        <w:t xml:space="preserve">U školskoj godini </w:t>
      </w:r>
      <w:r>
        <w:rPr>
          <w:rFonts w:ascii="Garamond" w:hAnsi="Garamond"/>
        </w:rPr>
        <w:t>2016./2017.</w:t>
      </w:r>
      <w:r w:rsidRPr="00610F80">
        <w:rPr>
          <w:rFonts w:ascii="Garamond" w:hAnsi="Garamond"/>
        </w:rPr>
        <w:t xml:space="preserve"> predviđa se održati slijedeći broj sjednica razrednih vijeća:</w:t>
      </w:r>
    </w:p>
    <w:p w:rsidR="00570B5C" w:rsidRPr="00610F80" w:rsidRDefault="00570B5C" w:rsidP="00570B5C">
      <w:pPr>
        <w:ind w:firstLine="708"/>
        <w:jc w:val="both"/>
        <w:rPr>
          <w:rFonts w:ascii="Garamond" w:hAnsi="Garamond"/>
        </w:rPr>
      </w:pPr>
    </w:p>
    <w:p w:rsidR="00570B5C" w:rsidRPr="00610F80" w:rsidRDefault="00570B5C" w:rsidP="00570B5C">
      <w:pPr>
        <w:jc w:val="both"/>
        <w:rPr>
          <w:rFonts w:ascii="Garamond" w:hAnsi="Garamond"/>
        </w:rPr>
      </w:pPr>
      <w:r w:rsidRPr="00610F80">
        <w:rPr>
          <w:rFonts w:ascii="Garamond" w:hAnsi="Garamond"/>
        </w:rPr>
        <w:tab/>
        <w:t xml:space="preserve"> I. - IV.  razred          Matična škola</w:t>
      </w:r>
      <w:r>
        <w:rPr>
          <w:rFonts w:ascii="Garamond" w:hAnsi="Garamond"/>
        </w:rPr>
        <w:t>, PŠK, PŠ J</w:t>
      </w:r>
      <w:r w:rsidRPr="00610F80">
        <w:rPr>
          <w:rFonts w:ascii="Garamond" w:hAnsi="Garamond"/>
        </w:rPr>
        <w:t xml:space="preserve"> 10 </w:t>
      </w:r>
    </w:p>
    <w:p w:rsidR="00570B5C" w:rsidRPr="00610F80" w:rsidRDefault="00570B5C" w:rsidP="00570B5C">
      <w:pPr>
        <w:jc w:val="both"/>
        <w:rPr>
          <w:rFonts w:ascii="Garamond" w:hAnsi="Garamond"/>
        </w:rPr>
      </w:pPr>
      <w:r>
        <w:rPr>
          <w:rFonts w:ascii="Garamond" w:hAnsi="Garamond"/>
        </w:rPr>
        <w:tab/>
        <w:t>V.  razred</w:t>
      </w:r>
      <w:r>
        <w:rPr>
          <w:rFonts w:ascii="Garamond" w:hAnsi="Garamond"/>
        </w:rPr>
        <w:tab/>
      </w:r>
      <w:r>
        <w:rPr>
          <w:rFonts w:ascii="Garamond" w:hAnsi="Garamond"/>
        </w:rPr>
        <w:tab/>
        <w:t>Matična škola 5</w:t>
      </w:r>
    </w:p>
    <w:p w:rsidR="00570B5C" w:rsidRPr="00610F80" w:rsidRDefault="00570B5C" w:rsidP="00570B5C">
      <w:pPr>
        <w:jc w:val="both"/>
        <w:rPr>
          <w:rFonts w:ascii="Garamond" w:hAnsi="Garamond"/>
        </w:rPr>
      </w:pPr>
      <w:r>
        <w:rPr>
          <w:rFonts w:ascii="Garamond" w:hAnsi="Garamond"/>
        </w:rPr>
        <w:tab/>
        <w:t>VI.  razred</w:t>
      </w:r>
      <w:r>
        <w:rPr>
          <w:rFonts w:ascii="Garamond" w:hAnsi="Garamond"/>
        </w:rPr>
        <w:tab/>
      </w:r>
      <w:r>
        <w:rPr>
          <w:rFonts w:ascii="Garamond" w:hAnsi="Garamond"/>
        </w:rPr>
        <w:tab/>
        <w:t>Matična škola 5</w:t>
      </w:r>
    </w:p>
    <w:p w:rsidR="00570B5C" w:rsidRPr="00610F80" w:rsidRDefault="00570B5C" w:rsidP="00570B5C">
      <w:pPr>
        <w:jc w:val="both"/>
        <w:rPr>
          <w:rFonts w:ascii="Garamond" w:hAnsi="Garamond"/>
        </w:rPr>
      </w:pPr>
      <w:r w:rsidRPr="00610F80">
        <w:rPr>
          <w:rFonts w:ascii="Garamond" w:hAnsi="Garamond"/>
        </w:rPr>
        <w:tab/>
      </w:r>
      <w:smartTag w:uri="urn:schemas-microsoft-com:office:smarttags" w:element="stockticker">
        <w:r w:rsidRPr="00610F80">
          <w:rPr>
            <w:rFonts w:ascii="Garamond" w:hAnsi="Garamond"/>
          </w:rPr>
          <w:t>VII</w:t>
        </w:r>
      </w:smartTag>
      <w:r w:rsidRPr="00610F80">
        <w:rPr>
          <w:rFonts w:ascii="Garamond" w:hAnsi="Garamond"/>
        </w:rPr>
        <w:t>.  razred</w:t>
      </w:r>
      <w:r w:rsidRPr="00610F80">
        <w:rPr>
          <w:rFonts w:ascii="Garamond" w:hAnsi="Garamond"/>
        </w:rPr>
        <w:tab/>
      </w:r>
      <w:r w:rsidRPr="00610F80">
        <w:rPr>
          <w:rFonts w:ascii="Garamond" w:hAnsi="Garamond"/>
        </w:rPr>
        <w:tab/>
        <w:t xml:space="preserve">Matična škola </w:t>
      </w:r>
      <w:r>
        <w:rPr>
          <w:rFonts w:ascii="Garamond" w:hAnsi="Garamond"/>
        </w:rPr>
        <w:t>5</w:t>
      </w:r>
    </w:p>
    <w:p w:rsidR="00570B5C" w:rsidRPr="00610F80" w:rsidRDefault="00570B5C" w:rsidP="00570B5C">
      <w:pPr>
        <w:jc w:val="both"/>
        <w:rPr>
          <w:rFonts w:ascii="Garamond" w:hAnsi="Garamond"/>
        </w:rPr>
      </w:pPr>
      <w:r>
        <w:rPr>
          <w:rFonts w:ascii="Garamond" w:hAnsi="Garamond"/>
        </w:rPr>
        <w:tab/>
        <w:t>VIII.  razred</w:t>
      </w:r>
      <w:r>
        <w:rPr>
          <w:rFonts w:ascii="Garamond" w:hAnsi="Garamond"/>
        </w:rPr>
        <w:tab/>
      </w:r>
      <w:r>
        <w:rPr>
          <w:rFonts w:ascii="Garamond" w:hAnsi="Garamond"/>
        </w:rPr>
        <w:tab/>
        <w:t>Matična škola 5</w:t>
      </w:r>
    </w:p>
    <w:p w:rsidR="00570B5C" w:rsidRPr="00610F80" w:rsidRDefault="00570B5C" w:rsidP="00570B5C">
      <w:pPr>
        <w:ind w:firstLine="708"/>
        <w:jc w:val="both"/>
        <w:rPr>
          <w:rFonts w:ascii="Garamond" w:hAnsi="Garamond"/>
        </w:rPr>
      </w:pPr>
    </w:p>
    <w:p w:rsidR="00570B5C" w:rsidRPr="00610F80" w:rsidRDefault="00570B5C" w:rsidP="00570B5C">
      <w:pPr>
        <w:ind w:firstLine="708"/>
        <w:jc w:val="both"/>
        <w:rPr>
          <w:rFonts w:ascii="Garamond" w:hAnsi="Garamond"/>
        </w:rPr>
      </w:pPr>
      <w:r w:rsidRPr="00610F80">
        <w:rPr>
          <w:rFonts w:ascii="Garamond" w:hAnsi="Garamond"/>
        </w:rPr>
        <w:t>Područna škola Drežnica:</w:t>
      </w:r>
    </w:p>
    <w:p w:rsidR="00570B5C" w:rsidRPr="00610F80" w:rsidRDefault="00570B5C" w:rsidP="00570B5C">
      <w:pPr>
        <w:ind w:firstLine="708"/>
        <w:jc w:val="both"/>
        <w:rPr>
          <w:rFonts w:ascii="Garamond" w:hAnsi="Garamond"/>
        </w:rPr>
      </w:pPr>
      <w:r w:rsidRPr="00610F80">
        <w:rPr>
          <w:rFonts w:ascii="Garamond" w:hAnsi="Garamond"/>
        </w:rPr>
        <w:t>I. – IV.  razred              5</w:t>
      </w:r>
    </w:p>
    <w:p w:rsidR="00570B5C" w:rsidRPr="00610F80" w:rsidRDefault="00570B5C" w:rsidP="00570B5C">
      <w:pPr>
        <w:jc w:val="both"/>
        <w:rPr>
          <w:rFonts w:ascii="Garamond" w:hAnsi="Garamond"/>
        </w:rPr>
      </w:pPr>
      <w:r>
        <w:rPr>
          <w:rFonts w:ascii="Garamond" w:hAnsi="Garamond"/>
        </w:rPr>
        <w:tab/>
        <w:t>V.  razred</w:t>
      </w:r>
      <w:r>
        <w:rPr>
          <w:rFonts w:ascii="Garamond" w:hAnsi="Garamond"/>
        </w:rPr>
        <w:tab/>
      </w:r>
      <w:r>
        <w:rPr>
          <w:rFonts w:ascii="Garamond" w:hAnsi="Garamond"/>
        </w:rPr>
        <w:tab/>
      </w:r>
      <w:r w:rsidRPr="00610F80">
        <w:rPr>
          <w:rFonts w:ascii="Garamond" w:hAnsi="Garamond"/>
        </w:rPr>
        <w:t>5</w:t>
      </w:r>
    </w:p>
    <w:p w:rsidR="00570B5C" w:rsidRPr="00610F80" w:rsidRDefault="00570B5C" w:rsidP="00570B5C">
      <w:pPr>
        <w:jc w:val="both"/>
        <w:rPr>
          <w:rFonts w:ascii="Garamond" w:hAnsi="Garamond"/>
        </w:rPr>
      </w:pPr>
      <w:r>
        <w:rPr>
          <w:rFonts w:ascii="Garamond" w:hAnsi="Garamond"/>
        </w:rPr>
        <w:tab/>
        <w:t>VI.  razred</w:t>
      </w:r>
      <w:r>
        <w:rPr>
          <w:rFonts w:ascii="Garamond" w:hAnsi="Garamond"/>
        </w:rPr>
        <w:tab/>
      </w:r>
      <w:r>
        <w:rPr>
          <w:rFonts w:ascii="Garamond" w:hAnsi="Garamond"/>
        </w:rPr>
        <w:tab/>
      </w:r>
      <w:r w:rsidRPr="00610F80">
        <w:rPr>
          <w:rFonts w:ascii="Garamond" w:hAnsi="Garamond"/>
        </w:rPr>
        <w:t>5</w:t>
      </w:r>
    </w:p>
    <w:p w:rsidR="00570B5C" w:rsidRPr="00610F80" w:rsidRDefault="00570B5C" w:rsidP="00570B5C">
      <w:pPr>
        <w:jc w:val="both"/>
        <w:rPr>
          <w:rFonts w:ascii="Garamond" w:hAnsi="Garamond"/>
        </w:rPr>
      </w:pPr>
      <w:r>
        <w:rPr>
          <w:rFonts w:ascii="Garamond" w:hAnsi="Garamond"/>
        </w:rPr>
        <w:tab/>
      </w:r>
      <w:smartTag w:uri="urn:schemas-microsoft-com:office:smarttags" w:element="stockticker">
        <w:r w:rsidRPr="00610F80">
          <w:rPr>
            <w:rFonts w:ascii="Garamond" w:hAnsi="Garamond"/>
          </w:rPr>
          <w:t>VII</w:t>
        </w:r>
      </w:smartTag>
      <w:r>
        <w:rPr>
          <w:rFonts w:ascii="Garamond" w:hAnsi="Garamond"/>
        </w:rPr>
        <w:t>.  razred</w:t>
      </w:r>
      <w:r>
        <w:rPr>
          <w:rFonts w:ascii="Garamond" w:hAnsi="Garamond"/>
        </w:rPr>
        <w:tab/>
      </w:r>
      <w:r>
        <w:rPr>
          <w:rFonts w:ascii="Garamond" w:hAnsi="Garamond"/>
        </w:rPr>
        <w:tab/>
      </w:r>
      <w:r w:rsidRPr="00610F80">
        <w:rPr>
          <w:rFonts w:ascii="Garamond" w:hAnsi="Garamond"/>
        </w:rPr>
        <w:t>5</w:t>
      </w:r>
    </w:p>
    <w:p w:rsidR="00570B5C" w:rsidRDefault="00570B5C" w:rsidP="00570B5C">
      <w:pPr>
        <w:ind w:firstLine="708"/>
        <w:jc w:val="both"/>
        <w:rPr>
          <w:rFonts w:ascii="Garamond" w:hAnsi="Garamond"/>
        </w:rPr>
      </w:pPr>
      <w:r>
        <w:rPr>
          <w:rFonts w:ascii="Garamond" w:hAnsi="Garamond"/>
        </w:rPr>
        <w:t>VIII.  razred</w:t>
      </w:r>
      <w:r>
        <w:rPr>
          <w:rFonts w:ascii="Garamond" w:hAnsi="Garamond"/>
        </w:rPr>
        <w:tab/>
      </w:r>
      <w:r>
        <w:rPr>
          <w:rFonts w:ascii="Garamond" w:hAnsi="Garamond"/>
        </w:rPr>
        <w:tab/>
      </w:r>
      <w:r w:rsidRPr="00610F80">
        <w:rPr>
          <w:rFonts w:ascii="Garamond" w:hAnsi="Garamond"/>
        </w:rPr>
        <w:t>5</w:t>
      </w:r>
    </w:p>
    <w:p w:rsidR="00570B5C" w:rsidRDefault="00570B5C" w:rsidP="00570B5C">
      <w:pPr>
        <w:ind w:firstLine="708"/>
        <w:jc w:val="both"/>
        <w:rPr>
          <w:rFonts w:ascii="Garamond" w:hAnsi="Garamond"/>
        </w:rPr>
      </w:pPr>
    </w:p>
    <w:p w:rsidR="00570B5C" w:rsidRDefault="00570B5C" w:rsidP="00570B5C">
      <w:pPr>
        <w:ind w:firstLine="708"/>
        <w:jc w:val="both"/>
        <w:rPr>
          <w:rFonts w:ascii="Garamond" w:hAnsi="Garamond"/>
        </w:rPr>
      </w:pPr>
      <w:r>
        <w:rPr>
          <w:rFonts w:ascii="Garamond" w:hAnsi="Garamond"/>
        </w:rPr>
        <w:t>Osnovna glazbena škola</w:t>
      </w:r>
    </w:p>
    <w:p w:rsidR="00570B5C" w:rsidRPr="00610F80" w:rsidRDefault="00570B5C" w:rsidP="00570B5C">
      <w:pPr>
        <w:ind w:firstLine="708"/>
        <w:jc w:val="both"/>
        <w:rPr>
          <w:rFonts w:ascii="Garamond" w:hAnsi="Garamond"/>
        </w:rPr>
      </w:pPr>
      <w:r>
        <w:rPr>
          <w:rFonts w:ascii="Garamond" w:hAnsi="Garamond"/>
        </w:rPr>
        <w:t>I. – VI. godina</w:t>
      </w:r>
      <w:r>
        <w:rPr>
          <w:rFonts w:ascii="Garamond" w:hAnsi="Garamond"/>
        </w:rPr>
        <w:tab/>
      </w:r>
      <w:r>
        <w:rPr>
          <w:rFonts w:ascii="Garamond" w:hAnsi="Garamond"/>
        </w:rPr>
        <w:tab/>
        <w:t>4</w:t>
      </w:r>
    </w:p>
    <w:p w:rsidR="00570B5C" w:rsidRPr="00610F80" w:rsidRDefault="00570B5C" w:rsidP="00570B5C">
      <w:pPr>
        <w:jc w:val="both"/>
        <w:rPr>
          <w:rFonts w:ascii="Garamond" w:hAnsi="Garamond"/>
        </w:rPr>
      </w:pPr>
      <w:r w:rsidRPr="00610F80">
        <w:rPr>
          <w:rFonts w:ascii="Garamond" w:hAnsi="Garamond"/>
        </w:rPr>
        <w:t xml:space="preserve">Razredna vijeća rade u sjednicama pod vodstvom razrednika. O održavanju sjednica razrednog vijeća </w:t>
      </w:r>
      <w:r>
        <w:rPr>
          <w:rFonts w:ascii="Garamond" w:hAnsi="Garamond"/>
        </w:rPr>
        <w:t>razrednik obavještava sve učitelje članove razrednog vijeća, ravnateljicu škole i stručne suradnike</w:t>
      </w:r>
      <w:r w:rsidRPr="00610F80">
        <w:rPr>
          <w:rFonts w:ascii="Garamond" w:hAnsi="Garamond"/>
        </w:rPr>
        <w:t xml:space="preserve"> – pedagog</w:t>
      </w:r>
      <w:r>
        <w:rPr>
          <w:rFonts w:ascii="Garamond" w:hAnsi="Garamond"/>
        </w:rPr>
        <w:t>a</w:t>
      </w:r>
      <w:r w:rsidRPr="00610F80">
        <w:rPr>
          <w:rFonts w:ascii="Garamond" w:hAnsi="Garamond"/>
        </w:rPr>
        <w:t>, psiholog</w:t>
      </w:r>
      <w:r>
        <w:rPr>
          <w:rFonts w:ascii="Garamond" w:hAnsi="Garamond"/>
        </w:rPr>
        <w:t>a</w:t>
      </w:r>
      <w:r w:rsidRPr="00610F80">
        <w:rPr>
          <w:rFonts w:ascii="Garamond" w:hAnsi="Garamond"/>
        </w:rPr>
        <w:t>, logoped</w:t>
      </w:r>
      <w:r>
        <w:rPr>
          <w:rFonts w:ascii="Garamond" w:hAnsi="Garamond"/>
        </w:rPr>
        <w:t>a i školskog</w:t>
      </w:r>
      <w:r w:rsidRPr="00610F80">
        <w:rPr>
          <w:rFonts w:ascii="Garamond" w:hAnsi="Garamond"/>
        </w:rPr>
        <w:t xml:space="preserve"> knjižničar</w:t>
      </w:r>
      <w:r>
        <w:rPr>
          <w:rFonts w:ascii="Garamond" w:hAnsi="Garamond"/>
        </w:rPr>
        <w:t>a</w:t>
      </w:r>
      <w:r w:rsidRPr="00610F80">
        <w:rPr>
          <w:rFonts w:ascii="Garamond" w:hAnsi="Garamond"/>
        </w:rPr>
        <w:t>.</w:t>
      </w:r>
    </w:p>
    <w:p w:rsidR="00570B5C" w:rsidRPr="00610F80" w:rsidRDefault="00570B5C" w:rsidP="00570B5C">
      <w:pPr>
        <w:ind w:firstLine="708"/>
        <w:jc w:val="both"/>
        <w:rPr>
          <w:rFonts w:ascii="Garamond" w:hAnsi="Garamond"/>
          <w:b/>
          <w:sz w:val="8"/>
          <w:szCs w:val="8"/>
        </w:rPr>
      </w:pPr>
    </w:p>
    <w:p w:rsidR="00570B5C" w:rsidRPr="00610F80" w:rsidRDefault="00570B5C" w:rsidP="00570B5C">
      <w:pPr>
        <w:ind w:firstLine="708"/>
        <w:jc w:val="both"/>
        <w:rPr>
          <w:rFonts w:ascii="Garamond" w:hAnsi="Garamond"/>
          <w:b/>
        </w:rPr>
      </w:pPr>
      <w:r>
        <w:rPr>
          <w:rFonts w:ascii="Garamond" w:hAnsi="Garamond"/>
          <w:b/>
        </w:rPr>
        <w:t>Plan</w:t>
      </w:r>
      <w:r w:rsidRPr="00610F80">
        <w:rPr>
          <w:rFonts w:ascii="Garamond" w:hAnsi="Garamond"/>
          <w:b/>
        </w:rPr>
        <w:t xml:space="preserve"> i program rada:</w:t>
      </w:r>
    </w:p>
    <w:p w:rsidR="00570B5C" w:rsidRPr="00610F80" w:rsidRDefault="00570B5C" w:rsidP="00570B5C">
      <w:pPr>
        <w:jc w:val="both"/>
        <w:rPr>
          <w:rFonts w:ascii="Garamond" w:hAnsi="Garamond"/>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920"/>
      </w:tblGrid>
      <w:tr w:rsidR="00570B5C" w:rsidRPr="00176B74" w:rsidTr="00F957BE">
        <w:tc>
          <w:tcPr>
            <w:tcW w:w="1368" w:type="dxa"/>
          </w:tcPr>
          <w:p w:rsidR="00570B5C" w:rsidRPr="00176B74" w:rsidRDefault="00570B5C" w:rsidP="00F957BE">
            <w:pPr>
              <w:spacing w:before="120"/>
              <w:jc w:val="center"/>
              <w:rPr>
                <w:rFonts w:ascii="Garamond" w:hAnsi="Garamond"/>
              </w:rPr>
            </w:pPr>
            <w:r w:rsidRPr="00176B74">
              <w:rPr>
                <w:rFonts w:ascii="Garamond" w:hAnsi="Garamond"/>
                <w:sz w:val="22"/>
                <w:szCs w:val="22"/>
              </w:rPr>
              <w:t>Mjesec</w:t>
            </w:r>
          </w:p>
        </w:tc>
        <w:tc>
          <w:tcPr>
            <w:tcW w:w="7920" w:type="dxa"/>
          </w:tcPr>
          <w:p w:rsidR="00570B5C" w:rsidRPr="00176B74" w:rsidRDefault="00570B5C" w:rsidP="00F957BE">
            <w:pPr>
              <w:spacing w:before="120"/>
              <w:jc w:val="center"/>
              <w:rPr>
                <w:rFonts w:ascii="Garamond" w:hAnsi="Garamond"/>
              </w:rPr>
            </w:pPr>
            <w:r w:rsidRPr="00176B74">
              <w:rPr>
                <w:rFonts w:ascii="Garamond" w:hAnsi="Garamond"/>
                <w:sz w:val="22"/>
                <w:szCs w:val="22"/>
              </w:rPr>
              <w:t>Sadržaj rada</w:t>
            </w:r>
          </w:p>
        </w:tc>
      </w:tr>
      <w:tr w:rsidR="00570B5C" w:rsidRPr="00176B74" w:rsidTr="00F957BE">
        <w:tc>
          <w:tcPr>
            <w:tcW w:w="1368" w:type="dxa"/>
          </w:tcPr>
          <w:p w:rsidR="00570B5C" w:rsidRPr="00176B74" w:rsidRDefault="00570B5C" w:rsidP="00F957BE">
            <w:pPr>
              <w:spacing w:before="480"/>
              <w:jc w:val="center"/>
              <w:rPr>
                <w:rFonts w:ascii="Garamond" w:hAnsi="Garamond"/>
              </w:rPr>
            </w:pPr>
            <w:r w:rsidRPr="00176B74">
              <w:rPr>
                <w:rFonts w:ascii="Garamond" w:hAnsi="Garamond"/>
                <w:sz w:val="22"/>
                <w:szCs w:val="22"/>
              </w:rPr>
              <w:t>IX.</w:t>
            </w:r>
          </w:p>
        </w:tc>
        <w:tc>
          <w:tcPr>
            <w:tcW w:w="7920" w:type="dxa"/>
          </w:tcPr>
          <w:p w:rsidR="00570B5C" w:rsidRPr="00176B74" w:rsidRDefault="00570B5C" w:rsidP="00F957BE">
            <w:pPr>
              <w:numPr>
                <w:ilvl w:val="0"/>
                <w:numId w:val="37"/>
              </w:numPr>
              <w:rPr>
                <w:rFonts w:ascii="Garamond" w:hAnsi="Garamond"/>
                <w:bCs/>
              </w:rPr>
            </w:pPr>
            <w:r w:rsidRPr="00176B74">
              <w:rPr>
                <w:rFonts w:ascii="Garamond" w:hAnsi="Garamond"/>
                <w:sz w:val="22"/>
                <w:szCs w:val="22"/>
              </w:rPr>
              <w:t>Sjednica razrednog vijeća V. razreda. Formiranje tri razredna odjela u Matičnoj školi. Prisustvuju razrednici V. razreda i učitelji IV. razreda matične i područnih škola. Kod podjele voditi računa o broju učenika, spolu, uspjehu u IV. razredu, putnicima, učenicima s posebnim potrebama i  darovitim učenicima.</w:t>
            </w:r>
          </w:p>
          <w:p w:rsidR="00570B5C" w:rsidRPr="00176B74" w:rsidRDefault="00570B5C" w:rsidP="00F957BE">
            <w:pPr>
              <w:numPr>
                <w:ilvl w:val="0"/>
                <w:numId w:val="37"/>
              </w:numPr>
              <w:rPr>
                <w:rFonts w:ascii="Garamond" w:hAnsi="Garamond"/>
                <w:bCs/>
              </w:rPr>
            </w:pPr>
            <w:r w:rsidRPr="00176B74">
              <w:rPr>
                <w:rFonts w:ascii="Garamond" w:hAnsi="Garamond"/>
                <w:sz w:val="22"/>
                <w:szCs w:val="22"/>
              </w:rPr>
              <w:t>Dogovor o načinu planiranja i utvrđivanje rokova unošenja nastavnih planova i programa u dnevnik rada. Razmatranje plana RV, razrednika, plana suradnje s roditeljima.</w:t>
            </w:r>
          </w:p>
          <w:p w:rsidR="00570B5C" w:rsidRPr="00176B74" w:rsidRDefault="00570B5C" w:rsidP="00F957BE">
            <w:pPr>
              <w:numPr>
                <w:ilvl w:val="0"/>
                <w:numId w:val="37"/>
              </w:numPr>
              <w:rPr>
                <w:rFonts w:ascii="Garamond" w:hAnsi="Garamond"/>
                <w:bCs/>
              </w:rPr>
            </w:pPr>
            <w:r w:rsidRPr="00176B74">
              <w:rPr>
                <w:rFonts w:ascii="Garamond" w:hAnsi="Garamond"/>
                <w:sz w:val="22"/>
                <w:szCs w:val="22"/>
              </w:rPr>
              <w:t>Razmatranje planova sata razrednika.</w:t>
            </w:r>
          </w:p>
          <w:p w:rsidR="00570B5C" w:rsidRPr="00176B74" w:rsidRDefault="00570B5C" w:rsidP="00F957BE">
            <w:pPr>
              <w:numPr>
                <w:ilvl w:val="0"/>
                <w:numId w:val="37"/>
              </w:numPr>
              <w:rPr>
                <w:rFonts w:ascii="Garamond" w:hAnsi="Garamond"/>
                <w:bCs/>
              </w:rPr>
            </w:pPr>
            <w:r w:rsidRPr="00176B74">
              <w:rPr>
                <w:rFonts w:ascii="Garamond" w:hAnsi="Garamond"/>
                <w:sz w:val="22"/>
                <w:szCs w:val="22"/>
              </w:rPr>
              <w:t>Uključivanje učenika u izvannastavne i izvanškolske aktivnosti, dopunsku, dodatnu i izbornu nastavu.</w:t>
            </w:r>
          </w:p>
          <w:p w:rsidR="00570B5C" w:rsidRPr="00176B74" w:rsidRDefault="00570B5C" w:rsidP="00F957BE">
            <w:pPr>
              <w:numPr>
                <w:ilvl w:val="0"/>
                <w:numId w:val="37"/>
              </w:numPr>
              <w:rPr>
                <w:rFonts w:ascii="Garamond" w:hAnsi="Garamond"/>
                <w:bCs/>
              </w:rPr>
            </w:pPr>
            <w:r w:rsidRPr="00176B74">
              <w:rPr>
                <w:rFonts w:ascii="Garamond" w:hAnsi="Garamond"/>
                <w:sz w:val="22"/>
                <w:szCs w:val="22"/>
              </w:rPr>
              <w:t>Prehrana učenika, zdravstveni odgoj, socijalna zaštita, terenska nastava, izleti.</w:t>
            </w:r>
          </w:p>
        </w:tc>
      </w:tr>
      <w:tr w:rsidR="00570B5C" w:rsidRPr="00176B74" w:rsidTr="00F957BE">
        <w:tc>
          <w:tcPr>
            <w:tcW w:w="1368" w:type="dxa"/>
          </w:tcPr>
          <w:p w:rsidR="00570B5C" w:rsidRPr="00176B74" w:rsidRDefault="00570B5C" w:rsidP="00F957BE">
            <w:pPr>
              <w:spacing w:before="480"/>
              <w:jc w:val="center"/>
              <w:rPr>
                <w:rFonts w:ascii="Garamond" w:hAnsi="Garamond"/>
              </w:rPr>
            </w:pPr>
            <w:r w:rsidRPr="00176B74">
              <w:rPr>
                <w:rFonts w:ascii="Garamond" w:hAnsi="Garamond"/>
                <w:sz w:val="22"/>
                <w:szCs w:val="22"/>
              </w:rPr>
              <w:t>XI.</w:t>
            </w:r>
          </w:p>
        </w:tc>
        <w:tc>
          <w:tcPr>
            <w:tcW w:w="7920" w:type="dxa"/>
          </w:tcPr>
          <w:p w:rsidR="00570B5C" w:rsidRPr="00176B74" w:rsidRDefault="00570B5C" w:rsidP="00F957BE">
            <w:pPr>
              <w:numPr>
                <w:ilvl w:val="0"/>
                <w:numId w:val="37"/>
              </w:numPr>
              <w:rPr>
                <w:rFonts w:ascii="Garamond" w:hAnsi="Garamond"/>
              </w:rPr>
            </w:pPr>
            <w:r w:rsidRPr="00176B74">
              <w:rPr>
                <w:rFonts w:ascii="Garamond" w:hAnsi="Garamond"/>
                <w:sz w:val="22"/>
                <w:szCs w:val="22"/>
              </w:rPr>
              <w:t xml:space="preserve">Informacije o stanju razrednog odjela, analiza rada, uspjeha i vladanja učenika, sigurnost učenika, suradnja s roditeljima, posebni odgojni problemi.     </w:t>
            </w:r>
          </w:p>
          <w:p w:rsidR="00570B5C" w:rsidRPr="00176B74" w:rsidRDefault="00570B5C" w:rsidP="00F957BE">
            <w:pPr>
              <w:numPr>
                <w:ilvl w:val="0"/>
                <w:numId w:val="37"/>
              </w:numPr>
              <w:rPr>
                <w:rFonts w:ascii="Garamond" w:hAnsi="Garamond"/>
              </w:rPr>
            </w:pPr>
            <w:r w:rsidRPr="00176B74">
              <w:rPr>
                <w:rFonts w:ascii="Garamond" w:hAnsi="Garamond"/>
                <w:sz w:val="22"/>
                <w:szCs w:val="22"/>
              </w:rPr>
              <w:t>Priprema za realizaciju radionica povodom Mjeseca borbe protiv ovisnosti.</w:t>
            </w:r>
          </w:p>
        </w:tc>
      </w:tr>
      <w:tr w:rsidR="00570B5C" w:rsidRPr="00176B74" w:rsidTr="00F957BE">
        <w:tc>
          <w:tcPr>
            <w:tcW w:w="1368" w:type="dxa"/>
          </w:tcPr>
          <w:p w:rsidR="00570B5C" w:rsidRPr="00176B74" w:rsidRDefault="00570B5C" w:rsidP="00F957BE">
            <w:pPr>
              <w:spacing w:before="480"/>
              <w:jc w:val="center"/>
              <w:rPr>
                <w:rFonts w:ascii="Garamond" w:hAnsi="Garamond"/>
              </w:rPr>
            </w:pPr>
            <w:r w:rsidRPr="00176B74">
              <w:rPr>
                <w:rFonts w:ascii="Garamond" w:hAnsi="Garamond"/>
                <w:sz w:val="22"/>
                <w:szCs w:val="22"/>
              </w:rPr>
              <w:t>XII.</w:t>
            </w:r>
          </w:p>
        </w:tc>
        <w:tc>
          <w:tcPr>
            <w:tcW w:w="7920" w:type="dxa"/>
          </w:tcPr>
          <w:p w:rsidR="00570B5C" w:rsidRPr="00176B74" w:rsidRDefault="00570B5C" w:rsidP="00F957BE">
            <w:pPr>
              <w:numPr>
                <w:ilvl w:val="0"/>
                <w:numId w:val="41"/>
              </w:numPr>
              <w:rPr>
                <w:rFonts w:ascii="Garamond" w:hAnsi="Garamond"/>
              </w:rPr>
            </w:pPr>
            <w:r w:rsidRPr="00176B74">
              <w:rPr>
                <w:rFonts w:ascii="Garamond" w:hAnsi="Garamond"/>
                <w:sz w:val="22"/>
                <w:szCs w:val="22"/>
              </w:rPr>
              <w:t xml:space="preserve">Uspjeh učenika. </w:t>
            </w:r>
          </w:p>
          <w:p w:rsidR="00570B5C" w:rsidRPr="00176B74" w:rsidRDefault="00570B5C" w:rsidP="00F957BE">
            <w:pPr>
              <w:numPr>
                <w:ilvl w:val="0"/>
                <w:numId w:val="41"/>
              </w:numPr>
              <w:rPr>
                <w:rFonts w:ascii="Garamond" w:hAnsi="Garamond"/>
              </w:rPr>
            </w:pPr>
            <w:r w:rsidRPr="00176B74">
              <w:rPr>
                <w:rFonts w:ascii="Garamond" w:hAnsi="Garamond"/>
                <w:sz w:val="22"/>
                <w:szCs w:val="22"/>
              </w:rPr>
              <w:t>Prijedlog pedagoških mjera.</w:t>
            </w:r>
          </w:p>
          <w:p w:rsidR="00570B5C" w:rsidRPr="00176B74" w:rsidRDefault="00570B5C" w:rsidP="00F957BE">
            <w:pPr>
              <w:numPr>
                <w:ilvl w:val="0"/>
                <w:numId w:val="41"/>
              </w:numPr>
              <w:rPr>
                <w:rFonts w:ascii="Garamond" w:hAnsi="Garamond"/>
              </w:rPr>
            </w:pPr>
            <w:r w:rsidRPr="00176B74">
              <w:rPr>
                <w:rFonts w:ascii="Garamond" w:hAnsi="Garamond"/>
                <w:sz w:val="22"/>
                <w:szCs w:val="22"/>
              </w:rPr>
              <w:t>Izvještaj o realizaciji plana i programa.</w:t>
            </w:r>
          </w:p>
        </w:tc>
      </w:tr>
      <w:tr w:rsidR="00570B5C" w:rsidRPr="00176B74" w:rsidTr="00F957BE">
        <w:tc>
          <w:tcPr>
            <w:tcW w:w="1368" w:type="dxa"/>
          </w:tcPr>
          <w:p w:rsidR="00570B5C" w:rsidRPr="00176B74" w:rsidRDefault="00570B5C" w:rsidP="00F957BE">
            <w:pPr>
              <w:spacing w:before="480"/>
              <w:jc w:val="center"/>
              <w:rPr>
                <w:rFonts w:ascii="Garamond" w:hAnsi="Garamond"/>
              </w:rPr>
            </w:pPr>
            <w:r w:rsidRPr="00176B74">
              <w:rPr>
                <w:rFonts w:ascii="Garamond" w:hAnsi="Garamond"/>
                <w:sz w:val="22"/>
                <w:szCs w:val="22"/>
              </w:rPr>
              <w:t>III.</w:t>
            </w:r>
          </w:p>
        </w:tc>
        <w:tc>
          <w:tcPr>
            <w:tcW w:w="7920" w:type="dxa"/>
          </w:tcPr>
          <w:p w:rsidR="00570B5C" w:rsidRPr="00176B74" w:rsidRDefault="00570B5C" w:rsidP="00F957BE">
            <w:pPr>
              <w:numPr>
                <w:ilvl w:val="0"/>
                <w:numId w:val="43"/>
              </w:numPr>
              <w:rPr>
                <w:rFonts w:ascii="Garamond" w:hAnsi="Garamond"/>
              </w:rPr>
            </w:pPr>
            <w:r w:rsidRPr="00176B74">
              <w:rPr>
                <w:rFonts w:ascii="Garamond" w:hAnsi="Garamond"/>
                <w:sz w:val="22"/>
                <w:szCs w:val="22"/>
              </w:rPr>
              <w:t xml:space="preserve">Analiza uspjeha učenika na školskim natjecanjima. </w:t>
            </w:r>
          </w:p>
          <w:p w:rsidR="00570B5C" w:rsidRPr="00176B74" w:rsidRDefault="00570B5C" w:rsidP="00F957BE">
            <w:pPr>
              <w:numPr>
                <w:ilvl w:val="0"/>
                <w:numId w:val="43"/>
              </w:numPr>
              <w:rPr>
                <w:rFonts w:ascii="Garamond" w:hAnsi="Garamond"/>
              </w:rPr>
            </w:pPr>
            <w:r w:rsidRPr="00176B74">
              <w:rPr>
                <w:rFonts w:ascii="Garamond" w:hAnsi="Garamond"/>
                <w:sz w:val="22"/>
                <w:szCs w:val="22"/>
              </w:rPr>
              <w:t>Priprema obilježavanja Dana škole.</w:t>
            </w:r>
          </w:p>
          <w:p w:rsidR="00570B5C" w:rsidRPr="00176B74" w:rsidRDefault="00570B5C" w:rsidP="00F957BE">
            <w:pPr>
              <w:numPr>
                <w:ilvl w:val="0"/>
                <w:numId w:val="42"/>
              </w:numPr>
              <w:jc w:val="both"/>
              <w:rPr>
                <w:rFonts w:ascii="Garamond" w:hAnsi="Garamond"/>
              </w:rPr>
            </w:pPr>
            <w:r w:rsidRPr="00176B74">
              <w:rPr>
                <w:rFonts w:ascii="Garamond" w:hAnsi="Garamond"/>
                <w:sz w:val="22"/>
                <w:szCs w:val="22"/>
              </w:rPr>
              <w:t>Terenska nastava, izleti, ekskurzije.</w:t>
            </w:r>
          </w:p>
        </w:tc>
      </w:tr>
      <w:tr w:rsidR="00570B5C" w:rsidRPr="00176B74" w:rsidTr="00F957BE">
        <w:tc>
          <w:tcPr>
            <w:tcW w:w="1368" w:type="dxa"/>
          </w:tcPr>
          <w:p w:rsidR="00570B5C" w:rsidRPr="00176B74" w:rsidRDefault="00570B5C" w:rsidP="00F957BE">
            <w:pPr>
              <w:spacing w:before="480"/>
              <w:jc w:val="center"/>
              <w:rPr>
                <w:rFonts w:ascii="Garamond" w:hAnsi="Garamond"/>
              </w:rPr>
            </w:pPr>
            <w:r w:rsidRPr="00176B74">
              <w:rPr>
                <w:rFonts w:ascii="Garamond" w:hAnsi="Garamond"/>
                <w:sz w:val="22"/>
                <w:szCs w:val="22"/>
              </w:rPr>
              <w:t>VI.</w:t>
            </w:r>
          </w:p>
        </w:tc>
        <w:tc>
          <w:tcPr>
            <w:tcW w:w="7920" w:type="dxa"/>
          </w:tcPr>
          <w:p w:rsidR="00570B5C" w:rsidRPr="00176B74" w:rsidRDefault="00570B5C" w:rsidP="00F957BE">
            <w:pPr>
              <w:numPr>
                <w:ilvl w:val="0"/>
                <w:numId w:val="42"/>
              </w:numPr>
              <w:jc w:val="both"/>
              <w:rPr>
                <w:rFonts w:ascii="Garamond" w:hAnsi="Garamond"/>
              </w:rPr>
            </w:pPr>
            <w:r w:rsidRPr="00176B74">
              <w:rPr>
                <w:rFonts w:ascii="Garamond" w:hAnsi="Garamond"/>
                <w:sz w:val="22"/>
                <w:szCs w:val="22"/>
              </w:rPr>
              <w:t xml:space="preserve">Rasprava o izvršavanju planiranih zadataka. </w:t>
            </w:r>
          </w:p>
          <w:p w:rsidR="00570B5C" w:rsidRPr="00176B74" w:rsidRDefault="00570B5C" w:rsidP="00F957BE">
            <w:pPr>
              <w:numPr>
                <w:ilvl w:val="0"/>
                <w:numId w:val="42"/>
              </w:numPr>
              <w:rPr>
                <w:rFonts w:ascii="Garamond" w:hAnsi="Garamond"/>
              </w:rPr>
            </w:pPr>
            <w:r w:rsidRPr="00176B74">
              <w:rPr>
                <w:rFonts w:ascii="Garamond" w:hAnsi="Garamond"/>
                <w:sz w:val="22"/>
                <w:szCs w:val="22"/>
              </w:rPr>
              <w:t xml:space="preserve">Utvrđivanje uspjeha učenika po nastavnim predmetima, izbornoj nastavi i utvrđivanje općeg uspjeha. </w:t>
            </w:r>
          </w:p>
          <w:p w:rsidR="00570B5C" w:rsidRPr="00176B74" w:rsidRDefault="00570B5C" w:rsidP="00F957BE">
            <w:pPr>
              <w:numPr>
                <w:ilvl w:val="0"/>
                <w:numId w:val="42"/>
              </w:numPr>
              <w:rPr>
                <w:rFonts w:ascii="Garamond" w:hAnsi="Garamond"/>
              </w:rPr>
            </w:pPr>
            <w:r w:rsidRPr="00176B74">
              <w:rPr>
                <w:rFonts w:ascii="Garamond" w:hAnsi="Garamond"/>
                <w:sz w:val="22"/>
                <w:szCs w:val="22"/>
              </w:rPr>
              <w:t>Prijedlog za pohvale, nagrade, kazne za Vijeće učitelja.</w:t>
            </w:r>
          </w:p>
          <w:p w:rsidR="00570B5C" w:rsidRPr="00176B74" w:rsidRDefault="00570B5C" w:rsidP="00F957BE">
            <w:pPr>
              <w:numPr>
                <w:ilvl w:val="0"/>
                <w:numId w:val="42"/>
              </w:numPr>
              <w:rPr>
                <w:rFonts w:ascii="Garamond" w:hAnsi="Garamond"/>
              </w:rPr>
            </w:pPr>
            <w:r w:rsidRPr="00176B74">
              <w:rPr>
                <w:rFonts w:ascii="Garamond" w:hAnsi="Garamond"/>
                <w:sz w:val="22"/>
                <w:szCs w:val="22"/>
              </w:rPr>
              <w:t>Organizacija završne svečanosti VIII. razreda.</w:t>
            </w:r>
          </w:p>
          <w:p w:rsidR="00570B5C" w:rsidRPr="00176B74" w:rsidRDefault="00570B5C" w:rsidP="00F957BE">
            <w:pPr>
              <w:numPr>
                <w:ilvl w:val="0"/>
                <w:numId w:val="42"/>
              </w:numPr>
              <w:rPr>
                <w:rFonts w:ascii="Garamond" w:hAnsi="Garamond"/>
              </w:rPr>
            </w:pPr>
            <w:r w:rsidRPr="00176B74">
              <w:rPr>
                <w:rFonts w:ascii="Garamond" w:hAnsi="Garamond"/>
                <w:sz w:val="22"/>
                <w:szCs w:val="22"/>
              </w:rPr>
              <w:t>Analiza odgojno – obrazovnih rezultata na kraju nastavne godine.</w:t>
            </w:r>
          </w:p>
          <w:p w:rsidR="00570B5C" w:rsidRPr="00176B74" w:rsidRDefault="00570B5C" w:rsidP="00F957BE">
            <w:pPr>
              <w:numPr>
                <w:ilvl w:val="0"/>
                <w:numId w:val="42"/>
              </w:numPr>
              <w:rPr>
                <w:rFonts w:ascii="Garamond" w:hAnsi="Garamond"/>
              </w:rPr>
            </w:pPr>
            <w:r w:rsidRPr="00176B74">
              <w:rPr>
                <w:rFonts w:ascii="Garamond" w:hAnsi="Garamond"/>
                <w:sz w:val="22"/>
                <w:szCs w:val="22"/>
              </w:rPr>
              <w:t>Organizac</w:t>
            </w:r>
            <w:r>
              <w:rPr>
                <w:rFonts w:ascii="Garamond" w:hAnsi="Garamond"/>
                <w:sz w:val="22"/>
                <w:szCs w:val="22"/>
              </w:rPr>
              <w:t>ija provođenja dopunskog rada</w:t>
            </w:r>
          </w:p>
        </w:tc>
      </w:tr>
      <w:tr w:rsidR="00570B5C" w:rsidRPr="00176B74" w:rsidTr="00F957BE">
        <w:tc>
          <w:tcPr>
            <w:tcW w:w="1368" w:type="dxa"/>
          </w:tcPr>
          <w:p w:rsidR="00570B5C" w:rsidRPr="00176B74" w:rsidRDefault="00570B5C" w:rsidP="00F957BE">
            <w:pPr>
              <w:spacing w:before="120"/>
              <w:jc w:val="center"/>
              <w:rPr>
                <w:rFonts w:ascii="Garamond" w:hAnsi="Garamond"/>
              </w:rPr>
            </w:pPr>
            <w:r w:rsidRPr="00176B74">
              <w:rPr>
                <w:rFonts w:ascii="Garamond" w:hAnsi="Garamond"/>
                <w:sz w:val="22"/>
                <w:szCs w:val="22"/>
              </w:rPr>
              <w:t>VIII.</w:t>
            </w:r>
          </w:p>
        </w:tc>
        <w:tc>
          <w:tcPr>
            <w:tcW w:w="7920" w:type="dxa"/>
          </w:tcPr>
          <w:p w:rsidR="00570B5C" w:rsidRDefault="00570B5C" w:rsidP="00F957BE">
            <w:pPr>
              <w:numPr>
                <w:ilvl w:val="0"/>
                <w:numId w:val="42"/>
              </w:numPr>
              <w:jc w:val="both"/>
              <w:rPr>
                <w:rFonts w:ascii="Garamond" w:hAnsi="Garamond"/>
              </w:rPr>
            </w:pPr>
            <w:r>
              <w:rPr>
                <w:rFonts w:ascii="Garamond" w:hAnsi="Garamond"/>
                <w:sz w:val="22"/>
                <w:szCs w:val="22"/>
              </w:rPr>
              <w:t>Organizacija provođenja popravnih ispita</w:t>
            </w:r>
          </w:p>
          <w:p w:rsidR="00570B5C" w:rsidRPr="00176B74" w:rsidRDefault="00570B5C" w:rsidP="00F957BE">
            <w:pPr>
              <w:numPr>
                <w:ilvl w:val="0"/>
                <w:numId w:val="42"/>
              </w:numPr>
              <w:jc w:val="both"/>
              <w:rPr>
                <w:rFonts w:ascii="Garamond" w:hAnsi="Garamond"/>
              </w:rPr>
            </w:pPr>
            <w:r>
              <w:rPr>
                <w:rFonts w:ascii="Garamond" w:hAnsi="Garamond"/>
                <w:sz w:val="22"/>
                <w:szCs w:val="22"/>
              </w:rPr>
              <w:t>Analiza uspjeha učenika nakon popravnih ispita</w:t>
            </w:r>
          </w:p>
          <w:p w:rsidR="00570B5C" w:rsidRPr="00176B74" w:rsidRDefault="00570B5C" w:rsidP="00F957BE">
            <w:pPr>
              <w:numPr>
                <w:ilvl w:val="0"/>
                <w:numId w:val="42"/>
              </w:numPr>
              <w:jc w:val="both"/>
              <w:rPr>
                <w:rFonts w:ascii="Garamond" w:hAnsi="Garamond"/>
              </w:rPr>
            </w:pPr>
            <w:r w:rsidRPr="00176B74">
              <w:rPr>
                <w:rFonts w:ascii="Garamond" w:hAnsi="Garamond"/>
                <w:sz w:val="22"/>
                <w:szCs w:val="22"/>
              </w:rPr>
              <w:t>Prijedlog organizacije rada Razrednog vijeća za iduću školsku godinu.</w:t>
            </w:r>
          </w:p>
        </w:tc>
      </w:tr>
    </w:tbl>
    <w:p w:rsidR="00570B5C" w:rsidRDefault="00570B5C" w:rsidP="00570B5C">
      <w:pPr>
        <w:pStyle w:val="Naslov1"/>
        <w:rPr>
          <w:rFonts w:ascii="Garamond" w:hAnsi="Garamond"/>
          <w:bCs/>
          <w:sz w:val="28"/>
        </w:rPr>
      </w:pPr>
      <w:bookmarkStart w:id="361" w:name="_Toc336433550"/>
      <w:bookmarkStart w:id="362" w:name="_Toc336434576"/>
      <w:bookmarkStart w:id="363" w:name="_Toc336506525"/>
      <w:bookmarkStart w:id="364" w:name="_Toc336509721"/>
    </w:p>
    <w:p w:rsidR="00570B5C" w:rsidRDefault="00570B5C" w:rsidP="00570B5C">
      <w:pPr>
        <w:pStyle w:val="Naslov1"/>
        <w:rPr>
          <w:rFonts w:ascii="Garamond" w:hAnsi="Garamond"/>
          <w:bCs/>
          <w:sz w:val="28"/>
        </w:rPr>
      </w:pPr>
    </w:p>
    <w:p w:rsidR="00570B5C" w:rsidRPr="001463DE" w:rsidRDefault="00570B5C" w:rsidP="00570B5C">
      <w:pPr>
        <w:pStyle w:val="Naslov1"/>
        <w:rPr>
          <w:rFonts w:ascii="Garamond" w:hAnsi="Garamond"/>
          <w:bCs/>
          <w:sz w:val="28"/>
        </w:rPr>
      </w:pPr>
      <w:bookmarkStart w:id="365" w:name="_Toc399922992"/>
      <w:bookmarkStart w:id="366" w:name="_Toc463513495"/>
      <w:r w:rsidRPr="001463DE">
        <w:rPr>
          <w:rFonts w:ascii="Garamond" w:hAnsi="Garamond"/>
          <w:bCs/>
          <w:sz w:val="28"/>
        </w:rPr>
        <w:t xml:space="preserve">7. </w:t>
      </w:r>
      <w:smartTag w:uri="urn:schemas-microsoft-com:office:smarttags" w:element="stockticker">
        <w:r w:rsidRPr="001463DE">
          <w:rPr>
            <w:rFonts w:ascii="Garamond" w:hAnsi="Garamond"/>
            <w:bCs/>
            <w:sz w:val="28"/>
          </w:rPr>
          <w:t>PLAN</w:t>
        </w:r>
      </w:smartTag>
      <w:r w:rsidRPr="001463DE">
        <w:rPr>
          <w:rFonts w:ascii="Garamond" w:hAnsi="Garamond"/>
          <w:bCs/>
          <w:sz w:val="28"/>
        </w:rPr>
        <w:t xml:space="preserve"> STRUČNOG OSPOSOBLJAVANJA I USAVRŠAVANJA</w:t>
      </w:r>
      <w:bookmarkEnd w:id="361"/>
      <w:bookmarkEnd w:id="362"/>
      <w:bookmarkEnd w:id="363"/>
      <w:bookmarkEnd w:id="364"/>
      <w:bookmarkEnd w:id="365"/>
      <w:bookmarkEnd w:id="366"/>
    </w:p>
    <w:p w:rsidR="00570B5C" w:rsidRDefault="00570B5C" w:rsidP="00570B5C">
      <w:pPr>
        <w:jc w:val="both"/>
        <w:rPr>
          <w:rFonts w:ascii="Garamond" w:hAnsi="Garamond"/>
          <w:b/>
        </w:rPr>
      </w:pPr>
    </w:p>
    <w:p w:rsidR="00570B5C" w:rsidRDefault="00570B5C" w:rsidP="00570B5C">
      <w:pPr>
        <w:jc w:val="center"/>
        <w:rPr>
          <w:rFonts w:ascii="Garamond" w:hAnsi="Garamond"/>
          <w:b/>
          <w:i/>
        </w:rPr>
      </w:pPr>
      <w:bookmarkStart w:id="367" w:name="_Toc241477091"/>
      <w:bookmarkStart w:id="368" w:name="_Toc241560770"/>
      <w:bookmarkStart w:id="369" w:name="_Toc241900710"/>
    </w:p>
    <w:p w:rsidR="00570B5C" w:rsidRPr="001463DE" w:rsidRDefault="00570B5C" w:rsidP="00570B5C">
      <w:pPr>
        <w:jc w:val="center"/>
        <w:rPr>
          <w:rFonts w:ascii="Garamond" w:hAnsi="Garamond"/>
          <w:b/>
          <w:i/>
        </w:rPr>
      </w:pPr>
      <w:r w:rsidRPr="001463DE">
        <w:rPr>
          <w:rFonts w:ascii="Garamond" w:hAnsi="Garamond"/>
          <w:b/>
          <w:i/>
        </w:rPr>
        <w:t>STRUČNO USAVRŠAVANJE UČITELJA</w:t>
      </w:r>
      <w:bookmarkEnd w:id="367"/>
      <w:bookmarkEnd w:id="368"/>
      <w:bookmarkEnd w:id="369"/>
    </w:p>
    <w:p w:rsidR="00570B5C" w:rsidRPr="00360602" w:rsidRDefault="00570B5C" w:rsidP="00570B5C">
      <w:pPr>
        <w:jc w:val="both"/>
        <w:rPr>
          <w:rFonts w:ascii="Sylfaen" w:hAnsi="Sylfaen"/>
        </w:rPr>
      </w:pPr>
    </w:p>
    <w:p w:rsidR="00570B5C" w:rsidRPr="00360602" w:rsidRDefault="00570B5C" w:rsidP="00570B5C">
      <w:pPr>
        <w:jc w:val="both"/>
        <w:rPr>
          <w:rFonts w:ascii="Sylfaen" w:hAnsi="Sylfaen"/>
        </w:rPr>
      </w:pPr>
    </w:p>
    <w:p w:rsidR="00570B5C" w:rsidRPr="00D633DC" w:rsidRDefault="00570B5C" w:rsidP="00570B5C">
      <w:pPr>
        <w:ind w:firstLine="708"/>
        <w:jc w:val="both"/>
        <w:rPr>
          <w:rFonts w:ascii="Garamond" w:hAnsi="Garamond"/>
        </w:rPr>
      </w:pPr>
      <w:r w:rsidRPr="00D633DC">
        <w:rPr>
          <w:rFonts w:ascii="Garamond" w:hAnsi="Garamond"/>
        </w:rPr>
        <w:t xml:space="preserve">I ove školske godine </w:t>
      </w:r>
      <w:r>
        <w:rPr>
          <w:rFonts w:ascii="Garamond" w:hAnsi="Garamond"/>
        </w:rPr>
        <w:t>2016</w:t>
      </w:r>
      <w:r w:rsidRPr="00D633DC">
        <w:rPr>
          <w:rFonts w:ascii="Garamond" w:hAnsi="Garamond"/>
        </w:rPr>
        <w:t>./</w:t>
      </w:r>
      <w:r>
        <w:rPr>
          <w:rFonts w:ascii="Garamond" w:hAnsi="Garamond"/>
        </w:rPr>
        <w:t xml:space="preserve">2017. škola nastavlja </w:t>
      </w:r>
      <w:r w:rsidRPr="00D633DC">
        <w:rPr>
          <w:rFonts w:ascii="Garamond" w:hAnsi="Garamond"/>
        </w:rPr>
        <w:t>provoditi program Hrvatskog nacion</w:t>
      </w:r>
      <w:r>
        <w:rPr>
          <w:rFonts w:ascii="Garamond" w:hAnsi="Garamond"/>
        </w:rPr>
        <w:t>alnog obrazovnog standarda-HNOS tj. raditi po Nastavnom planu i programu koje je propisalo MZOS 2007. godine.</w:t>
      </w:r>
    </w:p>
    <w:p w:rsidR="00570B5C" w:rsidRPr="00D633DC" w:rsidRDefault="00570B5C" w:rsidP="00570B5C">
      <w:pPr>
        <w:ind w:firstLine="708"/>
        <w:jc w:val="both"/>
        <w:rPr>
          <w:rFonts w:ascii="Garamond" w:hAnsi="Garamond"/>
        </w:rPr>
      </w:pPr>
      <w:r w:rsidRPr="00D633DC">
        <w:rPr>
          <w:rFonts w:ascii="Garamond" w:hAnsi="Garamond"/>
        </w:rPr>
        <w:t>Općenito se smatra da potrebu permanentnog  usavršavanja uvjetuju tri ključna razloga: znanstveno – tehnološki razvoj, razvoj demokratskih odnosa i razvoj odgojno – obrazovnog sustava.</w:t>
      </w:r>
    </w:p>
    <w:p w:rsidR="00570B5C" w:rsidRPr="00D633DC" w:rsidRDefault="00570B5C" w:rsidP="00570B5C">
      <w:pPr>
        <w:ind w:firstLine="708"/>
        <w:jc w:val="both"/>
        <w:rPr>
          <w:rFonts w:ascii="Garamond" w:hAnsi="Garamond"/>
        </w:rPr>
      </w:pPr>
      <w:r w:rsidRPr="00D633DC">
        <w:rPr>
          <w:rFonts w:ascii="Garamond" w:hAnsi="Garamond"/>
        </w:rPr>
        <w:t xml:space="preserve">Znanstveno tehnološki razvoj iskazuje se kao izuzetno brzo narastanje znanstvenih spoznaja koje se u nekim privrednim i tehničkim naukama udvostručuju svakih 3 do 5 godina. Posljedica toga je brzo zastarijevanje znanja koje nastavnici stječu tijekom školovanja, odnosno brzo zastarijevanje nastavnih programa. </w:t>
      </w:r>
    </w:p>
    <w:p w:rsidR="00570B5C" w:rsidRPr="00D633DC" w:rsidRDefault="00570B5C" w:rsidP="00570B5C">
      <w:pPr>
        <w:ind w:firstLine="708"/>
        <w:jc w:val="both"/>
        <w:rPr>
          <w:rFonts w:ascii="Garamond" w:hAnsi="Garamond"/>
        </w:rPr>
      </w:pPr>
      <w:r w:rsidRPr="00D633DC">
        <w:rPr>
          <w:rFonts w:ascii="Garamond" w:hAnsi="Garamond"/>
        </w:rPr>
        <w:t>Razvoj demokratskih odnosa, razvoj demokracije, višestranačje traži od učitelja da bude u tijeku društvenog razvoja i da trajno upućuje učenike u društvene promjene. Nastavnik, osim rada u nastavi,  preuzima i druge odgojno – obrazovne zadatke: rad u izvannastavnim aktivnostima, dopunskoj, dodatnoj, izbornoj nastavi. Treba se osposobiti i za sve brojnije pedagoške, psihološke i posebno didaktičke inovacije (tehnologija obrazovanja).</w:t>
      </w:r>
    </w:p>
    <w:p w:rsidR="00570B5C" w:rsidRPr="00D633DC" w:rsidRDefault="00570B5C" w:rsidP="00570B5C">
      <w:pPr>
        <w:ind w:firstLine="708"/>
        <w:jc w:val="both"/>
        <w:rPr>
          <w:rFonts w:ascii="Garamond" w:hAnsi="Garamond"/>
        </w:rPr>
      </w:pPr>
      <w:r w:rsidRPr="00D633DC">
        <w:rPr>
          <w:rFonts w:ascii="Garamond" w:hAnsi="Garamond"/>
        </w:rPr>
        <w:t>Zato permanentno obrazovanje postaje trajna dužnost i obveza svakog prosvjetnog djelatnika.</w:t>
      </w:r>
    </w:p>
    <w:p w:rsidR="00570B5C" w:rsidRPr="00D633DC" w:rsidRDefault="00570B5C" w:rsidP="00570B5C">
      <w:pPr>
        <w:jc w:val="both"/>
        <w:rPr>
          <w:rFonts w:ascii="Garamond" w:hAnsi="Garamond"/>
        </w:rPr>
      </w:pPr>
      <w:r w:rsidRPr="00D633DC">
        <w:rPr>
          <w:rFonts w:ascii="Garamond" w:hAnsi="Garamond"/>
        </w:rPr>
        <w:tab/>
        <w:t>U školi se mogu organizirati prema potrebi slijedeći oblici usavršavanja:</w:t>
      </w:r>
    </w:p>
    <w:p w:rsidR="00570B5C" w:rsidRPr="00D633DC" w:rsidRDefault="00570B5C" w:rsidP="00570B5C">
      <w:pPr>
        <w:numPr>
          <w:ilvl w:val="0"/>
          <w:numId w:val="63"/>
        </w:numPr>
        <w:jc w:val="both"/>
        <w:rPr>
          <w:rFonts w:ascii="Garamond" w:hAnsi="Garamond"/>
        </w:rPr>
      </w:pPr>
      <w:r w:rsidRPr="00D633DC">
        <w:rPr>
          <w:rFonts w:ascii="Garamond" w:hAnsi="Garamond"/>
        </w:rPr>
        <w:t>Pripravnički staž kao finalizacija osposobljavanja za rad</w:t>
      </w:r>
    </w:p>
    <w:p w:rsidR="00570B5C" w:rsidRPr="00D633DC" w:rsidRDefault="00570B5C" w:rsidP="00570B5C">
      <w:pPr>
        <w:numPr>
          <w:ilvl w:val="0"/>
          <w:numId w:val="63"/>
        </w:numPr>
        <w:jc w:val="both"/>
        <w:rPr>
          <w:rFonts w:ascii="Garamond" w:hAnsi="Garamond"/>
        </w:rPr>
      </w:pPr>
      <w:r w:rsidRPr="00D633DC">
        <w:rPr>
          <w:rFonts w:ascii="Garamond" w:hAnsi="Garamond"/>
        </w:rPr>
        <w:t>Dopunsko pedagoško psihološko obrazovanje za one koji nisu završili nastavničku školu i fakultet</w:t>
      </w:r>
    </w:p>
    <w:p w:rsidR="00570B5C" w:rsidRPr="00D633DC" w:rsidRDefault="00570B5C" w:rsidP="00570B5C">
      <w:pPr>
        <w:numPr>
          <w:ilvl w:val="0"/>
          <w:numId w:val="63"/>
        </w:numPr>
        <w:jc w:val="both"/>
        <w:rPr>
          <w:rFonts w:ascii="Garamond" w:hAnsi="Garamond"/>
        </w:rPr>
      </w:pPr>
      <w:r w:rsidRPr="00D633DC">
        <w:rPr>
          <w:rFonts w:ascii="Garamond" w:hAnsi="Garamond"/>
        </w:rPr>
        <w:t>Permanentno usavršavanje svih onih koji rade u odgoju i obrazovanju</w:t>
      </w:r>
    </w:p>
    <w:p w:rsidR="00570B5C" w:rsidRPr="00D633DC" w:rsidRDefault="00570B5C" w:rsidP="00570B5C">
      <w:pPr>
        <w:ind w:left="708"/>
        <w:jc w:val="both"/>
        <w:rPr>
          <w:rFonts w:ascii="Garamond" w:hAnsi="Garamond"/>
        </w:rPr>
      </w:pPr>
      <w:r w:rsidRPr="00D633DC">
        <w:rPr>
          <w:rFonts w:ascii="Garamond" w:hAnsi="Garamond"/>
        </w:rPr>
        <w:t>Permanentno usavršavanje obuhvaća:</w:t>
      </w:r>
    </w:p>
    <w:p w:rsidR="00570B5C" w:rsidRPr="00D633DC" w:rsidRDefault="00570B5C" w:rsidP="00570B5C">
      <w:pPr>
        <w:numPr>
          <w:ilvl w:val="0"/>
          <w:numId w:val="64"/>
        </w:numPr>
        <w:jc w:val="both"/>
        <w:rPr>
          <w:rFonts w:ascii="Garamond" w:hAnsi="Garamond"/>
        </w:rPr>
      </w:pPr>
      <w:r w:rsidRPr="00D633DC">
        <w:rPr>
          <w:rFonts w:ascii="Garamond" w:hAnsi="Garamond"/>
        </w:rPr>
        <w:t>Individualno – koje se ostvaruje samoobrazovanjem</w:t>
      </w:r>
    </w:p>
    <w:p w:rsidR="00570B5C" w:rsidRPr="00D633DC" w:rsidRDefault="00570B5C" w:rsidP="00570B5C">
      <w:pPr>
        <w:numPr>
          <w:ilvl w:val="0"/>
          <w:numId w:val="64"/>
        </w:numPr>
        <w:jc w:val="both"/>
        <w:rPr>
          <w:rFonts w:ascii="Garamond" w:hAnsi="Garamond"/>
        </w:rPr>
      </w:pPr>
      <w:r w:rsidRPr="00D633DC">
        <w:rPr>
          <w:rFonts w:ascii="Garamond" w:hAnsi="Garamond"/>
        </w:rPr>
        <w:t xml:space="preserve">Grupno koje se ostvaruje    </w:t>
      </w:r>
    </w:p>
    <w:p w:rsidR="00570B5C" w:rsidRPr="00D633DC" w:rsidRDefault="00570B5C" w:rsidP="00570B5C">
      <w:pPr>
        <w:numPr>
          <w:ilvl w:val="1"/>
          <w:numId w:val="64"/>
        </w:numPr>
        <w:jc w:val="both"/>
        <w:rPr>
          <w:rFonts w:ascii="Garamond" w:hAnsi="Garamond"/>
        </w:rPr>
      </w:pPr>
      <w:r w:rsidRPr="00D633DC">
        <w:rPr>
          <w:rFonts w:ascii="Garamond" w:hAnsi="Garamond"/>
        </w:rPr>
        <w:t>u školi (Učiteljsko vijeće, Razredno vijeće, stručna vijeća)</w:t>
      </w:r>
    </w:p>
    <w:p w:rsidR="00570B5C" w:rsidRPr="00D633DC" w:rsidRDefault="00570B5C" w:rsidP="00570B5C">
      <w:pPr>
        <w:numPr>
          <w:ilvl w:val="1"/>
          <w:numId w:val="64"/>
        </w:numPr>
        <w:jc w:val="both"/>
        <w:rPr>
          <w:rFonts w:ascii="Garamond" w:hAnsi="Garamond"/>
        </w:rPr>
      </w:pPr>
      <w:r w:rsidRPr="00D633DC">
        <w:rPr>
          <w:rFonts w:ascii="Garamond" w:hAnsi="Garamond"/>
        </w:rPr>
        <w:t>van škole (na razini grada, Županije, Republike)</w:t>
      </w:r>
    </w:p>
    <w:p w:rsidR="00570B5C" w:rsidRPr="00D633DC" w:rsidRDefault="00570B5C" w:rsidP="00570B5C">
      <w:pPr>
        <w:ind w:left="708"/>
        <w:jc w:val="both"/>
        <w:rPr>
          <w:rFonts w:ascii="Garamond" w:hAnsi="Garamond"/>
        </w:rPr>
      </w:pPr>
      <w:r w:rsidRPr="00D633DC">
        <w:rPr>
          <w:rFonts w:ascii="Garamond" w:hAnsi="Garamond"/>
        </w:rPr>
        <w:t xml:space="preserve">Kod grupnog usavršavanja primjenjuju se slijedeći oblici rada: stručni sastanci, </w:t>
      </w:r>
    </w:p>
    <w:p w:rsidR="00570B5C" w:rsidRPr="00D633DC" w:rsidRDefault="00570B5C" w:rsidP="00570B5C">
      <w:pPr>
        <w:jc w:val="both"/>
        <w:rPr>
          <w:rFonts w:ascii="Garamond" w:hAnsi="Garamond"/>
        </w:rPr>
      </w:pPr>
      <w:r w:rsidRPr="00D633DC">
        <w:rPr>
          <w:rFonts w:ascii="Garamond" w:hAnsi="Garamond"/>
        </w:rPr>
        <w:t>seminari, savjetovanja, vježbe, tečajevi, konzultacije, stručne ekskurzije.</w:t>
      </w:r>
    </w:p>
    <w:p w:rsidR="00570B5C" w:rsidRDefault="00570B5C" w:rsidP="00570B5C">
      <w:pPr>
        <w:ind w:firstLine="708"/>
        <w:jc w:val="both"/>
        <w:rPr>
          <w:rFonts w:ascii="Garamond" w:hAnsi="Garamond"/>
        </w:rPr>
      </w:pPr>
      <w:r w:rsidRPr="00D633DC">
        <w:rPr>
          <w:rFonts w:ascii="Garamond" w:hAnsi="Garamond"/>
        </w:rPr>
        <w:t>Tijekom školske godine učitelji će za individualno usavršavanje (samoobrazovanjem) obraditi pet tema: tri iz struke i metodike i dvije teme iz pedagoško-psiholoških i defektoloških sadržaja. Za stručne aktive u školi ovisno o struci obraditi četiri teme iz struke i dvije teme pedagoško psiholoških sadržaja. Na Učiteljskom vijeću razraditi četiri stručne teme. Učitelji su obavezni sudjelovati na gradskim i županijskim stručnim aktivima. Za one na Republičkoj razini ovisi o financijskoj situaciji. Za potrebu stručnog usavršavanja u školi će se i dalje u skladu s financijskim mogućnostima popunjavati nastavnička biblioteka s najnovijim stručnim i pedagoško – psihološkim izdanjima.</w:t>
      </w:r>
      <w:bookmarkStart w:id="370" w:name="_Toc336433551"/>
      <w:bookmarkStart w:id="371" w:name="_Toc336434577"/>
      <w:bookmarkStart w:id="372" w:name="_Toc336506526"/>
      <w:bookmarkStart w:id="373" w:name="_Toc336509722"/>
      <w:bookmarkStart w:id="374" w:name="_Toc399922993"/>
    </w:p>
    <w:p w:rsidR="00570B5C" w:rsidRDefault="00570B5C" w:rsidP="00570B5C">
      <w:pPr>
        <w:pStyle w:val="Naslov1"/>
      </w:pPr>
    </w:p>
    <w:p w:rsidR="00570B5C" w:rsidRDefault="00570B5C" w:rsidP="00570B5C">
      <w:pPr>
        <w:pStyle w:val="Naslov1"/>
      </w:pPr>
    </w:p>
    <w:p w:rsidR="00570B5C" w:rsidRPr="009437D2" w:rsidRDefault="00570B5C" w:rsidP="00570B5C">
      <w:pPr>
        <w:pStyle w:val="Naslov1"/>
      </w:pPr>
      <w:bookmarkStart w:id="375" w:name="_Toc463513496"/>
      <w:r w:rsidRPr="001463DE">
        <w:t>8.  PODACI O OSTALIM AKTIVNOSTIMA U FUNKCIJI ODGOJNO-OBRAZOVNOG RADA I POSLOVANJA ŠKOLSKE USTANOVE</w:t>
      </w:r>
      <w:bookmarkEnd w:id="370"/>
      <w:bookmarkEnd w:id="371"/>
      <w:bookmarkEnd w:id="372"/>
      <w:bookmarkEnd w:id="373"/>
      <w:bookmarkEnd w:id="374"/>
      <w:bookmarkEnd w:id="375"/>
    </w:p>
    <w:p w:rsidR="00570B5C" w:rsidRPr="001463DE" w:rsidRDefault="00570B5C" w:rsidP="00570B5C">
      <w:pPr>
        <w:pStyle w:val="Naslov2"/>
        <w:rPr>
          <w:rFonts w:ascii="Garamond" w:hAnsi="Garamond"/>
          <w:color w:val="3366FF"/>
          <w:sz w:val="26"/>
        </w:rPr>
      </w:pPr>
      <w:bookmarkStart w:id="376" w:name="_Toc336433552"/>
      <w:bookmarkStart w:id="377" w:name="_Toc336434578"/>
      <w:bookmarkStart w:id="378" w:name="_Toc336506527"/>
      <w:bookmarkStart w:id="379" w:name="_Toc336509723"/>
      <w:bookmarkStart w:id="380" w:name="_Toc399922994"/>
      <w:bookmarkStart w:id="381" w:name="_Toc463513497"/>
      <w:r w:rsidRPr="001463DE">
        <w:rPr>
          <w:rFonts w:ascii="Garamond" w:hAnsi="Garamond"/>
          <w:color w:val="3366FF"/>
          <w:sz w:val="26"/>
        </w:rPr>
        <w:t>8.1. Plan kulturne i javne djelatnosti</w:t>
      </w:r>
      <w:bookmarkEnd w:id="376"/>
      <w:bookmarkEnd w:id="377"/>
      <w:bookmarkEnd w:id="378"/>
      <w:bookmarkEnd w:id="379"/>
      <w:bookmarkEnd w:id="380"/>
      <w:bookmarkEnd w:id="381"/>
    </w:p>
    <w:p w:rsidR="00570B5C" w:rsidRDefault="00570B5C" w:rsidP="00570B5C">
      <w:pPr>
        <w:jc w:val="both"/>
        <w:rPr>
          <w:rFonts w:ascii="Garamond" w:hAnsi="Garamond"/>
          <w:b/>
          <w:sz w:val="20"/>
          <w:szCs w:val="20"/>
        </w:rPr>
      </w:pPr>
    </w:p>
    <w:p w:rsidR="00570B5C" w:rsidRPr="001463DE" w:rsidRDefault="00570B5C" w:rsidP="00570B5C">
      <w:pPr>
        <w:ind w:firstLine="708"/>
        <w:jc w:val="both"/>
        <w:rPr>
          <w:rFonts w:ascii="Garamond" w:hAnsi="Garamond"/>
          <w:sz w:val="22"/>
          <w:szCs w:val="22"/>
        </w:rPr>
      </w:pPr>
      <w:r w:rsidRPr="001463DE">
        <w:rPr>
          <w:rFonts w:ascii="Garamond" w:hAnsi="Garamond"/>
          <w:sz w:val="22"/>
          <w:szCs w:val="22"/>
        </w:rPr>
        <w:t xml:space="preserve">Svrha je društvene kulturne javne djelatnosti da se Škola kao odgojno -  obrazovna ustanova uključi u društveni život sredine u kojoj se nalazi, da u te akcije uključi učenike, djelatnike i roditelje te da i takvim pozitivnim društveno – korisnim angažiranjem mladeži odgojno djeluje. </w:t>
      </w:r>
    </w:p>
    <w:p w:rsidR="00570B5C" w:rsidRPr="001463DE" w:rsidRDefault="00570B5C" w:rsidP="00570B5C">
      <w:pPr>
        <w:jc w:val="both"/>
        <w:rPr>
          <w:rFonts w:ascii="Garamond" w:hAnsi="Garamond"/>
          <w:sz w:val="22"/>
          <w:szCs w:val="22"/>
        </w:rPr>
      </w:pPr>
      <w:r w:rsidRPr="001463DE">
        <w:rPr>
          <w:rFonts w:ascii="Garamond" w:hAnsi="Garamond"/>
          <w:sz w:val="22"/>
          <w:szCs w:val="22"/>
        </w:rPr>
        <w:tab/>
        <w:t>Škola će između ostalog sudjelovati u obilježavanju nacionalnih, lokalnih i vjerskih događaja.</w:t>
      </w:r>
    </w:p>
    <w:p w:rsidR="00570B5C" w:rsidRPr="001463DE" w:rsidRDefault="00570B5C" w:rsidP="00570B5C">
      <w:pPr>
        <w:jc w:val="both"/>
        <w:rPr>
          <w:rFonts w:ascii="Garamond" w:hAnsi="Garamond"/>
          <w:sz w:val="22"/>
          <w:szCs w:val="22"/>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tblBorders>
        <w:tblLook w:val="01E0"/>
      </w:tblPr>
      <w:tblGrid>
        <w:gridCol w:w="1615"/>
        <w:gridCol w:w="1955"/>
        <w:gridCol w:w="3191"/>
        <w:gridCol w:w="3094"/>
      </w:tblGrid>
      <w:tr w:rsidR="00570B5C" w:rsidRPr="00176B74" w:rsidTr="00F957BE">
        <w:trPr>
          <w:jc w:val="center"/>
        </w:trPr>
        <w:tc>
          <w:tcPr>
            <w:tcW w:w="0" w:type="auto"/>
            <w:tcBorders>
              <w:bottom w:val="double" w:sz="6" w:space="0" w:color="000000"/>
            </w:tcBorders>
            <w:shd w:val="clear" w:color="auto" w:fill="CCFFFF"/>
          </w:tcPr>
          <w:p w:rsidR="00570B5C" w:rsidRPr="00176B74" w:rsidRDefault="00570B5C" w:rsidP="00F957BE">
            <w:pPr>
              <w:jc w:val="center"/>
              <w:rPr>
                <w:rFonts w:ascii="Garamond" w:hAnsi="Garamond"/>
                <w:b/>
              </w:rPr>
            </w:pPr>
            <w:r w:rsidRPr="00176B74">
              <w:rPr>
                <w:rFonts w:ascii="Garamond" w:hAnsi="Garamond"/>
                <w:b/>
                <w:sz w:val="22"/>
                <w:szCs w:val="22"/>
              </w:rPr>
              <w:t>NADNEVAK</w:t>
            </w:r>
          </w:p>
        </w:tc>
        <w:tc>
          <w:tcPr>
            <w:tcW w:w="0" w:type="auto"/>
            <w:tcBorders>
              <w:bottom w:val="double" w:sz="6" w:space="0" w:color="000000"/>
            </w:tcBorders>
          </w:tcPr>
          <w:p w:rsidR="00570B5C" w:rsidRPr="00176B74" w:rsidRDefault="00570B5C" w:rsidP="00F957BE">
            <w:pPr>
              <w:jc w:val="center"/>
              <w:rPr>
                <w:rFonts w:ascii="Garamond" w:hAnsi="Garamond"/>
                <w:b/>
              </w:rPr>
            </w:pPr>
            <w:r w:rsidRPr="00176B74">
              <w:rPr>
                <w:rFonts w:ascii="Garamond" w:hAnsi="Garamond"/>
                <w:b/>
                <w:sz w:val="22"/>
                <w:szCs w:val="22"/>
              </w:rPr>
              <w:t>NAZIV</w:t>
            </w:r>
          </w:p>
        </w:tc>
        <w:tc>
          <w:tcPr>
            <w:tcW w:w="0" w:type="auto"/>
            <w:tcBorders>
              <w:bottom w:val="double" w:sz="6" w:space="0" w:color="000000"/>
            </w:tcBorders>
            <w:shd w:val="clear" w:color="auto" w:fill="CCFFFF"/>
          </w:tcPr>
          <w:p w:rsidR="00570B5C" w:rsidRPr="00176B74" w:rsidRDefault="00570B5C" w:rsidP="00F957BE">
            <w:pPr>
              <w:jc w:val="center"/>
              <w:rPr>
                <w:rFonts w:ascii="Garamond" w:hAnsi="Garamond"/>
                <w:b/>
              </w:rPr>
            </w:pPr>
            <w:r w:rsidRPr="00176B74">
              <w:rPr>
                <w:rFonts w:ascii="Garamond" w:hAnsi="Garamond"/>
                <w:b/>
                <w:sz w:val="22"/>
                <w:szCs w:val="22"/>
              </w:rPr>
              <w:t>NOSITELJI AKTIVNOSTI</w:t>
            </w:r>
          </w:p>
        </w:tc>
        <w:tc>
          <w:tcPr>
            <w:tcW w:w="0" w:type="auto"/>
            <w:tcBorders>
              <w:bottom w:val="double" w:sz="6" w:space="0" w:color="000000"/>
            </w:tcBorders>
          </w:tcPr>
          <w:p w:rsidR="00570B5C" w:rsidRPr="00176B74" w:rsidRDefault="00570B5C" w:rsidP="00F957BE">
            <w:pPr>
              <w:jc w:val="center"/>
              <w:rPr>
                <w:rFonts w:ascii="Garamond" w:hAnsi="Garamond"/>
                <w:b/>
                <w:bCs/>
              </w:rPr>
            </w:pPr>
            <w:r w:rsidRPr="00176B74">
              <w:rPr>
                <w:rFonts w:ascii="Garamond" w:hAnsi="Garamond"/>
                <w:b/>
                <w:bCs/>
                <w:sz w:val="22"/>
                <w:szCs w:val="22"/>
              </w:rPr>
              <w:t>NAČIN REALIZACIJE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8. rujna</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Međunarodni dan pismenosti</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HJ</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zidne novine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bCs/>
              </w:rPr>
            </w:pPr>
            <w:r w:rsidRPr="00176B74">
              <w:rPr>
                <w:rFonts w:ascii="Garamond" w:hAnsi="Garamond"/>
                <w:bCs/>
                <w:sz w:val="22"/>
                <w:szCs w:val="22"/>
              </w:rPr>
              <w:t xml:space="preserve">10. rujna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Hrvatski olimpijski dan</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TZK; TN; učenici</w:t>
            </w:r>
          </w:p>
        </w:tc>
        <w:tc>
          <w:tcPr>
            <w:tcW w:w="0" w:type="auto"/>
          </w:tcPr>
          <w:p w:rsidR="00570B5C" w:rsidRPr="00176B74" w:rsidRDefault="00570B5C" w:rsidP="00F957BE">
            <w:pPr>
              <w:rPr>
                <w:rFonts w:ascii="Garamond" w:hAnsi="Garamond"/>
                <w:bCs/>
              </w:rPr>
            </w:pPr>
            <w:r w:rsidRPr="00176B74">
              <w:rPr>
                <w:rFonts w:ascii="Garamond" w:hAnsi="Garamond"/>
                <w:bCs/>
                <w:sz w:val="22"/>
                <w:szCs w:val="22"/>
              </w:rPr>
              <w:t>Sportske aktivnosti</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bCs/>
              </w:rPr>
            </w:pPr>
            <w:r w:rsidRPr="00176B74">
              <w:rPr>
                <w:rFonts w:ascii="Garamond" w:hAnsi="Garamond"/>
                <w:bCs/>
                <w:sz w:val="22"/>
                <w:szCs w:val="22"/>
              </w:rPr>
              <w:t xml:space="preserve">13. rujna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Svjetski dan prve pomoći</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biologije, učenici</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video filmovi u knjižnici</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14. rujna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grada Ogulina i blagdan Uzvišenja sv. Križa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i učenici</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sudjelovanje u aktivnostima proslave Dana Grada, sudjelovanje u procesiji</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14.-21.rujna</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Tjedan borbe protiv TBC-a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biologije, učenici</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predavanje liječnika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16. rujna</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Međunarodni dan zaštite ozona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prirode i biologije, učitelji i učenici 4.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natjecateljske igre, gledanje video filmova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Pr>
                <w:rFonts w:ascii="Garamond" w:hAnsi="Garamond"/>
                <w:sz w:val="22"/>
                <w:szCs w:val="22"/>
              </w:rPr>
              <w:t>21. – 27</w:t>
            </w:r>
            <w:r w:rsidRPr="00176B74">
              <w:rPr>
                <w:rFonts w:ascii="Garamond" w:hAnsi="Garamond"/>
                <w:sz w:val="22"/>
                <w:szCs w:val="22"/>
              </w:rPr>
              <w:t>. rujna</w:t>
            </w:r>
          </w:p>
        </w:tc>
        <w:tc>
          <w:tcPr>
            <w:tcW w:w="0" w:type="auto"/>
          </w:tcPr>
          <w:p w:rsidR="00570B5C" w:rsidRPr="00176B74" w:rsidRDefault="00570B5C" w:rsidP="00F957BE">
            <w:pPr>
              <w:rPr>
                <w:rFonts w:ascii="Garamond" w:hAnsi="Garamond"/>
                <w:b/>
                <w:bCs/>
              </w:rPr>
            </w:pPr>
            <w:r>
              <w:rPr>
                <w:rFonts w:ascii="Garamond" w:hAnsi="Garamond"/>
                <w:b/>
                <w:bCs/>
                <w:sz w:val="22"/>
                <w:szCs w:val="22"/>
              </w:rPr>
              <w:t>T</w:t>
            </w:r>
            <w:r w:rsidRPr="00176B74">
              <w:rPr>
                <w:rFonts w:ascii="Garamond" w:hAnsi="Garamond"/>
                <w:b/>
                <w:bCs/>
                <w:sz w:val="22"/>
                <w:szCs w:val="22"/>
              </w:rPr>
              <w:t>jedan kretanja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 xml:space="preserve">Učitelji i učenici; </w:t>
            </w:r>
            <w:r>
              <w:rPr>
                <w:rFonts w:ascii="Garamond" w:hAnsi="Garamond"/>
                <w:b/>
                <w:bCs/>
                <w:sz w:val="22"/>
                <w:szCs w:val="22"/>
              </w:rPr>
              <w:t>Bicikličokoromobilijda</w:t>
            </w:r>
          </w:p>
        </w:tc>
        <w:tc>
          <w:tcPr>
            <w:tcW w:w="0" w:type="auto"/>
          </w:tcPr>
          <w:p w:rsidR="00570B5C" w:rsidRPr="00176B74" w:rsidRDefault="00570B5C" w:rsidP="00F957BE">
            <w:pPr>
              <w:rPr>
                <w:rFonts w:ascii="Garamond" w:hAnsi="Garamond"/>
              </w:rPr>
            </w:pPr>
            <w:r>
              <w:rPr>
                <w:rFonts w:ascii="Garamond" w:hAnsi="Garamond"/>
                <w:sz w:val="22"/>
                <w:szCs w:val="22"/>
              </w:rPr>
              <w:t>P</w:t>
            </w:r>
            <w:r w:rsidRPr="00176B74">
              <w:rPr>
                <w:rFonts w:ascii="Garamond" w:hAnsi="Garamond"/>
                <w:sz w:val="22"/>
                <w:szCs w:val="22"/>
              </w:rPr>
              <w:t>lakat</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Pr>
                <w:rFonts w:ascii="Garamond" w:hAnsi="Garamond"/>
                <w:sz w:val="22"/>
                <w:szCs w:val="22"/>
              </w:rPr>
              <w:t>28</w:t>
            </w:r>
            <w:r w:rsidRPr="00176B74">
              <w:rPr>
                <w:rFonts w:ascii="Garamond" w:hAnsi="Garamond"/>
                <w:sz w:val="22"/>
                <w:szCs w:val="22"/>
              </w:rPr>
              <w:t xml:space="preserve">.rujna </w:t>
            </w:r>
          </w:p>
        </w:tc>
        <w:tc>
          <w:tcPr>
            <w:tcW w:w="0" w:type="auto"/>
          </w:tcPr>
          <w:p w:rsidR="00570B5C" w:rsidRDefault="00570B5C" w:rsidP="00F957BE">
            <w:pPr>
              <w:rPr>
                <w:rFonts w:ascii="Garamond" w:hAnsi="Garamond"/>
                <w:b/>
                <w:bCs/>
              </w:rPr>
            </w:pPr>
            <w:r w:rsidRPr="00176B74">
              <w:rPr>
                <w:rFonts w:ascii="Garamond" w:hAnsi="Garamond"/>
                <w:b/>
                <w:bCs/>
                <w:sz w:val="22"/>
                <w:szCs w:val="22"/>
              </w:rPr>
              <w:t>Svjetski dan čistih planina</w:t>
            </w:r>
          </w:p>
          <w:p w:rsidR="00570B5C" w:rsidRPr="00176B74" w:rsidRDefault="00570B5C" w:rsidP="00F957BE">
            <w:pPr>
              <w:rPr>
                <w:rFonts w:ascii="Garamond" w:hAnsi="Garamond"/>
                <w:b/>
                <w:bCs/>
              </w:rPr>
            </w:pPr>
            <w:r>
              <w:rPr>
                <w:rFonts w:ascii="Garamond" w:hAnsi="Garamond"/>
                <w:b/>
                <w:bCs/>
                <w:sz w:val="22"/>
                <w:szCs w:val="22"/>
              </w:rPr>
              <w:t>Dan starijih ososba</w:t>
            </w:r>
          </w:p>
        </w:tc>
        <w:tc>
          <w:tcPr>
            <w:tcW w:w="0" w:type="auto"/>
            <w:shd w:val="clear" w:color="auto" w:fill="CCFFFF"/>
          </w:tcPr>
          <w:p w:rsidR="00570B5C" w:rsidRDefault="00570B5C" w:rsidP="00F957BE">
            <w:pPr>
              <w:rPr>
                <w:rFonts w:ascii="Garamond" w:hAnsi="Garamond"/>
                <w:b/>
                <w:bCs/>
              </w:rPr>
            </w:pPr>
            <w:r>
              <w:rPr>
                <w:rFonts w:ascii="Garamond" w:hAnsi="Garamond"/>
                <w:b/>
                <w:bCs/>
                <w:sz w:val="22"/>
                <w:szCs w:val="22"/>
              </w:rPr>
              <w:t>Učitelji prirode i učenici</w:t>
            </w:r>
            <w:r w:rsidRPr="00176B74">
              <w:rPr>
                <w:rFonts w:ascii="Garamond" w:hAnsi="Garamond"/>
                <w:b/>
                <w:bCs/>
                <w:sz w:val="22"/>
                <w:szCs w:val="22"/>
              </w:rPr>
              <w:t xml:space="preserve"> 6. razreda</w:t>
            </w:r>
          </w:p>
          <w:p w:rsidR="00570B5C" w:rsidRPr="00176B74" w:rsidRDefault="00570B5C" w:rsidP="00F957BE">
            <w:pPr>
              <w:rPr>
                <w:rFonts w:ascii="Garamond" w:hAnsi="Garamond"/>
                <w:b/>
                <w:bCs/>
              </w:rPr>
            </w:pPr>
            <w:r>
              <w:rPr>
                <w:rFonts w:ascii="Garamond" w:hAnsi="Garamond"/>
                <w:b/>
                <w:bCs/>
                <w:sz w:val="22"/>
                <w:szCs w:val="22"/>
              </w:rPr>
              <w:t>Jasmina Prerad i 2. b</w:t>
            </w:r>
          </w:p>
        </w:tc>
        <w:tc>
          <w:tcPr>
            <w:tcW w:w="0" w:type="auto"/>
          </w:tcPr>
          <w:p w:rsidR="00570B5C" w:rsidRPr="00176B74" w:rsidRDefault="00570B5C" w:rsidP="00F957BE">
            <w:pPr>
              <w:rPr>
                <w:rFonts w:ascii="Garamond" w:hAnsi="Garamond"/>
              </w:rPr>
            </w:pPr>
            <w:r>
              <w:rPr>
                <w:rFonts w:ascii="Garamond" w:hAnsi="Garamond"/>
                <w:sz w:val="22"/>
                <w:szCs w:val="22"/>
              </w:rPr>
              <w:t>Izvanučionična nastava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Pr>
                <w:rFonts w:ascii="Garamond" w:hAnsi="Garamond"/>
                <w:sz w:val="22"/>
                <w:szCs w:val="22"/>
              </w:rPr>
              <w:t>22. rujna</w:t>
            </w:r>
          </w:p>
        </w:tc>
        <w:tc>
          <w:tcPr>
            <w:tcW w:w="0" w:type="auto"/>
          </w:tcPr>
          <w:p w:rsidR="00570B5C" w:rsidRPr="00176B74" w:rsidRDefault="00570B5C" w:rsidP="00F957BE">
            <w:pPr>
              <w:rPr>
                <w:rFonts w:ascii="Garamond" w:hAnsi="Garamond"/>
                <w:b/>
                <w:bCs/>
              </w:rPr>
            </w:pPr>
            <w:r>
              <w:rPr>
                <w:rFonts w:ascii="Garamond" w:hAnsi="Garamond"/>
                <w:b/>
                <w:bCs/>
                <w:sz w:val="22"/>
                <w:szCs w:val="22"/>
              </w:rPr>
              <w:t>Svjetski dan mira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w:t>
            </w:r>
            <w:r>
              <w:rPr>
                <w:rFonts w:ascii="Garamond" w:hAnsi="Garamond"/>
                <w:b/>
                <w:bCs/>
                <w:sz w:val="22"/>
                <w:szCs w:val="22"/>
              </w:rPr>
              <w:t>ci i nastavnici prirode</w:t>
            </w:r>
          </w:p>
        </w:tc>
        <w:tc>
          <w:tcPr>
            <w:tcW w:w="0" w:type="auto"/>
          </w:tcPr>
          <w:p w:rsidR="00570B5C" w:rsidRPr="00176B74" w:rsidRDefault="00570B5C" w:rsidP="00F957BE">
            <w:pPr>
              <w:rPr>
                <w:rFonts w:ascii="Garamond" w:hAnsi="Garamond"/>
              </w:rPr>
            </w:pPr>
            <w:r>
              <w:rPr>
                <w:rFonts w:ascii="Garamond" w:hAnsi="Garamond"/>
                <w:sz w:val="22"/>
                <w:szCs w:val="22"/>
              </w:rPr>
              <w:t>Sadnja autohtonog stabla – PROJEKT ENO Three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Pr>
                <w:rFonts w:ascii="Garamond" w:hAnsi="Garamond"/>
                <w:sz w:val="22"/>
                <w:szCs w:val="22"/>
              </w:rPr>
              <w:t>26</w:t>
            </w:r>
            <w:r w:rsidRPr="00176B74">
              <w:rPr>
                <w:rFonts w:ascii="Garamond" w:hAnsi="Garamond"/>
                <w:sz w:val="22"/>
                <w:szCs w:val="22"/>
              </w:rPr>
              <w:t xml:space="preserve">. rujna </w:t>
            </w:r>
          </w:p>
        </w:tc>
        <w:tc>
          <w:tcPr>
            <w:tcW w:w="0" w:type="auto"/>
          </w:tcPr>
          <w:p w:rsidR="00570B5C" w:rsidRPr="00176B74" w:rsidRDefault="00570B5C" w:rsidP="00F957BE">
            <w:pPr>
              <w:rPr>
                <w:rFonts w:ascii="Garamond" w:hAnsi="Garamond"/>
                <w:b/>
                <w:bCs/>
              </w:rPr>
            </w:pPr>
            <w:r>
              <w:rPr>
                <w:rFonts w:ascii="Garamond" w:hAnsi="Garamond"/>
                <w:b/>
                <w:bCs/>
                <w:sz w:val="22"/>
                <w:szCs w:val="22"/>
              </w:rPr>
              <w:t>Dan jezika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w:t>
            </w:r>
            <w:r>
              <w:rPr>
                <w:rFonts w:ascii="Garamond" w:hAnsi="Garamond"/>
                <w:b/>
                <w:bCs/>
                <w:sz w:val="22"/>
                <w:szCs w:val="22"/>
              </w:rPr>
              <w:t>telji hrvatskog, njemačkog i engleskog jezika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 prigodno</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29.rujna</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policije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Razrednici viših i nižih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posjet PP Ogulin</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30.rujna </w:t>
            </w:r>
          </w:p>
        </w:tc>
        <w:tc>
          <w:tcPr>
            <w:tcW w:w="0" w:type="auto"/>
          </w:tcPr>
          <w:p w:rsidR="00570B5C" w:rsidRDefault="00570B5C" w:rsidP="00F957BE">
            <w:pPr>
              <w:rPr>
                <w:rFonts w:ascii="Garamond" w:hAnsi="Garamond"/>
                <w:b/>
                <w:bCs/>
              </w:rPr>
            </w:pPr>
            <w:r w:rsidRPr="00176B74">
              <w:rPr>
                <w:rFonts w:ascii="Garamond" w:hAnsi="Garamond"/>
                <w:b/>
                <w:bCs/>
                <w:sz w:val="22"/>
                <w:szCs w:val="22"/>
              </w:rPr>
              <w:t>Svjetski dan srca</w:t>
            </w:r>
          </w:p>
          <w:p w:rsidR="00570B5C" w:rsidRPr="00176B74" w:rsidRDefault="00570B5C" w:rsidP="00F957BE">
            <w:pPr>
              <w:rPr>
                <w:rFonts w:ascii="Garamond" w:hAnsi="Garamond"/>
                <w:b/>
                <w:bCs/>
              </w:rPr>
            </w:pPr>
            <w:r>
              <w:rPr>
                <w:rFonts w:ascii="Garamond" w:hAnsi="Garamond"/>
                <w:b/>
                <w:bCs/>
                <w:sz w:val="22"/>
                <w:szCs w:val="22"/>
              </w:rPr>
              <w:t>Europski školski sportski dan</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Razrednici viših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Pr>
                <w:rFonts w:ascii="Garamond" w:hAnsi="Garamond"/>
                <w:sz w:val="22"/>
                <w:szCs w:val="22"/>
              </w:rPr>
              <w:t>Listopad</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Dani kruha – dani zahvalnosti za plodove zemlje</w:t>
            </w:r>
          </w:p>
        </w:tc>
        <w:tc>
          <w:tcPr>
            <w:tcW w:w="0" w:type="auto"/>
            <w:shd w:val="clear" w:color="auto" w:fill="CCFFFF"/>
          </w:tcPr>
          <w:p w:rsidR="00570B5C" w:rsidRPr="00176B74" w:rsidRDefault="00570B5C" w:rsidP="00F957BE">
            <w:pPr>
              <w:rPr>
                <w:rFonts w:ascii="Garamond" w:hAnsi="Garamond"/>
                <w:b/>
                <w:bCs/>
              </w:rPr>
            </w:pPr>
            <w:r>
              <w:rPr>
                <w:rFonts w:ascii="Garamond" w:hAnsi="Garamond"/>
                <w:b/>
                <w:bCs/>
                <w:sz w:val="22"/>
                <w:szCs w:val="22"/>
              </w:rPr>
              <w:t>Danica Blašković, Tomislav Kljajić, Đurđica Cipek,</w:t>
            </w:r>
            <w:r w:rsidRPr="00176B74">
              <w:rPr>
                <w:rFonts w:ascii="Garamond" w:hAnsi="Garamond"/>
                <w:b/>
                <w:bCs/>
                <w:sz w:val="22"/>
                <w:szCs w:val="22"/>
              </w:rPr>
              <w:t xml:space="preserve"> razrednici 1.-8. razreda</w:t>
            </w:r>
            <w:r>
              <w:rPr>
                <w:rFonts w:ascii="Garamond" w:hAnsi="Garamond"/>
                <w:b/>
                <w:bCs/>
                <w:sz w:val="22"/>
                <w:szCs w:val="22"/>
              </w:rPr>
              <w:t xml:space="preserve"> i PŠ Kučinići, Jasenak i Drežnica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zidne novine, likovne izložbe, blagoslov kruha, kulturni program, integrirani dan, posjet Domu za starije i nemoćne «Srećko Badurina»</w:t>
            </w:r>
            <w:r>
              <w:rPr>
                <w:rFonts w:ascii="Garamond" w:hAnsi="Garamond"/>
                <w:sz w:val="22"/>
                <w:szCs w:val="22"/>
              </w:rPr>
              <w:t xml:space="preserve"> i posjet Udruzi „Radost“</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 –7. listopad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Dječji tjedan</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Anđelka Salopek, Glorija Domitrović, Anka Ivošev</w:t>
            </w:r>
            <w:r>
              <w:rPr>
                <w:rFonts w:ascii="Garamond" w:hAnsi="Garamond"/>
                <w:b/>
                <w:bCs/>
                <w:sz w:val="22"/>
                <w:szCs w:val="22"/>
              </w:rPr>
              <w:t>ić, Martina Žanić</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gledanje filmova, tematski satovi razrednika, sudjelovanje u aktivnostima Društva «Naša djeca» Ogulin</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5. listopad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Svjetski dan učitelja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 xml:space="preserve">Učitelji </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8. listopad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neovisnosti Republike Hrvatske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povijesti, učenici viših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zidne novine, aktualna minuta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15. listopada – 15. studenog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Mjesec knjige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HJ; knjižničar, učenici viših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izložba knjiga u šk. knjižnici, akcija: Kuna za školsku knjižnicu, posjet Gradskoj knjižnici i čitaonici Ogulin</w:t>
            </w:r>
          </w:p>
        </w:tc>
      </w:tr>
      <w:tr w:rsidR="00570B5C" w:rsidRPr="00176B74" w:rsidTr="00F957BE">
        <w:trPr>
          <w:jc w:val="center"/>
        </w:trPr>
        <w:tc>
          <w:tcPr>
            <w:tcW w:w="0" w:type="auto"/>
            <w:tcBorders>
              <w:bottom w:val="double" w:sz="4" w:space="0" w:color="auto"/>
            </w:tcBorders>
            <w:shd w:val="clear" w:color="auto" w:fill="CCFFFF"/>
          </w:tcPr>
          <w:p w:rsidR="00570B5C" w:rsidRPr="00176B74" w:rsidRDefault="00570B5C" w:rsidP="00F957BE">
            <w:pPr>
              <w:jc w:val="center"/>
              <w:rPr>
                <w:rFonts w:ascii="Garamond" w:hAnsi="Garamond"/>
                <w:b/>
              </w:rPr>
            </w:pPr>
            <w:r w:rsidRPr="00176B74">
              <w:rPr>
                <w:rFonts w:ascii="Garamond" w:hAnsi="Garamond"/>
                <w:b/>
                <w:sz w:val="22"/>
                <w:szCs w:val="22"/>
              </w:rPr>
              <w:t>NADNEVAK</w:t>
            </w:r>
          </w:p>
        </w:tc>
        <w:tc>
          <w:tcPr>
            <w:tcW w:w="0" w:type="auto"/>
            <w:tcBorders>
              <w:bottom w:val="double" w:sz="4" w:space="0" w:color="auto"/>
            </w:tcBorders>
          </w:tcPr>
          <w:p w:rsidR="00570B5C" w:rsidRPr="00176B74" w:rsidRDefault="00570B5C" w:rsidP="00F957BE">
            <w:pPr>
              <w:jc w:val="center"/>
              <w:rPr>
                <w:rFonts w:ascii="Garamond" w:hAnsi="Garamond"/>
                <w:b/>
                <w:bCs/>
              </w:rPr>
            </w:pPr>
            <w:r w:rsidRPr="00176B74">
              <w:rPr>
                <w:rFonts w:ascii="Garamond" w:hAnsi="Garamond"/>
                <w:b/>
                <w:bCs/>
                <w:sz w:val="22"/>
                <w:szCs w:val="22"/>
              </w:rPr>
              <w:t>NAZIV</w:t>
            </w:r>
          </w:p>
        </w:tc>
        <w:tc>
          <w:tcPr>
            <w:tcW w:w="0" w:type="auto"/>
            <w:tcBorders>
              <w:bottom w:val="double" w:sz="4" w:space="0" w:color="auto"/>
            </w:tcBorders>
            <w:shd w:val="clear" w:color="auto" w:fill="CCFFFF"/>
          </w:tcPr>
          <w:p w:rsidR="00570B5C" w:rsidRPr="00176B74" w:rsidRDefault="00570B5C" w:rsidP="00F957BE">
            <w:pPr>
              <w:jc w:val="center"/>
              <w:rPr>
                <w:rFonts w:ascii="Garamond" w:hAnsi="Garamond"/>
                <w:b/>
                <w:bCs/>
              </w:rPr>
            </w:pPr>
            <w:r w:rsidRPr="00176B74">
              <w:rPr>
                <w:rFonts w:ascii="Garamond" w:hAnsi="Garamond"/>
                <w:b/>
                <w:bCs/>
                <w:sz w:val="22"/>
                <w:szCs w:val="22"/>
              </w:rPr>
              <w:t>NOSITELJI AKTIVNOSTI</w:t>
            </w:r>
          </w:p>
        </w:tc>
        <w:tc>
          <w:tcPr>
            <w:tcW w:w="0" w:type="auto"/>
            <w:tcBorders>
              <w:bottom w:val="double" w:sz="4" w:space="0" w:color="auto"/>
            </w:tcBorders>
          </w:tcPr>
          <w:p w:rsidR="00570B5C" w:rsidRPr="00176B74" w:rsidRDefault="00570B5C" w:rsidP="00F957BE">
            <w:pPr>
              <w:jc w:val="center"/>
              <w:rPr>
                <w:rFonts w:ascii="Garamond" w:hAnsi="Garamond"/>
              </w:rPr>
            </w:pPr>
            <w:r w:rsidRPr="00176B74">
              <w:rPr>
                <w:rFonts w:ascii="Garamond" w:hAnsi="Garamond"/>
                <w:sz w:val="22"/>
                <w:szCs w:val="22"/>
              </w:rPr>
              <w:t>NAČIN REALIZACIJE</w:t>
            </w:r>
          </w:p>
        </w:tc>
      </w:tr>
      <w:tr w:rsidR="00570B5C" w:rsidRPr="00176B74" w:rsidTr="00F957BE">
        <w:trPr>
          <w:jc w:val="center"/>
        </w:trPr>
        <w:tc>
          <w:tcPr>
            <w:tcW w:w="0" w:type="auto"/>
            <w:tcBorders>
              <w:top w:val="double" w:sz="4" w:space="0" w:color="auto"/>
            </w:tcBorders>
            <w:shd w:val="clear" w:color="auto" w:fill="CCFFFF"/>
          </w:tcPr>
          <w:p w:rsidR="00570B5C" w:rsidRPr="00176B74" w:rsidRDefault="00570B5C" w:rsidP="00F957BE">
            <w:pPr>
              <w:rPr>
                <w:rFonts w:ascii="Garamond" w:hAnsi="Garamond"/>
              </w:rPr>
            </w:pPr>
            <w:r w:rsidRPr="00176B74">
              <w:rPr>
                <w:rFonts w:ascii="Garamond" w:hAnsi="Garamond"/>
                <w:sz w:val="22"/>
                <w:szCs w:val="22"/>
              </w:rPr>
              <w:t>15. listopada</w:t>
            </w:r>
          </w:p>
        </w:tc>
        <w:tc>
          <w:tcPr>
            <w:tcW w:w="0" w:type="auto"/>
            <w:tcBorders>
              <w:top w:val="double" w:sz="4" w:space="0" w:color="auto"/>
            </w:tcBorders>
          </w:tcPr>
          <w:p w:rsidR="00570B5C" w:rsidRPr="00176B74" w:rsidRDefault="00570B5C" w:rsidP="00F957BE">
            <w:pPr>
              <w:rPr>
                <w:rFonts w:ascii="Garamond" w:hAnsi="Garamond"/>
                <w:b/>
                <w:bCs/>
              </w:rPr>
            </w:pPr>
            <w:r w:rsidRPr="00176B74">
              <w:rPr>
                <w:rFonts w:ascii="Garamond" w:hAnsi="Garamond"/>
                <w:b/>
                <w:bCs/>
                <w:sz w:val="22"/>
                <w:szCs w:val="22"/>
              </w:rPr>
              <w:t>Međunarodni dan bijelog štapa</w:t>
            </w:r>
          </w:p>
        </w:tc>
        <w:tc>
          <w:tcPr>
            <w:tcW w:w="0" w:type="auto"/>
            <w:tcBorders>
              <w:top w:val="double" w:sz="4" w:space="0" w:color="auto"/>
            </w:tcBorders>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Nataša Možgon, novinarska grupa</w:t>
            </w:r>
          </w:p>
        </w:tc>
        <w:tc>
          <w:tcPr>
            <w:tcW w:w="0" w:type="auto"/>
            <w:tcBorders>
              <w:top w:val="double" w:sz="4" w:space="0" w:color="auto"/>
            </w:tcBorders>
          </w:tcPr>
          <w:p w:rsidR="00570B5C" w:rsidRPr="00176B74" w:rsidRDefault="00570B5C" w:rsidP="00F957BE">
            <w:pPr>
              <w:rPr>
                <w:rFonts w:ascii="Garamond" w:hAnsi="Garamond"/>
              </w:rPr>
            </w:pPr>
            <w:r w:rsidRPr="00176B74">
              <w:rPr>
                <w:rFonts w:ascii="Garamond" w:hAnsi="Garamond"/>
                <w:sz w:val="22"/>
                <w:szCs w:val="22"/>
              </w:rPr>
              <w:t>Posjet i intervju Udruzi slijepih grada Ogulina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20. listopad</w:t>
            </w:r>
            <w:r>
              <w:rPr>
                <w:rFonts w:ascii="Garamond" w:hAnsi="Garamond"/>
                <w:sz w:val="22"/>
                <w:szCs w:val="22"/>
              </w:rPr>
              <w:t>a</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jabuka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Svi razrednici</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 integrirani dan, posjet voćnjaku jabuka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listopad</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Solidarnost na djelu</w:t>
            </w:r>
          </w:p>
        </w:tc>
        <w:tc>
          <w:tcPr>
            <w:tcW w:w="0" w:type="auto"/>
            <w:shd w:val="clear" w:color="auto" w:fill="CCFFFF"/>
          </w:tcPr>
          <w:p w:rsidR="00570B5C" w:rsidRPr="00176B74" w:rsidRDefault="00570B5C" w:rsidP="00F957BE">
            <w:pPr>
              <w:rPr>
                <w:rFonts w:ascii="Garamond" w:hAnsi="Garamond"/>
                <w:b/>
                <w:bCs/>
              </w:rPr>
            </w:pPr>
            <w:r>
              <w:rPr>
                <w:rFonts w:ascii="Garamond" w:hAnsi="Garamond"/>
                <w:b/>
                <w:bCs/>
                <w:sz w:val="22"/>
                <w:szCs w:val="22"/>
              </w:rPr>
              <w:t>Jasmina Prerad</w:t>
            </w:r>
            <w:r w:rsidRPr="00176B74">
              <w:rPr>
                <w:rFonts w:ascii="Garamond" w:hAnsi="Garamond"/>
                <w:b/>
                <w:bCs/>
                <w:sz w:val="22"/>
                <w:szCs w:val="22"/>
              </w:rPr>
              <w:t>, razrednici, učenici, kuharice</w:t>
            </w:r>
          </w:p>
        </w:tc>
        <w:tc>
          <w:tcPr>
            <w:tcW w:w="0" w:type="auto"/>
          </w:tcPr>
          <w:p w:rsidR="00570B5C" w:rsidRPr="00176B74" w:rsidRDefault="00570B5C" w:rsidP="00F957BE">
            <w:pPr>
              <w:rPr>
                <w:rFonts w:ascii="Garamond" w:hAnsi="Garamond"/>
              </w:rPr>
            </w:pPr>
            <w:r w:rsidRPr="00176B74">
              <w:rPr>
                <w:rFonts w:ascii="Garamond" w:hAnsi="Garamond"/>
                <w:sz w:val="22"/>
                <w:szCs w:val="22"/>
              </w:rPr>
              <w:t>Prikupljanje hrane za školu</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31. listopad</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štednje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Razrednici viših i nižih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projekt: izrada štednih kasica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 studeni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Svi sveti</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Vjeroučiteljice, učiteljica LK, razrednici 1.-4.raz.</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zidne novine, paljenje svijeća za poginule branitelje i preminule učitelje, aktualna minuta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11. studeni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Martinje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Učiteljica LK</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12. studeni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 xml:space="preserve">Obilježavanje godišnjice  143. brigade </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Učiteljica LK</w:t>
            </w:r>
            <w:r>
              <w:rPr>
                <w:rFonts w:ascii="Garamond" w:hAnsi="Garamond"/>
                <w:b/>
                <w:bCs/>
                <w:sz w:val="22"/>
                <w:szCs w:val="22"/>
              </w:rPr>
              <w:t>, Ivana Vejzović</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zidne novine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13. studeni</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sjećanja na Saborsko</w:t>
            </w:r>
          </w:p>
        </w:tc>
        <w:tc>
          <w:tcPr>
            <w:tcW w:w="0" w:type="auto"/>
            <w:shd w:val="clear" w:color="auto" w:fill="CCFFFF"/>
          </w:tcPr>
          <w:p w:rsidR="00570B5C" w:rsidRPr="00176B74" w:rsidRDefault="00570B5C" w:rsidP="00F957BE">
            <w:pPr>
              <w:rPr>
                <w:rFonts w:ascii="Garamond" w:hAnsi="Garamond"/>
                <w:b/>
                <w:bCs/>
              </w:rPr>
            </w:pPr>
            <w:r>
              <w:rPr>
                <w:rFonts w:ascii="Garamond" w:hAnsi="Garamond"/>
                <w:b/>
                <w:bCs/>
                <w:sz w:val="22"/>
                <w:szCs w:val="22"/>
              </w:rPr>
              <w:t>učiteljice</w:t>
            </w:r>
            <w:r w:rsidRPr="00176B74">
              <w:rPr>
                <w:rFonts w:ascii="Garamond" w:hAnsi="Garamond"/>
                <w:b/>
                <w:bCs/>
                <w:sz w:val="22"/>
                <w:szCs w:val="22"/>
              </w:rPr>
              <w:t xml:space="preserve"> povijesti, razrednici</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15. studenog – 15. prosinca</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Mjesec borbe protiv ovisnosti</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biologije, učenici 5., 6., 7. i 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predavanja i radionice, projekcija tematskih filmova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17. studeni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Međunarodni dan nepušača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biologije, učenici 7. i 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predavanja i radionice, projekcija tematskih filmova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18. studeni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sjećanja na Vukovar</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povijesti, učenici 7. i 8. razreda; razrednici</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aktualna minuta, zidne novine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20. studeni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prava djeteta</w:t>
            </w:r>
          </w:p>
        </w:tc>
        <w:tc>
          <w:tcPr>
            <w:tcW w:w="0" w:type="auto"/>
            <w:shd w:val="clear" w:color="auto" w:fill="CCFFFF"/>
          </w:tcPr>
          <w:p w:rsidR="00570B5C" w:rsidRPr="00176B74" w:rsidRDefault="00570B5C" w:rsidP="00F957BE">
            <w:pPr>
              <w:rPr>
                <w:rFonts w:ascii="Garamond" w:hAnsi="Garamond"/>
                <w:b/>
                <w:bCs/>
              </w:rPr>
            </w:pPr>
            <w:r>
              <w:rPr>
                <w:rFonts w:ascii="Garamond" w:hAnsi="Garamond"/>
                <w:b/>
                <w:bCs/>
                <w:sz w:val="22"/>
                <w:szCs w:val="22"/>
              </w:rPr>
              <w:t>Učitelji razredne nastave</w:t>
            </w:r>
          </w:p>
        </w:tc>
        <w:tc>
          <w:tcPr>
            <w:tcW w:w="0" w:type="auto"/>
          </w:tcPr>
          <w:p w:rsidR="00570B5C" w:rsidRPr="00176B74" w:rsidRDefault="00570B5C" w:rsidP="00F957BE">
            <w:pPr>
              <w:rPr>
                <w:rFonts w:ascii="Garamond" w:hAnsi="Garamond"/>
              </w:rPr>
            </w:pPr>
            <w:r w:rsidRPr="00176B74">
              <w:rPr>
                <w:rFonts w:ascii="Garamond" w:hAnsi="Garamond"/>
                <w:sz w:val="22"/>
                <w:szCs w:val="22"/>
              </w:rPr>
              <w:t>Radio emisija, zidne novine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Pr>
                <w:rFonts w:ascii="Garamond" w:hAnsi="Garamond"/>
                <w:sz w:val="22"/>
                <w:szCs w:val="22"/>
              </w:rPr>
              <w:t>22. i 23. studeni</w:t>
            </w:r>
          </w:p>
        </w:tc>
        <w:tc>
          <w:tcPr>
            <w:tcW w:w="0" w:type="auto"/>
          </w:tcPr>
          <w:p w:rsidR="00570B5C" w:rsidRPr="00176B74" w:rsidRDefault="00570B5C" w:rsidP="00F957BE">
            <w:pPr>
              <w:rPr>
                <w:rFonts w:ascii="Garamond" w:hAnsi="Garamond"/>
                <w:b/>
                <w:bCs/>
              </w:rPr>
            </w:pPr>
            <w:r>
              <w:rPr>
                <w:rFonts w:ascii="Garamond" w:hAnsi="Garamond"/>
                <w:b/>
                <w:bCs/>
                <w:sz w:val="22"/>
                <w:szCs w:val="22"/>
              </w:rPr>
              <w:t>Posjet 8. r. Vukovaru</w:t>
            </w:r>
          </w:p>
        </w:tc>
        <w:tc>
          <w:tcPr>
            <w:tcW w:w="0" w:type="auto"/>
            <w:shd w:val="clear" w:color="auto" w:fill="CCFFFF"/>
          </w:tcPr>
          <w:p w:rsidR="00570B5C" w:rsidRDefault="00570B5C" w:rsidP="00F957BE">
            <w:pPr>
              <w:rPr>
                <w:rFonts w:ascii="Garamond" w:hAnsi="Garamond"/>
                <w:b/>
                <w:bCs/>
              </w:rPr>
            </w:pPr>
            <w:r>
              <w:rPr>
                <w:rFonts w:ascii="Garamond" w:hAnsi="Garamond"/>
                <w:b/>
                <w:bCs/>
                <w:sz w:val="22"/>
                <w:szCs w:val="22"/>
              </w:rPr>
              <w:t>Osmi razredi</w:t>
            </w:r>
          </w:p>
        </w:tc>
        <w:tc>
          <w:tcPr>
            <w:tcW w:w="0" w:type="auto"/>
          </w:tcPr>
          <w:p w:rsidR="00570B5C" w:rsidRPr="00176B74" w:rsidRDefault="00570B5C" w:rsidP="00F957BE">
            <w:pPr>
              <w:rPr>
                <w:rFonts w:ascii="Garamond" w:hAnsi="Garamond"/>
              </w:rPr>
            </w:pPr>
            <w:r>
              <w:rPr>
                <w:rFonts w:ascii="Garamond" w:hAnsi="Garamond"/>
                <w:sz w:val="22"/>
                <w:szCs w:val="22"/>
              </w:rPr>
              <w:t>MCDRVU</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prosinac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Advent u Ogulinu</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učenici, roditelji</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likovne izložbe, prigodne radionice, sudjelovanje u manifestaciji Advent u Ogulinu</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 prosinca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borbe protiv AIDS-a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biologije, učenici i razrednici 7. i 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zidne novine, predavanje i radionice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4. prosinca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invalida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 xml:space="preserve">Razrednici i učenici </w:t>
            </w:r>
            <w:r>
              <w:rPr>
                <w:rFonts w:ascii="Garamond" w:hAnsi="Garamond"/>
                <w:b/>
                <w:bCs/>
                <w:sz w:val="22"/>
                <w:szCs w:val="22"/>
              </w:rPr>
              <w:t xml:space="preserve">nižih i </w:t>
            </w:r>
            <w:r w:rsidRPr="00176B74">
              <w:rPr>
                <w:rFonts w:ascii="Garamond" w:hAnsi="Garamond"/>
                <w:b/>
                <w:bCs/>
                <w:sz w:val="22"/>
                <w:szCs w:val="22"/>
              </w:rPr>
              <w:t xml:space="preserve">viših razreda </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posjet Udruzi Radost</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6. prosinca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Sveti Nikola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Razrednici i učenici nižih</w:t>
            </w:r>
            <w:r>
              <w:rPr>
                <w:rFonts w:ascii="Garamond" w:hAnsi="Garamond"/>
                <w:b/>
                <w:bCs/>
                <w:sz w:val="22"/>
                <w:szCs w:val="22"/>
              </w:rPr>
              <w:t xml:space="preserve"> i viših</w:t>
            </w:r>
            <w:r w:rsidRPr="00176B74">
              <w:rPr>
                <w:rFonts w:ascii="Garamond" w:hAnsi="Garamond"/>
                <w:b/>
                <w:bCs/>
                <w:sz w:val="22"/>
                <w:szCs w:val="22"/>
              </w:rPr>
              <w:t xml:space="preserve">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prigodan program</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10. prosinca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prava čovjeka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 xml:space="preserve">Razrednici i učenici 7. i 8. razreda </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zidne novine, predavanja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25. i 26. prosinca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Božićni blagdani</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i učenici od 1.-8.raz, vjeroučitelji, učiteljica LIK</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božićna svečanost, izložbe, Tajni prijatelj</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 siječnja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Nova godina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i učenici 1. -8. raz.</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izložba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6. siječnja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 tri kralja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Vjeroučitelji i učenici 1.-8.raz.</w:t>
            </w:r>
          </w:p>
        </w:tc>
        <w:tc>
          <w:tcPr>
            <w:tcW w:w="0" w:type="auto"/>
          </w:tcPr>
          <w:p w:rsidR="00570B5C" w:rsidRPr="00176B74" w:rsidRDefault="00570B5C" w:rsidP="00F957BE">
            <w:pPr>
              <w:rPr>
                <w:rFonts w:ascii="Garamond" w:hAnsi="Garamond"/>
              </w:rPr>
            </w:pPr>
            <w:r w:rsidRPr="00176B74">
              <w:rPr>
                <w:rFonts w:ascii="Garamond" w:hAnsi="Garamond"/>
                <w:sz w:val="22"/>
                <w:szCs w:val="22"/>
              </w:rPr>
              <w:t>Predavanja, filmovi</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15. siječnja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Međunarodno priznanje Hrvatske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povijesti i učenici 5.-8.raz.</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predavanja, novine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11. veljače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Svjetski Dan bolesnika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Razrednici i učenici 5. i 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Posjet Domu za starije i nemoćne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  veljača</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Maškare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ples pod maskama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14. veljače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Valentinovo</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natjecanje u plesu za učenike 5.-8.razreda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veljača – svibanj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Lidrano i Znanost mladima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Literarno, dramsko, novinarsko stvaralaštvo, vremenik školskih i županijskih natjecanja</w:t>
            </w:r>
          </w:p>
        </w:tc>
      </w:tr>
      <w:tr w:rsidR="00570B5C" w:rsidRPr="00176B74" w:rsidTr="00F957BE">
        <w:trPr>
          <w:jc w:val="center"/>
        </w:trPr>
        <w:tc>
          <w:tcPr>
            <w:tcW w:w="0" w:type="auto"/>
            <w:tcBorders>
              <w:bottom w:val="double" w:sz="4" w:space="0" w:color="auto"/>
            </w:tcBorders>
            <w:shd w:val="clear" w:color="auto" w:fill="CCFFFF"/>
          </w:tcPr>
          <w:p w:rsidR="00570B5C" w:rsidRPr="00176B74" w:rsidRDefault="00570B5C" w:rsidP="00F957BE">
            <w:pPr>
              <w:jc w:val="center"/>
              <w:rPr>
                <w:rFonts w:ascii="Garamond" w:hAnsi="Garamond"/>
                <w:b/>
              </w:rPr>
            </w:pPr>
            <w:r w:rsidRPr="00176B74">
              <w:rPr>
                <w:rFonts w:ascii="Garamond" w:hAnsi="Garamond"/>
                <w:b/>
                <w:sz w:val="22"/>
                <w:szCs w:val="22"/>
              </w:rPr>
              <w:t>NADNEVAK</w:t>
            </w:r>
          </w:p>
        </w:tc>
        <w:tc>
          <w:tcPr>
            <w:tcW w:w="0" w:type="auto"/>
            <w:tcBorders>
              <w:bottom w:val="double" w:sz="4" w:space="0" w:color="auto"/>
            </w:tcBorders>
          </w:tcPr>
          <w:p w:rsidR="00570B5C" w:rsidRPr="00176B74" w:rsidRDefault="00570B5C" w:rsidP="00F957BE">
            <w:pPr>
              <w:jc w:val="center"/>
              <w:rPr>
                <w:rFonts w:ascii="Garamond" w:hAnsi="Garamond"/>
                <w:b/>
                <w:bCs/>
              </w:rPr>
            </w:pPr>
            <w:r w:rsidRPr="00176B74">
              <w:rPr>
                <w:rFonts w:ascii="Garamond" w:hAnsi="Garamond"/>
                <w:b/>
                <w:bCs/>
                <w:sz w:val="22"/>
                <w:szCs w:val="22"/>
              </w:rPr>
              <w:t>NAZIV</w:t>
            </w:r>
          </w:p>
        </w:tc>
        <w:tc>
          <w:tcPr>
            <w:tcW w:w="0" w:type="auto"/>
            <w:tcBorders>
              <w:bottom w:val="double" w:sz="4" w:space="0" w:color="auto"/>
            </w:tcBorders>
            <w:shd w:val="clear" w:color="auto" w:fill="CCFFFF"/>
          </w:tcPr>
          <w:p w:rsidR="00570B5C" w:rsidRPr="00176B74" w:rsidRDefault="00570B5C" w:rsidP="00F957BE">
            <w:pPr>
              <w:jc w:val="center"/>
              <w:rPr>
                <w:rFonts w:ascii="Garamond" w:hAnsi="Garamond"/>
                <w:b/>
                <w:bCs/>
              </w:rPr>
            </w:pPr>
            <w:r w:rsidRPr="00176B74">
              <w:rPr>
                <w:rFonts w:ascii="Garamond" w:hAnsi="Garamond"/>
                <w:b/>
                <w:bCs/>
                <w:sz w:val="22"/>
                <w:szCs w:val="22"/>
              </w:rPr>
              <w:t>NOSITELJI AKTIVNOSTI</w:t>
            </w:r>
          </w:p>
        </w:tc>
        <w:tc>
          <w:tcPr>
            <w:tcW w:w="0" w:type="auto"/>
            <w:tcBorders>
              <w:bottom w:val="double" w:sz="4" w:space="0" w:color="auto"/>
            </w:tcBorders>
          </w:tcPr>
          <w:p w:rsidR="00570B5C" w:rsidRPr="00176B74" w:rsidRDefault="00570B5C" w:rsidP="00F957BE">
            <w:pPr>
              <w:jc w:val="center"/>
              <w:rPr>
                <w:rFonts w:ascii="Garamond" w:hAnsi="Garamond"/>
              </w:rPr>
            </w:pPr>
            <w:r w:rsidRPr="00176B74">
              <w:rPr>
                <w:rFonts w:ascii="Garamond" w:hAnsi="Garamond"/>
                <w:sz w:val="22"/>
                <w:szCs w:val="22"/>
              </w:rPr>
              <w:t>NAČIN REALIZACIJE</w:t>
            </w:r>
          </w:p>
        </w:tc>
      </w:tr>
      <w:tr w:rsidR="00570B5C" w:rsidRPr="00176B74" w:rsidTr="00F957BE">
        <w:trPr>
          <w:jc w:val="center"/>
        </w:trPr>
        <w:tc>
          <w:tcPr>
            <w:tcW w:w="0" w:type="auto"/>
            <w:tcBorders>
              <w:top w:val="double" w:sz="4" w:space="0" w:color="auto"/>
            </w:tcBorders>
            <w:shd w:val="clear" w:color="auto" w:fill="CCFFFF"/>
          </w:tcPr>
          <w:p w:rsidR="00570B5C" w:rsidRPr="00176B74" w:rsidRDefault="00570B5C" w:rsidP="00F957BE">
            <w:pPr>
              <w:rPr>
                <w:rFonts w:ascii="Garamond" w:hAnsi="Garamond"/>
              </w:rPr>
            </w:pPr>
          </w:p>
        </w:tc>
        <w:tc>
          <w:tcPr>
            <w:tcW w:w="0" w:type="auto"/>
            <w:tcBorders>
              <w:top w:val="double" w:sz="4" w:space="0" w:color="auto"/>
            </w:tcBorders>
          </w:tcPr>
          <w:p w:rsidR="00570B5C" w:rsidRPr="00176B74" w:rsidRDefault="00570B5C" w:rsidP="00F957BE">
            <w:pPr>
              <w:rPr>
                <w:rFonts w:ascii="Garamond" w:hAnsi="Garamond"/>
                <w:b/>
                <w:bCs/>
              </w:rPr>
            </w:pPr>
          </w:p>
        </w:tc>
        <w:tc>
          <w:tcPr>
            <w:tcW w:w="0" w:type="auto"/>
            <w:tcBorders>
              <w:top w:val="double" w:sz="4" w:space="0" w:color="auto"/>
            </w:tcBorders>
            <w:shd w:val="clear" w:color="auto" w:fill="CCFFFF"/>
          </w:tcPr>
          <w:p w:rsidR="00570B5C" w:rsidRPr="00176B74" w:rsidRDefault="00570B5C" w:rsidP="00F957BE">
            <w:pPr>
              <w:rPr>
                <w:rFonts w:ascii="Garamond" w:hAnsi="Garamond"/>
                <w:b/>
                <w:bCs/>
              </w:rPr>
            </w:pPr>
          </w:p>
        </w:tc>
        <w:tc>
          <w:tcPr>
            <w:tcW w:w="0" w:type="auto"/>
            <w:tcBorders>
              <w:top w:val="double" w:sz="4" w:space="0" w:color="auto"/>
            </w:tcBorders>
          </w:tcPr>
          <w:p w:rsidR="00570B5C" w:rsidRPr="00176B74" w:rsidRDefault="00570B5C" w:rsidP="00F957BE">
            <w:pPr>
              <w:rPr>
                <w:rFonts w:ascii="Garamond" w:hAnsi="Garamond"/>
              </w:rPr>
            </w:pP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8. ožujka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Međunarodni Dan žena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5.-8.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21. ožujak</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Svjetski dan šuma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prirode i biologije, raz.nast.</w:t>
            </w:r>
          </w:p>
        </w:tc>
        <w:tc>
          <w:tcPr>
            <w:tcW w:w="0" w:type="auto"/>
          </w:tcPr>
          <w:p w:rsidR="00570B5C" w:rsidRPr="00176B74" w:rsidRDefault="00570B5C" w:rsidP="00F957BE">
            <w:pPr>
              <w:rPr>
                <w:rFonts w:ascii="Garamond" w:hAnsi="Garamond"/>
              </w:rPr>
            </w:pPr>
            <w:r w:rsidRPr="00176B74">
              <w:rPr>
                <w:rFonts w:ascii="Garamond" w:hAnsi="Garamond"/>
                <w:sz w:val="22"/>
                <w:szCs w:val="22"/>
              </w:rPr>
              <w:t>Nastava u prirodi, eko akcije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21. ožujak</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darovitih učenika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Voditelji dodatne nastave, učenici</w:t>
            </w:r>
          </w:p>
        </w:tc>
        <w:tc>
          <w:tcPr>
            <w:tcW w:w="0" w:type="auto"/>
          </w:tcPr>
          <w:p w:rsidR="00570B5C" w:rsidRPr="00176B74" w:rsidRDefault="00570B5C" w:rsidP="00F957BE">
            <w:pPr>
              <w:rPr>
                <w:rFonts w:ascii="Garamond" w:hAnsi="Garamond"/>
              </w:rPr>
            </w:pPr>
            <w:r w:rsidRPr="00176B74">
              <w:rPr>
                <w:rFonts w:ascii="Garamond" w:hAnsi="Garamond"/>
                <w:sz w:val="22"/>
                <w:szCs w:val="22"/>
              </w:rPr>
              <w:t>Prigodna natjecanja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22. ožujak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Svjetski dan voda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1.-4. razreda, Učitelji prirode i biologije</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integrirana i izvanučionička nastava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27. ožujak </w:t>
            </w:r>
          </w:p>
        </w:tc>
        <w:tc>
          <w:tcPr>
            <w:tcW w:w="0" w:type="auto"/>
            <w:tcBorders>
              <w:bottom w:val="single" w:sz="4" w:space="0" w:color="auto"/>
            </w:tcBorders>
          </w:tcPr>
          <w:p w:rsidR="00570B5C" w:rsidRPr="00176B74" w:rsidRDefault="00570B5C" w:rsidP="00F957BE">
            <w:pPr>
              <w:rPr>
                <w:rFonts w:ascii="Garamond" w:hAnsi="Garamond"/>
                <w:b/>
                <w:bCs/>
              </w:rPr>
            </w:pPr>
            <w:r w:rsidRPr="00176B74">
              <w:rPr>
                <w:rFonts w:ascii="Garamond" w:hAnsi="Garamond"/>
                <w:b/>
                <w:bCs/>
                <w:sz w:val="22"/>
                <w:szCs w:val="22"/>
              </w:rPr>
              <w:t>Međunarodni dan kazališta</w:t>
            </w:r>
          </w:p>
        </w:tc>
        <w:tc>
          <w:tcPr>
            <w:tcW w:w="0" w:type="auto"/>
            <w:tcBorders>
              <w:bottom w:val="single" w:sz="4" w:space="0" w:color="auto"/>
            </w:tcBorders>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Borders>
              <w:bottom w:val="single" w:sz="4" w:space="0" w:color="auto"/>
            </w:tcBorders>
          </w:tcPr>
          <w:p w:rsidR="00570B5C" w:rsidRPr="00176B74" w:rsidRDefault="00570B5C" w:rsidP="00F957BE">
            <w:pPr>
              <w:rPr>
                <w:rFonts w:ascii="Garamond" w:hAnsi="Garamond"/>
              </w:rPr>
            </w:pPr>
            <w:r w:rsidRPr="00176B74">
              <w:rPr>
                <w:rFonts w:ascii="Garamond" w:hAnsi="Garamond"/>
                <w:sz w:val="22"/>
                <w:szCs w:val="22"/>
              </w:rPr>
              <w:t>Posjet kazalištu</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Pr>
                <w:rFonts w:ascii="Garamond" w:hAnsi="Garamond"/>
                <w:sz w:val="22"/>
                <w:szCs w:val="22"/>
              </w:rPr>
              <w:t>5. travnja</w:t>
            </w:r>
          </w:p>
        </w:tc>
        <w:tc>
          <w:tcPr>
            <w:tcW w:w="0" w:type="auto"/>
            <w:tcBorders>
              <w:top w:val="single" w:sz="4" w:space="0" w:color="auto"/>
              <w:bottom w:val="single" w:sz="4" w:space="0" w:color="auto"/>
            </w:tcBorders>
          </w:tcPr>
          <w:p w:rsidR="00570B5C" w:rsidRPr="00176B74" w:rsidRDefault="00570B5C" w:rsidP="00F957BE">
            <w:pPr>
              <w:rPr>
                <w:rFonts w:ascii="Garamond" w:hAnsi="Garamond"/>
                <w:b/>
                <w:bCs/>
              </w:rPr>
            </w:pPr>
            <w:r w:rsidRPr="00176B74">
              <w:rPr>
                <w:rFonts w:ascii="Garamond" w:hAnsi="Garamond"/>
                <w:b/>
                <w:bCs/>
                <w:sz w:val="22"/>
                <w:szCs w:val="22"/>
              </w:rPr>
              <w:t>Uskrs</w:t>
            </w:r>
          </w:p>
        </w:tc>
        <w:tc>
          <w:tcPr>
            <w:tcW w:w="0" w:type="auto"/>
            <w:tcBorders>
              <w:top w:val="single" w:sz="4" w:space="0" w:color="auto"/>
              <w:bottom w:val="single" w:sz="4" w:space="0" w:color="auto"/>
            </w:tcBorders>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Borders>
              <w:top w:val="single" w:sz="4" w:space="0" w:color="auto"/>
              <w:bottom w:val="single" w:sz="4" w:space="0" w:color="auto"/>
            </w:tcBorders>
          </w:tcPr>
          <w:p w:rsidR="00570B5C" w:rsidRPr="00176B74" w:rsidRDefault="00570B5C" w:rsidP="00F957BE">
            <w:pPr>
              <w:rPr>
                <w:rFonts w:ascii="Garamond" w:hAnsi="Garamond"/>
              </w:rPr>
            </w:pPr>
            <w:r w:rsidRPr="00176B74">
              <w:rPr>
                <w:rFonts w:ascii="Garamond" w:hAnsi="Garamond"/>
                <w:sz w:val="22"/>
                <w:szCs w:val="22"/>
              </w:rPr>
              <w:t>Uređenje panoa i školskog prostora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Pr>
                <w:rFonts w:ascii="Garamond" w:hAnsi="Garamond"/>
                <w:sz w:val="22"/>
                <w:szCs w:val="22"/>
              </w:rPr>
              <w:t>6</w:t>
            </w:r>
            <w:r w:rsidRPr="00176B74">
              <w:rPr>
                <w:rFonts w:ascii="Garamond" w:hAnsi="Garamond"/>
                <w:sz w:val="22"/>
                <w:szCs w:val="22"/>
              </w:rPr>
              <w:t>. travanj</w:t>
            </w:r>
          </w:p>
        </w:tc>
        <w:tc>
          <w:tcPr>
            <w:tcW w:w="0" w:type="auto"/>
            <w:tcBorders>
              <w:top w:val="single" w:sz="4" w:space="0" w:color="auto"/>
            </w:tcBorders>
          </w:tcPr>
          <w:p w:rsidR="00570B5C" w:rsidRPr="00176B74" w:rsidRDefault="00570B5C" w:rsidP="00F957BE">
            <w:pPr>
              <w:rPr>
                <w:rFonts w:ascii="Garamond" w:hAnsi="Garamond"/>
                <w:b/>
                <w:bCs/>
              </w:rPr>
            </w:pPr>
            <w:r w:rsidRPr="00176B74">
              <w:rPr>
                <w:rFonts w:ascii="Garamond" w:hAnsi="Garamond"/>
                <w:b/>
                <w:bCs/>
                <w:sz w:val="22"/>
                <w:szCs w:val="22"/>
              </w:rPr>
              <w:t>Uskrsni ponedjeljak</w:t>
            </w:r>
          </w:p>
        </w:tc>
        <w:tc>
          <w:tcPr>
            <w:tcW w:w="0" w:type="auto"/>
            <w:tcBorders>
              <w:top w:val="single" w:sz="4" w:space="0" w:color="auto"/>
            </w:tcBorders>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Vjeroučitelji</w:t>
            </w:r>
          </w:p>
        </w:tc>
        <w:tc>
          <w:tcPr>
            <w:tcW w:w="0" w:type="auto"/>
            <w:tcBorders>
              <w:top w:val="single" w:sz="4" w:space="0" w:color="auto"/>
            </w:tcBorders>
          </w:tcPr>
          <w:p w:rsidR="00570B5C" w:rsidRPr="00176B74" w:rsidRDefault="00570B5C" w:rsidP="00F957BE">
            <w:pPr>
              <w:rPr>
                <w:rFonts w:ascii="Garamond" w:hAnsi="Garamond"/>
              </w:rPr>
            </w:pP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7. travanj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Svjetski dan zdravlja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18. travanj</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škole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Učitelji i učenici</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polaganje cvijeća ispred biste i rodne kuće Ivane Brlić-Mažuranić Ogulin, športski dan</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22. travanj </w:t>
            </w:r>
          </w:p>
        </w:tc>
        <w:tc>
          <w:tcPr>
            <w:tcW w:w="0" w:type="auto"/>
          </w:tcPr>
          <w:p w:rsidR="00570B5C" w:rsidRPr="00176B74" w:rsidRDefault="00570B5C" w:rsidP="00F957BE">
            <w:pPr>
              <w:rPr>
                <w:rFonts w:ascii="Garamond" w:hAnsi="Garamond"/>
                <w:b/>
                <w:bCs/>
              </w:rPr>
            </w:pPr>
            <w:r>
              <w:rPr>
                <w:rFonts w:ascii="Garamond" w:hAnsi="Garamond"/>
                <w:b/>
                <w:bCs/>
                <w:sz w:val="22"/>
                <w:szCs w:val="22"/>
              </w:rPr>
              <w:t>Dan planete Z</w:t>
            </w:r>
            <w:r w:rsidRPr="00176B74">
              <w:rPr>
                <w:rFonts w:ascii="Garamond" w:hAnsi="Garamond"/>
                <w:b/>
                <w:bCs/>
                <w:sz w:val="22"/>
                <w:szCs w:val="22"/>
              </w:rPr>
              <w:t>emlje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 eko akcije</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 svibanj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Međunarodni praznik rada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5.-8. razreda, učitelji povijesti</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8. svibanj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Međunarodni dan Crvenog križa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w:t>
            </w:r>
            <w:r>
              <w:rPr>
                <w:rFonts w:ascii="Garamond" w:hAnsi="Garamond"/>
                <w:b/>
                <w:bCs/>
                <w:sz w:val="22"/>
                <w:szCs w:val="22"/>
              </w:rPr>
              <w:t xml:space="preserve"> Dubravka Mamula, Jasmina Prerad</w:t>
            </w:r>
          </w:p>
        </w:tc>
        <w:tc>
          <w:tcPr>
            <w:tcW w:w="0" w:type="auto"/>
          </w:tcPr>
          <w:p w:rsidR="00570B5C" w:rsidRPr="00176B74" w:rsidRDefault="00570B5C" w:rsidP="00F957BE">
            <w:pPr>
              <w:rPr>
                <w:rFonts w:ascii="Garamond" w:hAnsi="Garamond"/>
              </w:rPr>
            </w:pPr>
            <w:r w:rsidRPr="00176B74">
              <w:rPr>
                <w:rFonts w:ascii="Garamond" w:hAnsi="Garamond"/>
                <w:sz w:val="22"/>
                <w:szCs w:val="22"/>
              </w:rPr>
              <w:t>Natjecanje mladeži Crvenog križa iz pružanja prve pomoći</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Pr>
                <w:rFonts w:ascii="Garamond" w:hAnsi="Garamond"/>
                <w:sz w:val="22"/>
                <w:szCs w:val="22"/>
              </w:rPr>
              <w:t>10</w:t>
            </w:r>
            <w:r w:rsidRPr="00176B74">
              <w:rPr>
                <w:rFonts w:ascii="Garamond" w:hAnsi="Garamond"/>
                <w:sz w:val="22"/>
                <w:szCs w:val="22"/>
              </w:rPr>
              <w:t>. svibanj</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Majčin dan</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15. svibanj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obitelji</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28. svibanj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oružanih snaga Republike Hrvatske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7.-8. razreda, učitelji POV</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30. svibanj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hrvatskog sabora – spomendan Republike Hrvatske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7.-8. razreda, učitelji POV</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r>
              <w:rPr>
                <w:rFonts w:ascii="Garamond" w:hAnsi="Garamond"/>
                <w:sz w:val="22"/>
                <w:szCs w:val="22"/>
              </w:rPr>
              <w:t xml:space="preserve">, natjecanje – kviz </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31. svibanj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Svjetski dan športa i Svjetski dan nepušenja</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 učitelji TZK</w:t>
            </w:r>
          </w:p>
        </w:tc>
        <w:tc>
          <w:tcPr>
            <w:tcW w:w="0" w:type="auto"/>
          </w:tcPr>
          <w:p w:rsidR="00570B5C" w:rsidRPr="00176B74" w:rsidRDefault="00570B5C" w:rsidP="00F957BE">
            <w:pPr>
              <w:rPr>
                <w:rFonts w:ascii="Garamond" w:hAnsi="Garamond"/>
              </w:rPr>
            </w:pPr>
            <w:r w:rsidRPr="00176B74">
              <w:rPr>
                <w:rFonts w:ascii="Garamond" w:hAnsi="Garamond"/>
                <w:sz w:val="22"/>
                <w:szCs w:val="22"/>
              </w:rPr>
              <w:t>Športske aktivnosti</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lipanj</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Festival bajke u Ogulinu</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Glorija Domitrović i ostali zaduženi učitelji</w:t>
            </w:r>
          </w:p>
        </w:tc>
        <w:tc>
          <w:tcPr>
            <w:tcW w:w="0" w:type="auto"/>
          </w:tcPr>
          <w:p w:rsidR="00570B5C" w:rsidRPr="00176B74" w:rsidRDefault="00570B5C" w:rsidP="00F957BE">
            <w:pPr>
              <w:rPr>
                <w:rFonts w:ascii="Garamond" w:hAnsi="Garamond"/>
              </w:rPr>
            </w:pPr>
            <w:r w:rsidRPr="00176B74">
              <w:rPr>
                <w:rFonts w:ascii="Garamond" w:hAnsi="Garamond"/>
                <w:sz w:val="22"/>
                <w:szCs w:val="22"/>
              </w:rPr>
              <w:t>Dramatizacija bajki, sudjelovanje u programu</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4. lipanj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Dan djece – žrtve agresije</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7.-8. razreda, učitelji POV</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rPr>
          <w:jc w:val="center"/>
        </w:trPr>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5. lipanj </w:t>
            </w:r>
          </w:p>
        </w:tc>
        <w:tc>
          <w:tcPr>
            <w:tcW w:w="0" w:type="auto"/>
          </w:tcPr>
          <w:p w:rsidR="00570B5C" w:rsidRPr="00176B74" w:rsidRDefault="00570B5C" w:rsidP="00F957BE">
            <w:pPr>
              <w:rPr>
                <w:rFonts w:ascii="Garamond" w:hAnsi="Garamond"/>
                <w:b/>
                <w:bCs/>
              </w:rPr>
            </w:pPr>
            <w:r w:rsidRPr="00176B74">
              <w:rPr>
                <w:rFonts w:ascii="Garamond" w:hAnsi="Garamond"/>
                <w:b/>
                <w:bCs/>
                <w:sz w:val="22"/>
                <w:szCs w:val="22"/>
              </w:rPr>
              <w:t>Svjetski dan okoliša</w:t>
            </w:r>
          </w:p>
        </w:tc>
        <w:tc>
          <w:tcPr>
            <w:tcW w:w="0" w:type="auto"/>
            <w:shd w:val="clear" w:color="auto" w:fill="CCFFFF"/>
          </w:tcPr>
          <w:p w:rsidR="00570B5C" w:rsidRPr="00176B74" w:rsidRDefault="00570B5C" w:rsidP="00F957BE">
            <w:pPr>
              <w:tabs>
                <w:tab w:val="right" w:pos="2993"/>
              </w:tabs>
              <w:rPr>
                <w:rFonts w:ascii="Garamond" w:hAnsi="Garamond"/>
                <w:b/>
                <w:bCs/>
              </w:rPr>
            </w:pPr>
            <w:r w:rsidRPr="00176B74">
              <w:rPr>
                <w:rFonts w:ascii="Garamond" w:hAnsi="Garamond"/>
                <w:b/>
                <w:bCs/>
                <w:sz w:val="22"/>
                <w:szCs w:val="22"/>
              </w:rPr>
              <w:t>Učenici i učitelji 1.-8. razreda</w:t>
            </w:r>
            <w:r w:rsidRPr="00176B74">
              <w:rPr>
                <w:rFonts w:ascii="Garamond" w:hAnsi="Garamond"/>
                <w:b/>
                <w:bCs/>
                <w:sz w:val="22"/>
                <w:szCs w:val="22"/>
              </w:rPr>
              <w:tab/>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blPrEx>
          <w:jc w:val="left"/>
          <w:tblBorders>
            <w:insideH w:val="none" w:sz="0" w:space="0" w:color="auto"/>
          </w:tblBorders>
        </w:tblPrEx>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22. lipanj </w:t>
            </w:r>
          </w:p>
        </w:tc>
        <w:tc>
          <w:tcPr>
            <w:tcW w:w="0" w:type="auto"/>
            <w:shd w:val="clear" w:color="auto" w:fill="auto"/>
          </w:tcPr>
          <w:p w:rsidR="00570B5C" w:rsidRPr="00176B74" w:rsidRDefault="00570B5C" w:rsidP="00F957BE">
            <w:pPr>
              <w:rPr>
                <w:rFonts w:ascii="Garamond" w:hAnsi="Garamond"/>
                <w:b/>
                <w:bCs/>
              </w:rPr>
            </w:pPr>
            <w:r w:rsidRPr="00176B74">
              <w:rPr>
                <w:rFonts w:ascii="Garamond" w:hAnsi="Garamond"/>
                <w:b/>
                <w:bCs/>
                <w:sz w:val="22"/>
                <w:szCs w:val="22"/>
              </w:rPr>
              <w:t xml:space="preserve">Dan antifašističke borbe </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7.-8. razreda, učitelji POV</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blPrEx>
          <w:jc w:val="left"/>
          <w:tblBorders>
            <w:insideH w:val="none" w:sz="0" w:space="0" w:color="auto"/>
          </w:tblBorders>
        </w:tblPrEx>
        <w:tc>
          <w:tcPr>
            <w:tcW w:w="0" w:type="auto"/>
            <w:shd w:val="clear" w:color="auto" w:fill="CCFFFF"/>
          </w:tcPr>
          <w:p w:rsidR="00570B5C" w:rsidRPr="00176B74" w:rsidRDefault="00570B5C" w:rsidP="00F957BE">
            <w:pPr>
              <w:rPr>
                <w:rFonts w:ascii="Garamond" w:hAnsi="Garamond"/>
              </w:rPr>
            </w:pPr>
            <w:r w:rsidRPr="00176B74">
              <w:rPr>
                <w:rFonts w:ascii="Garamond" w:hAnsi="Garamond"/>
                <w:sz w:val="22"/>
                <w:szCs w:val="22"/>
              </w:rPr>
              <w:t xml:space="preserve">25. lipnja </w:t>
            </w:r>
          </w:p>
        </w:tc>
        <w:tc>
          <w:tcPr>
            <w:tcW w:w="0" w:type="auto"/>
            <w:shd w:val="clear" w:color="auto" w:fill="FFFFFF"/>
          </w:tcPr>
          <w:p w:rsidR="00570B5C" w:rsidRPr="00176B74" w:rsidRDefault="00570B5C" w:rsidP="00F957BE">
            <w:pPr>
              <w:rPr>
                <w:rFonts w:ascii="Garamond" w:hAnsi="Garamond"/>
                <w:b/>
                <w:bCs/>
              </w:rPr>
            </w:pPr>
            <w:r w:rsidRPr="00176B74">
              <w:rPr>
                <w:rFonts w:ascii="Garamond" w:hAnsi="Garamond"/>
                <w:b/>
                <w:bCs/>
                <w:sz w:val="22"/>
                <w:szCs w:val="22"/>
              </w:rPr>
              <w:t>Dan državnosti</w:t>
            </w:r>
          </w:p>
        </w:tc>
        <w:tc>
          <w:tcPr>
            <w:tcW w:w="0" w:type="auto"/>
            <w:shd w:val="clear" w:color="auto" w:fill="CCFFFF"/>
          </w:tcPr>
          <w:p w:rsidR="00570B5C" w:rsidRPr="00176B74" w:rsidRDefault="00570B5C" w:rsidP="00F957BE">
            <w:pPr>
              <w:rPr>
                <w:rFonts w:ascii="Garamond" w:hAnsi="Garamond"/>
                <w:b/>
                <w:bCs/>
              </w:rPr>
            </w:pPr>
            <w:r w:rsidRPr="00176B74">
              <w:rPr>
                <w:rFonts w:ascii="Garamond" w:hAnsi="Garamond"/>
                <w:b/>
                <w:bCs/>
                <w:sz w:val="22"/>
                <w:szCs w:val="22"/>
              </w:rPr>
              <w:t>Učenici i učitelji 1.-8.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r w:rsidR="00570B5C" w:rsidRPr="00176B74" w:rsidTr="00F957BE">
        <w:tblPrEx>
          <w:jc w:val="left"/>
          <w:tblBorders>
            <w:insideH w:val="none" w:sz="0" w:space="0" w:color="auto"/>
          </w:tblBorders>
        </w:tblPrEx>
        <w:tc>
          <w:tcPr>
            <w:tcW w:w="0" w:type="auto"/>
            <w:shd w:val="clear" w:color="auto" w:fill="CCFFFF"/>
          </w:tcPr>
          <w:p w:rsidR="00570B5C" w:rsidRPr="00CB7808" w:rsidRDefault="00570B5C" w:rsidP="00F957BE">
            <w:pPr>
              <w:rPr>
                <w:rFonts w:ascii="Garamond" w:hAnsi="Garamond"/>
                <w:bCs/>
              </w:rPr>
            </w:pPr>
            <w:r w:rsidRPr="00CB7808">
              <w:rPr>
                <w:rFonts w:ascii="Garamond" w:hAnsi="Garamond"/>
                <w:bCs/>
                <w:sz w:val="22"/>
                <w:szCs w:val="22"/>
              </w:rPr>
              <w:t xml:space="preserve">26. lipanj </w:t>
            </w:r>
          </w:p>
        </w:tc>
        <w:tc>
          <w:tcPr>
            <w:tcW w:w="0" w:type="auto"/>
            <w:shd w:val="clear" w:color="auto" w:fill="auto"/>
          </w:tcPr>
          <w:p w:rsidR="00570B5C" w:rsidRPr="00CB7808" w:rsidRDefault="00570B5C" w:rsidP="00F957BE">
            <w:pPr>
              <w:rPr>
                <w:rFonts w:ascii="Garamond" w:hAnsi="Garamond"/>
                <w:b/>
              </w:rPr>
            </w:pPr>
            <w:r w:rsidRPr="00CB7808">
              <w:rPr>
                <w:rFonts w:ascii="Garamond" w:hAnsi="Garamond"/>
                <w:b/>
                <w:sz w:val="22"/>
                <w:szCs w:val="22"/>
              </w:rPr>
              <w:t>Međunarodni dan borbe protiv droge</w:t>
            </w:r>
          </w:p>
        </w:tc>
        <w:tc>
          <w:tcPr>
            <w:tcW w:w="0" w:type="auto"/>
            <w:shd w:val="clear" w:color="auto" w:fill="CCFFFF"/>
          </w:tcPr>
          <w:p w:rsidR="00570B5C" w:rsidRPr="00CB7808" w:rsidRDefault="00570B5C" w:rsidP="00F957BE">
            <w:pPr>
              <w:rPr>
                <w:rFonts w:ascii="Garamond" w:hAnsi="Garamond"/>
                <w:b/>
              </w:rPr>
            </w:pPr>
            <w:r w:rsidRPr="00CB7808">
              <w:rPr>
                <w:rFonts w:ascii="Garamond" w:hAnsi="Garamond"/>
                <w:b/>
                <w:bCs/>
                <w:sz w:val="22"/>
                <w:szCs w:val="22"/>
              </w:rPr>
              <w:t>Učenici i učitelji 1.-8. razreda</w:t>
            </w:r>
          </w:p>
        </w:tc>
        <w:tc>
          <w:tcPr>
            <w:tcW w:w="0" w:type="auto"/>
          </w:tcPr>
          <w:p w:rsidR="00570B5C" w:rsidRPr="00176B74" w:rsidRDefault="00570B5C" w:rsidP="00F957BE">
            <w:pPr>
              <w:rPr>
                <w:rFonts w:ascii="Garamond" w:hAnsi="Garamond"/>
              </w:rPr>
            </w:pPr>
            <w:r w:rsidRPr="00176B74">
              <w:rPr>
                <w:rFonts w:ascii="Garamond" w:hAnsi="Garamond"/>
                <w:sz w:val="22"/>
                <w:szCs w:val="22"/>
              </w:rPr>
              <w:t>Uređenje panoa</w:t>
            </w:r>
          </w:p>
        </w:tc>
      </w:tr>
    </w:tbl>
    <w:p w:rsidR="00570B5C" w:rsidRPr="001463DE" w:rsidRDefault="00570B5C" w:rsidP="00570B5C">
      <w:pPr>
        <w:ind w:firstLine="708"/>
        <w:jc w:val="both"/>
        <w:rPr>
          <w:rFonts w:ascii="Garamond" w:hAnsi="Garamond"/>
          <w:sz w:val="22"/>
          <w:szCs w:val="22"/>
        </w:rPr>
      </w:pPr>
    </w:p>
    <w:p w:rsidR="00570B5C" w:rsidRPr="001463DE" w:rsidRDefault="00570B5C" w:rsidP="00570B5C">
      <w:pPr>
        <w:ind w:firstLine="708"/>
        <w:jc w:val="both"/>
        <w:rPr>
          <w:rFonts w:ascii="Garamond" w:hAnsi="Garamond"/>
        </w:rPr>
      </w:pPr>
      <w:r w:rsidRPr="001463DE">
        <w:rPr>
          <w:rFonts w:ascii="Garamond" w:hAnsi="Garamond"/>
        </w:rPr>
        <w:t>Gore navedene značajne nadnevke obilježavamo tako da se učenici uključuju pismenim i likovnim radovima, priredbama, smotrama i izložbama.</w:t>
      </w:r>
    </w:p>
    <w:p w:rsidR="00570B5C" w:rsidRPr="001463DE" w:rsidRDefault="00570B5C" w:rsidP="00570B5C">
      <w:pPr>
        <w:ind w:firstLine="708"/>
        <w:jc w:val="both"/>
        <w:rPr>
          <w:rFonts w:ascii="Garamond" w:hAnsi="Garamond"/>
        </w:rPr>
      </w:pPr>
      <w:r w:rsidRPr="001463DE">
        <w:rPr>
          <w:rFonts w:ascii="Garamond" w:hAnsi="Garamond"/>
        </w:rPr>
        <w:t xml:space="preserve">Učenici posjećuju muzeje, kazališne i filmske predstave, izložbe, organiziraju se posjete znanstvenih i kulturnih djelatnika te umjetnika. </w:t>
      </w:r>
    </w:p>
    <w:p w:rsidR="00570B5C" w:rsidRPr="003D00E1" w:rsidRDefault="00570B5C" w:rsidP="00570B5C">
      <w:pPr>
        <w:ind w:firstLine="708"/>
        <w:jc w:val="both"/>
      </w:pPr>
      <w:r w:rsidRPr="001463DE">
        <w:rPr>
          <w:rFonts w:ascii="Garamond" w:hAnsi="Garamond"/>
        </w:rPr>
        <w:t xml:space="preserve">Učenici će također sudjelovati u školskim natjecanjima «Znanost mladima» iz hrvatskog i engleskog jezika, </w:t>
      </w:r>
      <w:r>
        <w:rPr>
          <w:rFonts w:ascii="Garamond" w:hAnsi="Garamond"/>
        </w:rPr>
        <w:t xml:space="preserve">njemačkog jezika, </w:t>
      </w:r>
      <w:r w:rsidRPr="001463DE">
        <w:rPr>
          <w:rFonts w:ascii="Garamond" w:hAnsi="Garamond"/>
        </w:rPr>
        <w:t xml:space="preserve">povijesti, zemljopisa, matematike, fizike, kemije, biologije, eko kviza, informatike, </w:t>
      </w:r>
      <w:r w:rsidRPr="003D00E1">
        <w:t>vjeronauka, a ovisno o plasmanu i rezultatima iz navedenih područja na općinskom, županijskom, regionalnom i državnom susretu.</w:t>
      </w:r>
    </w:p>
    <w:p w:rsidR="00570B5C" w:rsidRPr="003D00E1" w:rsidRDefault="00570B5C" w:rsidP="00570B5C">
      <w:pPr>
        <w:ind w:firstLine="708"/>
        <w:jc w:val="both"/>
      </w:pPr>
      <w:r w:rsidRPr="003D00E1">
        <w:t>Školska smotra literarnih, dramskih i recitatorskih druž</w:t>
      </w:r>
      <w:r>
        <w:t>ina održat će se u siječnju 2017</w:t>
      </w:r>
      <w:r w:rsidRPr="003D00E1">
        <w:t>.g</w:t>
      </w:r>
      <w:r>
        <w:t>odine.</w:t>
      </w:r>
    </w:p>
    <w:p w:rsidR="00570B5C" w:rsidRPr="003D00E1" w:rsidRDefault="00570B5C" w:rsidP="00570B5C">
      <w:pPr>
        <w:ind w:firstLine="708"/>
        <w:jc w:val="both"/>
      </w:pPr>
      <w:r w:rsidRPr="003D00E1">
        <w:t xml:space="preserve">Na druge smotre i natječaje uputit će se učenici prema dobivenim  naputcima. </w:t>
      </w:r>
    </w:p>
    <w:p w:rsidR="00570B5C" w:rsidRDefault="00570B5C" w:rsidP="00570B5C">
      <w:pPr>
        <w:ind w:firstLine="708"/>
        <w:jc w:val="both"/>
      </w:pPr>
    </w:p>
    <w:p w:rsidR="00570B5C" w:rsidRDefault="00570B5C" w:rsidP="00570B5C">
      <w:pPr>
        <w:ind w:firstLine="708"/>
        <w:jc w:val="both"/>
      </w:pPr>
    </w:p>
    <w:p w:rsidR="00570B5C" w:rsidRPr="007E7CE0" w:rsidRDefault="00570B5C" w:rsidP="00570B5C">
      <w:pPr>
        <w:pStyle w:val="Naslov1"/>
        <w:rPr>
          <w:rFonts w:ascii="Cambria" w:hAnsi="Cambria"/>
          <w:sz w:val="28"/>
          <w:szCs w:val="28"/>
        </w:rPr>
      </w:pPr>
      <w:bookmarkStart w:id="382" w:name="_Toc463513498"/>
      <w:r w:rsidRPr="007E7CE0">
        <w:rPr>
          <w:rFonts w:ascii="Cambria" w:hAnsi="Cambria"/>
          <w:sz w:val="28"/>
          <w:szCs w:val="28"/>
        </w:rPr>
        <w:t>8. 2. PROJEKTI</w:t>
      </w:r>
      <w:bookmarkEnd w:id="382"/>
    </w:p>
    <w:p w:rsidR="00570B5C" w:rsidRDefault="00570B5C" w:rsidP="00570B5C">
      <w:pPr>
        <w:ind w:firstLine="708"/>
        <w:jc w:val="both"/>
      </w:pPr>
    </w:p>
    <w:p w:rsidR="00570B5C" w:rsidRPr="00921BC4" w:rsidRDefault="00570B5C" w:rsidP="00570B5C">
      <w:pPr>
        <w:ind w:firstLine="708"/>
        <w:jc w:val="both"/>
        <w:rPr>
          <w:rFonts w:ascii="Garamond" w:hAnsi="Garamond"/>
        </w:rPr>
      </w:pPr>
      <w:r w:rsidRPr="00921BC4">
        <w:rPr>
          <w:rFonts w:ascii="Garamond" w:hAnsi="Garamond"/>
        </w:rPr>
        <w:t xml:space="preserve">U okviru </w:t>
      </w:r>
      <w:r w:rsidRPr="00921BC4">
        <w:rPr>
          <w:rFonts w:ascii="Garamond" w:hAnsi="Garamond"/>
          <w:b/>
        </w:rPr>
        <w:t>Školskog športskog društva «Regoč»</w:t>
      </w:r>
      <w:r w:rsidRPr="00921BC4">
        <w:rPr>
          <w:rFonts w:ascii="Garamond" w:hAnsi="Garamond"/>
        </w:rPr>
        <w:t xml:space="preserve"> sudjelovat će se u školskim, gradskim, županijskim i državnim športskim natjecanjima: rukomet, nogomet, gimnastika, tenis, košarka. Tijekom ove  školske godine planira se izrada </w:t>
      </w:r>
      <w:r w:rsidRPr="00921BC4">
        <w:rPr>
          <w:rFonts w:ascii="Garamond" w:hAnsi="Garamond"/>
          <w:b/>
        </w:rPr>
        <w:t>21. broj školskog lista «Regoč</w:t>
      </w:r>
      <w:r w:rsidRPr="00921BC4">
        <w:rPr>
          <w:rFonts w:ascii="Garamond" w:hAnsi="Garamond"/>
        </w:rPr>
        <w:t>»</w:t>
      </w:r>
      <w:r>
        <w:rPr>
          <w:rFonts w:ascii="Garamond" w:hAnsi="Garamond"/>
          <w:noProof/>
          <w:lang w:eastAsia="hr-HR"/>
        </w:rPr>
        <w:drawing>
          <wp:anchor distT="0" distB="0" distL="114300" distR="114300" simplePos="0" relativeHeight="251667456" behindDoc="1" locked="0" layoutInCell="1" allowOverlap="1">
            <wp:simplePos x="0" y="0"/>
            <wp:positionH relativeFrom="column">
              <wp:align>left</wp:align>
            </wp:positionH>
            <wp:positionV relativeFrom="paragraph">
              <wp:posOffset>309880</wp:posOffset>
            </wp:positionV>
            <wp:extent cx="2171700" cy="1971675"/>
            <wp:effectExtent l="0" t="0" r="0" b="9525"/>
            <wp:wrapSquare wrapText="bothSides"/>
            <wp:docPr id="5" name="Slika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971675"/>
                    </a:xfrm>
                    <a:prstGeom prst="rect">
                      <a:avLst/>
                    </a:prstGeom>
                    <a:noFill/>
                    <a:ln>
                      <a:noFill/>
                    </a:ln>
                  </pic:spPr>
                </pic:pic>
              </a:graphicData>
            </a:graphic>
          </wp:anchor>
        </w:drawing>
      </w:r>
      <w:r w:rsidRPr="00921BC4">
        <w:rPr>
          <w:rFonts w:ascii="Garamond" w:hAnsi="Garamond"/>
        </w:rPr>
        <w:t xml:space="preserve">, ali </w:t>
      </w:r>
      <w:r w:rsidRPr="00921BC4">
        <w:rPr>
          <w:rFonts w:ascii="Garamond" w:hAnsi="Garamond"/>
          <w:b/>
        </w:rPr>
        <w:t>u digitalnom obliku</w:t>
      </w:r>
      <w:r w:rsidRPr="00921BC4">
        <w:rPr>
          <w:rFonts w:ascii="Garamond" w:hAnsi="Garamond"/>
        </w:rPr>
        <w:t>.</w:t>
      </w:r>
    </w:p>
    <w:p w:rsidR="00570B5C" w:rsidRPr="00921BC4" w:rsidRDefault="00570B5C" w:rsidP="00570B5C">
      <w:pPr>
        <w:ind w:firstLine="708"/>
        <w:jc w:val="both"/>
        <w:rPr>
          <w:rFonts w:ascii="Garamond" w:hAnsi="Garamond"/>
        </w:rPr>
      </w:pPr>
      <w:r w:rsidRPr="00921BC4">
        <w:rPr>
          <w:rFonts w:ascii="Garamond" w:hAnsi="Garamond"/>
        </w:rPr>
        <w:t>Nadalje, Škola će sudjelovati u manifestaciji Pučkog otvorenog učilišta, Ogulin „</w:t>
      </w:r>
      <w:r w:rsidRPr="00921BC4">
        <w:rPr>
          <w:rFonts w:ascii="Garamond" w:hAnsi="Garamond"/>
          <w:b/>
        </w:rPr>
        <w:t>Advent u Ogulinu</w:t>
      </w:r>
      <w:r w:rsidRPr="00921BC4">
        <w:rPr>
          <w:rFonts w:ascii="Garamond" w:hAnsi="Garamond"/>
        </w:rPr>
        <w:t>“ koja će se održati u prosincu 2016. godine. Učenici i učitelji sudjelovat će u radionicama, izložbama te izradi božićnih i novogodišnjih ukrasa, čestitki i ostalog prigodnog asortimana.</w:t>
      </w:r>
    </w:p>
    <w:p w:rsidR="00570B5C" w:rsidRPr="00921BC4" w:rsidRDefault="00570B5C" w:rsidP="00570B5C">
      <w:pPr>
        <w:ind w:firstLine="708"/>
        <w:jc w:val="both"/>
        <w:rPr>
          <w:rFonts w:ascii="Garamond" w:hAnsi="Garamond"/>
        </w:rPr>
      </w:pPr>
      <w:r w:rsidRPr="00921BC4">
        <w:rPr>
          <w:rFonts w:ascii="Garamond" w:hAnsi="Garamond"/>
        </w:rPr>
        <w:t>U mjesecu lipnju u organizaciji Turističke zajednice grada Ogulina održava se kulturna manifestacija „</w:t>
      </w:r>
      <w:r w:rsidRPr="00921BC4">
        <w:rPr>
          <w:rFonts w:ascii="Garamond" w:hAnsi="Garamond"/>
          <w:b/>
        </w:rPr>
        <w:t>Ogulinski festival bajke“</w:t>
      </w:r>
      <w:r w:rsidRPr="00921BC4">
        <w:rPr>
          <w:rFonts w:ascii="Garamond" w:hAnsi="Garamond"/>
        </w:rPr>
        <w:t>. Ova manifestacija ima za cilj slavljenje bajke i bajkovitog stvaralaštva. Učenici Škole zajedno s učiteljima pripremaju i izvode scenske, dramske, glazbene izvedbe te se uključuju u edukativne i kreativne radionice.</w:t>
      </w:r>
    </w:p>
    <w:p w:rsidR="00570B5C" w:rsidRPr="00921BC4" w:rsidRDefault="00570B5C" w:rsidP="00570B5C">
      <w:pPr>
        <w:ind w:firstLine="708"/>
        <w:jc w:val="both"/>
        <w:rPr>
          <w:rFonts w:ascii="Garamond" w:hAnsi="Garamond"/>
        </w:rPr>
      </w:pPr>
      <w:r w:rsidRPr="00921BC4">
        <w:rPr>
          <w:rFonts w:ascii="Garamond" w:hAnsi="Garamond"/>
        </w:rPr>
        <w:t>Također , učenici i učiteljice engleskog jezika pripremaju se za odlazak  u Francusku, u Gignac u travnju 2017. U travnju 2013. u Gignacu je potpisana povelja prijateljstva između grada Gignaca i Ogulina, a djeca iz Gignaca i učiteljice engleskog jezika te francuske škole ostvaruju pisanu suradnju i prijateljstva između djece putem dopisivanja na engleskom jeziku. Suradnja i razmjena učenika traje već četiri godine.</w:t>
      </w:r>
    </w:p>
    <w:p w:rsidR="00570B5C" w:rsidRPr="00921BC4" w:rsidRDefault="00570B5C" w:rsidP="00570B5C">
      <w:pPr>
        <w:ind w:firstLine="708"/>
        <w:jc w:val="both"/>
        <w:rPr>
          <w:rFonts w:ascii="Garamond" w:hAnsi="Garamond"/>
        </w:rPr>
      </w:pPr>
      <w:r w:rsidRPr="00921BC4">
        <w:rPr>
          <w:rFonts w:ascii="Garamond" w:hAnsi="Garamond"/>
        </w:rPr>
        <w:t>Plan kulturne djelatnosti škole sadrži: estetsko-ekološko uređenje životne i radne sredine, javna predavanja, priredbe, natjecanja, obilježavanje državnih blagdana i Dana škole i sve druge oblike suradnje s društvenom sredinom</w:t>
      </w:r>
    </w:p>
    <w:p w:rsidR="00570B5C" w:rsidRPr="00921BC4" w:rsidRDefault="00570B5C" w:rsidP="00570B5C">
      <w:pPr>
        <w:numPr>
          <w:ilvl w:val="0"/>
          <w:numId w:val="78"/>
        </w:numPr>
        <w:jc w:val="both"/>
        <w:rPr>
          <w:rFonts w:ascii="Garamond" w:hAnsi="Garamond"/>
          <w:b/>
          <w:lang w:val="es-SV"/>
        </w:rPr>
      </w:pPr>
    </w:p>
    <w:p w:rsidR="00570B5C" w:rsidRPr="00921BC4" w:rsidRDefault="00570B5C" w:rsidP="00570B5C">
      <w:pPr>
        <w:numPr>
          <w:ilvl w:val="0"/>
          <w:numId w:val="78"/>
        </w:numPr>
        <w:jc w:val="both"/>
        <w:rPr>
          <w:rFonts w:ascii="Garamond" w:hAnsi="Garamond"/>
          <w:b/>
          <w:lang w:val="es-SV"/>
        </w:rPr>
      </w:pPr>
      <w:r w:rsidRPr="00921BC4">
        <w:rPr>
          <w:rFonts w:ascii="Garamond" w:hAnsi="Garamond"/>
          <w:b/>
          <w:lang w:val="es-SV"/>
        </w:rPr>
        <w:t>SAMOVREDNOVANJE</w:t>
      </w:r>
    </w:p>
    <w:p w:rsidR="00570B5C" w:rsidRPr="00921BC4" w:rsidRDefault="00570B5C" w:rsidP="00570B5C">
      <w:pPr>
        <w:ind w:firstLine="708"/>
        <w:jc w:val="both"/>
        <w:rPr>
          <w:rFonts w:ascii="Garamond" w:hAnsi="Garamond"/>
          <w:lang w:val="es-SV"/>
        </w:rPr>
      </w:pPr>
      <w:r w:rsidRPr="00921BC4">
        <w:rPr>
          <w:rFonts w:ascii="Garamond" w:hAnsi="Garamond"/>
          <w:lang w:val="es-SV"/>
        </w:rPr>
        <w:t>Voditelj Školskog tima za kvalitetu: Davorka Puškarić, prof. geografije, učitelj mentor</w:t>
      </w:r>
    </w:p>
    <w:p w:rsidR="00570B5C" w:rsidRPr="00921BC4" w:rsidRDefault="00570B5C" w:rsidP="00570B5C">
      <w:pPr>
        <w:ind w:firstLine="708"/>
        <w:jc w:val="both"/>
        <w:rPr>
          <w:rFonts w:ascii="Garamond" w:hAnsi="Garamond"/>
          <w:lang w:val="pl-PL"/>
        </w:rPr>
      </w:pPr>
      <w:r w:rsidRPr="00921BC4">
        <w:rPr>
          <w:rFonts w:ascii="Garamond" w:hAnsi="Garamond"/>
          <w:lang w:val="pl-PL"/>
        </w:rPr>
        <w:t>Školski tim za kvalitetu:</w:t>
      </w:r>
    </w:p>
    <w:p w:rsidR="00570B5C" w:rsidRPr="00921BC4" w:rsidRDefault="00570B5C" w:rsidP="00570B5C">
      <w:pPr>
        <w:ind w:firstLine="708"/>
        <w:jc w:val="both"/>
        <w:rPr>
          <w:rFonts w:ascii="Garamond" w:hAnsi="Garamond"/>
          <w:lang w:val="pl-PL"/>
        </w:rPr>
      </w:pPr>
      <w:r w:rsidRPr="00921BC4">
        <w:rPr>
          <w:rFonts w:ascii="Garamond" w:hAnsi="Garamond"/>
          <w:lang w:val="pl-PL"/>
        </w:rPr>
        <w:t>Anđelka Salopek, ravnateljica Škole</w:t>
      </w:r>
    </w:p>
    <w:p w:rsidR="00570B5C" w:rsidRPr="00921BC4" w:rsidRDefault="00570B5C" w:rsidP="00570B5C">
      <w:pPr>
        <w:ind w:firstLine="708"/>
        <w:jc w:val="both"/>
        <w:rPr>
          <w:rFonts w:ascii="Garamond" w:hAnsi="Garamond"/>
          <w:lang w:val="pl-PL"/>
        </w:rPr>
      </w:pPr>
      <w:r w:rsidRPr="00921BC4">
        <w:rPr>
          <w:rFonts w:ascii="Garamond" w:hAnsi="Garamond"/>
          <w:lang w:val="pl-PL"/>
        </w:rPr>
        <w:t>Anka Ivošević, pedagoginja Škole</w:t>
      </w:r>
    </w:p>
    <w:p w:rsidR="00570B5C" w:rsidRPr="00921BC4" w:rsidRDefault="00570B5C" w:rsidP="00570B5C">
      <w:pPr>
        <w:ind w:firstLine="708"/>
        <w:jc w:val="both"/>
        <w:rPr>
          <w:rFonts w:ascii="Garamond" w:hAnsi="Garamond"/>
          <w:lang w:val="pl-PL"/>
        </w:rPr>
      </w:pPr>
      <w:r w:rsidRPr="00921BC4">
        <w:rPr>
          <w:rFonts w:ascii="Garamond" w:hAnsi="Garamond"/>
          <w:lang w:val="pl-PL"/>
        </w:rPr>
        <w:t>Martina Žanić, psihologinja Škole</w:t>
      </w:r>
    </w:p>
    <w:p w:rsidR="00570B5C" w:rsidRPr="00921BC4" w:rsidRDefault="00570B5C" w:rsidP="00570B5C">
      <w:pPr>
        <w:ind w:firstLine="708"/>
        <w:jc w:val="both"/>
        <w:rPr>
          <w:rFonts w:ascii="Garamond" w:hAnsi="Garamond"/>
          <w:lang w:val="pl-PL"/>
        </w:rPr>
      </w:pPr>
      <w:r w:rsidRPr="00921BC4">
        <w:rPr>
          <w:rFonts w:ascii="Garamond" w:hAnsi="Garamond"/>
          <w:lang w:val="pl-PL"/>
        </w:rPr>
        <w:t>Irena Bertović, učiteljica RN</w:t>
      </w:r>
    </w:p>
    <w:p w:rsidR="00570B5C" w:rsidRPr="00921BC4" w:rsidRDefault="00570B5C" w:rsidP="00570B5C">
      <w:pPr>
        <w:ind w:firstLine="708"/>
        <w:jc w:val="both"/>
        <w:rPr>
          <w:rFonts w:ascii="Garamond" w:hAnsi="Garamond"/>
          <w:lang w:val="pl-PL"/>
        </w:rPr>
      </w:pPr>
      <w:r w:rsidRPr="00921BC4">
        <w:rPr>
          <w:rFonts w:ascii="Garamond" w:hAnsi="Garamond"/>
          <w:lang w:val="pl-PL"/>
        </w:rPr>
        <w:t>Alemka Lovnički, učiteljica RN</w:t>
      </w:r>
    </w:p>
    <w:p w:rsidR="00570B5C" w:rsidRPr="00921BC4" w:rsidRDefault="00570B5C" w:rsidP="00570B5C">
      <w:pPr>
        <w:ind w:firstLine="708"/>
        <w:jc w:val="both"/>
        <w:rPr>
          <w:rFonts w:ascii="Garamond" w:hAnsi="Garamond"/>
          <w:lang w:val="pl-PL"/>
        </w:rPr>
      </w:pPr>
      <w:r w:rsidRPr="00921BC4">
        <w:rPr>
          <w:rFonts w:ascii="Garamond" w:hAnsi="Garamond"/>
          <w:lang w:val="pl-PL"/>
        </w:rPr>
        <w:t>Marica Županić, nastavnik matematike i fizike</w:t>
      </w:r>
    </w:p>
    <w:p w:rsidR="00570B5C" w:rsidRPr="00921BC4" w:rsidRDefault="00570B5C" w:rsidP="00570B5C">
      <w:pPr>
        <w:ind w:firstLine="708"/>
        <w:jc w:val="both"/>
        <w:rPr>
          <w:rFonts w:ascii="Garamond" w:hAnsi="Garamond"/>
          <w:lang w:val="pl-PL"/>
        </w:rPr>
      </w:pPr>
      <w:r w:rsidRPr="00921BC4">
        <w:rPr>
          <w:rFonts w:ascii="Garamond" w:hAnsi="Garamond"/>
          <w:lang w:val="pl-PL"/>
        </w:rPr>
        <w:t xml:space="preserve">Ivana Vejzović, magistar nastave i organizacije u osnovnoj školi </w:t>
      </w:r>
    </w:p>
    <w:p w:rsidR="00570B5C" w:rsidRPr="00921BC4" w:rsidRDefault="00570B5C" w:rsidP="00570B5C">
      <w:pPr>
        <w:ind w:firstLine="708"/>
        <w:jc w:val="both"/>
        <w:rPr>
          <w:rFonts w:ascii="Garamond" w:hAnsi="Garamond"/>
          <w:sz w:val="22"/>
          <w:szCs w:val="22"/>
          <w:lang w:val="pl-PL"/>
        </w:rPr>
      </w:pPr>
    </w:p>
    <w:p w:rsidR="00570B5C" w:rsidRPr="00921BC4" w:rsidRDefault="00570B5C" w:rsidP="00570B5C">
      <w:pPr>
        <w:ind w:firstLine="708"/>
        <w:jc w:val="both"/>
        <w:rPr>
          <w:rFonts w:ascii="Garamond" w:hAnsi="Garamond"/>
          <w:b/>
          <w:lang w:val="pl-PL"/>
        </w:rPr>
      </w:pPr>
      <w:r w:rsidRPr="00921BC4">
        <w:rPr>
          <w:rFonts w:ascii="Garamond" w:hAnsi="Garamond"/>
          <w:b/>
          <w:lang w:val="pl-PL"/>
        </w:rPr>
        <w:t>OPAŽANJE I UNAPRJEĐIVANJE NASTAVE – kolegijalno opažanje nastave</w:t>
      </w:r>
    </w:p>
    <w:p w:rsidR="00570B5C" w:rsidRPr="00921BC4" w:rsidRDefault="00570B5C" w:rsidP="00570B5C">
      <w:pPr>
        <w:ind w:firstLine="708"/>
        <w:jc w:val="both"/>
        <w:rPr>
          <w:rFonts w:ascii="Garamond" w:hAnsi="Garamond"/>
          <w:lang w:val="pl-PL"/>
        </w:rPr>
      </w:pPr>
      <w:r w:rsidRPr="00921BC4">
        <w:rPr>
          <w:rFonts w:ascii="Garamond" w:hAnsi="Garamond"/>
          <w:lang w:val="pl-PL"/>
        </w:rPr>
        <w:t xml:space="preserve">Prema priručniku koji je izrađen u okviru projekta „Razvoj instrumenata za vrednovanje školske nastave“ koji je proveden u suradnji Instituta za društvena istraživanja u Zagrebu i Agencije za odgoj i obrazovanje tijekom 2011. godine </w:t>
      </w:r>
    </w:p>
    <w:p w:rsidR="00570B5C" w:rsidRPr="00921BC4" w:rsidRDefault="00570B5C" w:rsidP="00570B5C">
      <w:pPr>
        <w:ind w:firstLine="708"/>
        <w:jc w:val="both"/>
        <w:rPr>
          <w:rFonts w:ascii="Garamond" w:hAnsi="Garamond"/>
          <w:b/>
          <w:lang w:val="pl-PL"/>
        </w:rPr>
      </w:pPr>
    </w:p>
    <w:p w:rsidR="00570B5C" w:rsidRPr="00921BC4" w:rsidRDefault="00570B5C" w:rsidP="00570B5C">
      <w:pPr>
        <w:numPr>
          <w:ilvl w:val="0"/>
          <w:numId w:val="79"/>
        </w:numPr>
        <w:jc w:val="both"/>
        <w:rPr>
          <w:rFonts w:ascii="Garamond" w:hAnsi="Garamond"/>
          <w:b/>
          <w:lang w:val="es-SV"/>
        </w:rPr>
      </w:pPr>
      <w:r w:rsidRPr="00921BC4">
        <w:rPr>
          <w:rFonts w:ascii="Garamond" w:hAnsi="Garamond"/>
          <w:b/>
          <w:lang w:val="es-SV"/>
        </w:rPr>
        <w:t>E-DNEVNIK</w:t>
      </w:r>
    </w:p>
    <w:p w:rsidR="00570B5C" w:rsidRPr="00921BC4" w:rsidRDefault="00570B5C" w:rsidP="00570B5C">
      <w:pPr>
        <w:numPr>
          <w:ilvl w:val="0"/>
          <w:numId w:val="79"/>
        </w:numPr>
        <w:jc w:val="both"/>
        <w:rPr>
          <w:rFonts w:ascii="Garamond" w:hAnsi="Garamond"/>
          <w:lang w:val="es-SV"/>
        </w:rPr>
      </w:pPr>
      <w:r w:rsidRPr="00921BC4">
        <w:rPr>
          <w:rFonts w:ascii="Garamond" w:hAnsi="Garamond"/>
        </w:rPr>
        <w:t>E - dnevnik je web aplikacija za vođenje razredne knjige u elektroničkom obliku. Aplikaciju je izradio CARNet te ona ima sve funkcionalnosti postojeće razredne knjige, uz dodatne funkcionalnosti koje omogućava uporaba informacijsko-komunikacijskih tehnologija (ICT). U OŠ Ivane Brlić – Mažuranić Ogulin od šk. god.2014./2015. svi razredi i svi odjeli, kako u matičnoj tako i u područnim školama,rade u sustavu e – Dnevnika, a od šk. god. 2016./2017. i Osnovna glazbena škola pri OŠ Ivane Brlić – Mažuranić Ogulin radi u sustavu e – Dnevnika. Uz postojeće funkcionalnosti koje sada ima razredna knjiga u papirnatom obliku, aplikacija ima i dodanu vrijednost kroz sustav izvještaja koji omogućavaju analize pri pedagoškom praćenju i izradi izvještaja koji se pripremaju za sjednice nastavničkog vijeća. Na brz, jednostavan i pouzdan način razrednicima, nastavnicima i ravnateljima na ovaj se način omogućuje izrada različitih izvještaja o ocjenama i izostancima. Dodatna prednost je suzbijanje neovlaštenog unosa, ali i slučajeva krađe i nehotičnog ili namjernog uništavanja razredne knjige koji se ponekad javljaju školama.</w:t>
      </w:r>
    </w:p>
    <w:p w:rsidR="00570B5C" w:rsidRPr="00921BC4" w:rsidRDefault="00570B5C" w:rsidP="00570B5C">
      <w:pPr>
        <w:ind w:firstLine="708"/>
        <w:jc w:val="both"/>
        <w:rPr>
          <w:rFonts w:ascii="Garamond" w:hAnsi="Garamond"/>
          <w:b/>
          <w:bCs/>
          <w:lang w:val="es-SV"/>
        </w:rPr>
      </w:pPr>
      <w:r w:rsidRPr="00921BC4">
        <w:rPr>
          <w:rFonts w:ascii="Garamond" w:hAnsi="Garamond"/>
          <w:bCs/>
          <w:lang w:val="es-SV"/>
        </w:rPr>
        <w:t>Koordinator: Danko Bertović</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79"/>
        </w:numPr>
        <w:jc w:val="both"/>
        <w:rPr>
          <w:rFonts w:ascii="Garamond" w:hAnsi="Garamond"/>
          <w:b/>
          <w:lang w:val="es-SV"/>
        </w:rPr>
      </w:pPr>
      <w:r w:rsidRPr="00921BC4">
        <w:rPr>
          <w:rFonts w:ascii="Garamond" w:hAnsi="Garamond"/>
          <w:b/>
          <w:lang w:val="es-SV"/>
        </w:rPr>
        <w:t>PILOT PROJEKT E-ŠKOLA</w:t>
      </w:r>
    </w:p>
    <w:p w:rsidR="00570B5C" w:rsidRPr="00921BC4" w:rsidRDefault="00570B5C" w:rsidP="00570B5C">
      <w:pPr>
        <w:numPr>
          <w:ilvl w:val="0"/>
          <w:numId w:val="79"/>
        </w:numPr>
        <w:jc w:val="both"/>
        <w:rPr>
          <w:rFonts w:ascii="Garamond" w:hAnsi="Garamond"/>
          <w:lang w:val="es-SV"/>
        </w:rPr>
      </w:pPr>
      <w:r w:rsidRPr="00921BC4">
        <w:rPr>
          <w:rFonts w:ascii="Garamond" w:hAnsi="Garamond"/>
          <w:lang w:val="es-SV"/>
        </w:rPr>
        <w:t>Ključni problem hrvatskog osnovnoškolskog i srednjoškolskog obrazovnog sustava, iz perspektive primjene informacijsko-komunikacijske tehnologije (IKT), jest niska razina iskorištenosti potencijala IKT-a u obrazovnom sustavu, koju uzrokuje nesustavan pristup uvođenju IKT-a u obrazovne i poslovne procese škola, kao i nedostatak preporuka, prihvaćenog okvira, strategije i sustava digitalne zrelosti škola.</w:t>
      </w:r>
    </w:p>
    <w:p w:rsidR="00570B5C" w:rsidRPr="00921BC4" w:rsidRDefault="00570B5C" w:rsidP="00570B5C">
      <w:pPr>
        <w:numPr>
          <w:ilvl w:val="0"/>
          <w:numId w:val="79"/>
        </w:numPr>
        <w:jc w:val="both"/>
        <w:rPr>
          <w:rFonts w:ascii="Garamond" w:hAnsi="Garamond"/>
          <w:lang w:val="es-SV"/>
        </w:rPr>
      </w:pPr>
      <w:r w:rsidRPr="00921BC4">
        <w:rPr>
          <w:rFonts w:ascii="Garamond" w:hAnsi="Garamond"/>
          <w:lang w:val="es-SV"/>
        </w:rPr>
        <w:t>Projekt «e-Škole: Uspostava sustava digitalno zrelih škola (pilot projekt)» dio je šireg programa e-Škole. Sam pilot projekt odgovara na uočenu potrebu za sustavnim pristupom uvođenja IKT-a u obrazovni sustav uspostavom sustava razvoja digitalno zrelih škola tako što će pilotirati organizacijske, tehnološke i obrazovne koncepte uvođenja IKT-a u obrazovne i poslovne procese u odabranim školama kroz dvije školske godine te na temelju iskustva pilotiranja razviti strategiju za implementaciju sustava digitalno zrelih škola.</w:t>
      </w:r>
    </w:p>
    <w:p w:rsidR="00570B5C" w:rsidRPr="00921BC4" w:rsidRDefault="00570B5C" w:rsidP="00570B5C">
      <w:pPr>
        <w:numPr>
          <w:ilvl w:val="0"/>
          <w:numId w:val="79"/>
        </w:numPr>
        <w:jc w:val="both"/>
        <w:rPr>
          <w:rFonts w:ascii="Garamond" w:hAnsi="Garamond"/>
          <w:lang w:val="es-SV"/>
        </w:rPr>
      </w:pPr>
      <w:r w:rsidRPr="00921BC4">
        <w:rPr>
          <w:rFonts w:ascii="Garamond" w:hAnsi="Garamond"/>
          <w:lang w:val="es-SV"/>
        </w:rPr>
        <w:t xml:space="preserve">Zbog specifičnosti troškovnih aktivnosti, od kojih neke prirodno potpadaju pod ESF, a druge pod ERRF fondove, kao i zbog upravljačke strukture unutar RH, projekt je, u dogovoru s nadležnim ministarstvima (MZOS, MRMS, MRRFEU) podijeljen na dva dijela koja se logično nadopunjuju. </w:t>
      </w:r>
    </w:p>
    <w:p w:rsidR="00570B5C" w:rsidRPr="00921BC4" w:rsidRDefault="00570B5C" w:rsidP="00570B5C">
      <w:pPr>
        <w:numPr>
          <w:ilvl w:val="0"/>
          <w:numId w:val="79"/>
        </w:numPr>
        <w:jc w:val="both"/>
        <w:rPr>
          <w:rFonts w:ascii="Garamond" w:hAnsi="Garamond"/>
          <w:lang w:val="es-SV"/>
        </w:rPr>
      </w:pPr>
      <w:r w:rsidRPr="00921BC4">
        <w:rPr>
          <w:rFonts w:ascii="Garamond" w:hAnsi="Garamond"/>
          <w:lang w:val="es-SV"/>
        </w:rPr>
        <w:t>Projekt B, kao sadržajno noseći dio projekta, fokusiran je na razvoj okvira (za digitalnu zrelost, te za digitalne kompetencije) i strateških dokumenata (prijedlog Strategije digitalne zrelosti), te za edukaciju i podršku nastavnom i nenastavnom osoblju, razvoj digitalnih obrazovnih sadržaja i popratne aktivnosti. Projekt B je, stoga, temelj nastao kao rezultat potreba škola za kvalitetnijim i modernijim nastavnim obrazovnim sredstvima, kao i pristupu nastavi. Bez projekta B ne postoji ni potreba za projektom A.</w:t>
      </w:r>
    </w:p>
    <w:p w:rsidR="00570B5C" w:rsidRPr="00921BC4" w:rsidRDefault="00570B5C" w:rsidP="00570B5C">
      <w:pPr>
        <w:numPr>
          <w:ilvl w:val="0"/>
          <w:numId w:val="79"/>
        </w:numPr>
        <w:jc w:val="both"/>
        <w:rPr>
          <w:rFonts w:ascii="Garamond" w:hAnsi="Garamond"/>
          <w:lang w:val="es-SV"/>
        </w:rPr>
      </w:pPr>
      <w:r w:rsidRPr="00921BC4">
        <w:rPr>
          <w:rFonts w:ascii="Garamond" w:hAnsi="Garamond"/>
          <w:lang w:val="es-SV"/>
        </w:rPr>
        <w:t>Projekt A služi kako bi se sadržaji, edukacija i podrška koju pruža projekt B optimalno iskoristili kroz korištenje sofisticirane IKT opreme, prilagođene potrebama hrvatskog obrazovnog sustava, kao i kroz pružanje raznorodnih e-usluga, pomoću kojih će se nastavni, poslovni i administrativni procesi u školama učiniti efikasnijim i transparentnim. Projekt A je, najkraće rečeno, infrastrukturno-uslužni okvir koji omogućuje da Projekt B u potpunosti ostvari sve svoje zadane ciljeve.</w:t>
      </w:r>
    </w:p>
    <w:p w:rsidR="00570B5C" w:rsidRPr="00921BC4" w:rsidRDefault="00570B5C" w:rsidP="00570B5C">
      <w:pPr>
        <w:numPr>
          <w:ilvl w:val="0"/>
          <w:numId w:val="79"/>
        </w:numPr>
        <w:jc w:val="both"/>
        <w:rPr>
          <w:rFonts w:ascii="Garamond" w:hAnsi="Garamond"/>
          <w:lang w:val="es-SV"/>
        </w:rPr>
      </w:pPr>
      <w:r w:rsidRPr="00921BC4">
        <w:rPr>
          <w:rFonts w:ascii="Garamond" w:hAnsi="Garamond"/>
          <w:lang w:val="es-SV"/>
        </w:rPr>
        <w:t>S ciljem ispunjavanja spomenutog cilja, kao i OP pokazatelja, projektom je obuhvaćeno više od 10% osnovnih i srednjih (gimnazije i strukovne) škola u Republici Hrvatskoj, što u apsolutnim brojkama iznosi 150 škola, od čega 100 osnovnih i 50 srednjih škola. Škole su odabrane na temelju načela reprezentativnosti na način da odabrane škole odražavaju stanje na terenu, kako po vrstama škole, tako i po veličini, razvijenosti područja i regionalnoj zastupljenosti.</w:t>
      </w:r>
    </w:p>
    <w:p w:rsidR="00570B5C" w:rsidRPr="00921BC4" w:rsidRDefault="00570B5C" w:rsidP="00570B5C">
      <w:pPr>
        <w:numPr>
          <w:ilvl w:val="0"/>
          <w:numId w:val="79"/>
        </w:numPr>
        <w:jc w:val="both"/>
        <w:rPr>
          <w:rFonts w:ascii="Garamond" w:hAnsi="Garamond"/>
          <w:lang w:val="es-SV"/>
        </w:rPr>
      </w:pPr>
      <w:r w:rsidRPr="00921BC4">
        <w:rPr>
          <w:rFonts w:ascii="Garamond" w:hAnsi="Garamond"/>
          <w:lang w:val="es-SV"/>
        </w:rPr>
        <w:t>Pilot projekt traje tri godine s početkom 1. ožujka 2015. i završetkom 28. veljače 2018. Tijekom trajanja projekta postavit će se temelji za provedbu velikog projekta (2019.-2022.).</w:t>
      </w:r>
    </w:p>
    <w:p w:rsidR="00570B5C" w:rsidRPr="00921BC4" w:rsidRDefault="00570B5C" w:rsidP="00570B5C">
      <w:pPr>
        <w:jc w:val="both"/>
        <w:rPr>
          <w:rFonts w:ascii="Garamond" w:hAnsi="Garamond"/>
          <w:lang w:val="es-SV"/>
        </w:rPr>
      </w:pPr>
      <w:r w:rsidRPr="00921BC4">
        <w:rPr>
          <w:rFonts w:ascii="Garamond" w:hAnsi="Garamond"/>
          <w:bCs/>
          <w:lang w:val="pl-PL"/>
        </w:rPr>
        <w:t>Provedba projekta počela 1. siječnja 2016. godine</w:t>
      </w:r>
    </w:p>
    <w:p w:rsidR="00570B5C" w:rsidRPr="00921BC4" w:rsidRDefault="00570B5C" w:rsidP="00570B5C">
      <w:pPr>
        <w:ind w:firstLine="708"/>
        <w:jc w:val="both"/>
        <w:rPr>
          <w:rFonts w:ascii="Garamond" w:hAnsi="Garamond"/>
          <w:bCs/>
          <w:lang w:val="es-SV"/>
        </w:rPr>
      </w:pPr>
      <w:r w:rsidRPr="00921BC4">
        <w:rPr>
          <w:rFonts w:ascii="Garamond" w:hAnsi="Garamond"/>
          <w:bCs/>
          <w:lang w:val="es-SV"/>
        </w:rPr>
        <w:t>Koordinatorica: Anđelka Salopek, dipl. učitelj</w:t>
      </w:r>
    </w:p>
    <w:p w:rsidR="00570B5C" w:rsidRPr="00921BC4" w:rsidRDefault="00570B5C" w:rsidP="00570B5C">
      <w:pPr>
        <w:ind w:firstLine="708"/>
        <w:jc w:val="both"/>
        <w:rPr>
          <w:rFonts w:ascii="Garamond" w:hAnsi="Garamond"/>
          <w:bCs/>
          <w:lang w:val="es-SV"/>
        </w:rPr>
      </w:pPr>
      <w:r w:rsidRPr="00921BC4">
        <w:rPr>
          <w:rFonts w:ascii="Garamond" w:hAnsi="Garamond"/>
          <w:bCs/>
          <w:lang w:val="es-SV"/>
        </w:rPr>
        <w:t xml:space="preserve">            E – administrator: Danko Bertović</w:t>
      </w:r>
    </w:p>
    <w:p w:rsidR="00570B5C" w:rsidRPr="00921BC4" w:rsidRDefault="00570B5C" w:rsidP="00570B5C">
      <w:pPr>
        <w:ind w:firstLine="708"/>
        <w:jc w:val="both"/>
        <w:rPr>
          <w:rFonts w:ascii="Garamond" w:hAnsi="Garamond"/>
          <w:b/>
          <w:bCs/>
          <w:lang w:val="es-SV"/>
        </w:rPr>
      </w:pPr>
    </w:p>
    <w:p w:rsidR="00570B5C" w:rsidRPr="00921BC4" w:rsidRDefault="00570B5C" w:rsidP="00570B5C">
      <w:pPr>
        <w:ind w:firstLine="708"/>
        <w:jc w:val="both"/>
        <w:rPr>
          <w:rFonts w:ascii="Garamond" w:hAnsi="Garamond"/>
          <w:b/>
          <w:bCs/>
        </w:rPr>
      </w:pPr>
      <w:r w:rsidRPr="00921BC4">
        <w:rPr>
          <w:rFonts w:ascii="Garamond" w:hAnsi="Garamond"/>
          <w:b/>
          <w:bCs/>
        </w:rPr>
        <w:t>ASSESSMENTOFTRANSVESALLSKILLS 2020 (ATS 2020)</w:t>
      </w:r>
    </w:p>
    <w:p w:rsidR="00570B5C" w:rsidRPr="00921BC4" w:rsidRDefault="00570B5C" w:rsidP="00570B5C">
      <w:pPr>
        <w:ind w:firstLine="708"/>
        <w:jc w:val="both"/>
        <w:rPr>
          <w:rFonts w:ascii="Garamond" w:hAnsi="Garamond"/>
          <w:bCs/>
        </w:rPr>
      </w:pPr>
      <w:r w:rsidRPr="00921BC4">
        <w:rPr>
          <w:rFonts w:ascii="Garamond" w:hAnsi="Garamond"/>
          <w:bCs/>
        </w:rPr>
        <w:t>Osnovna škola Ivane Brlić – Mažuranić Ogulin izabrana je u novi CARNetov projekt AssessmentofTransversalSkills 2020.</w:t>
      </w:r>
    </w:p>
    <w:p w:rsidR="00570B5C" w:rsidRPr="00921BC4" w:rsidRDefault="00570B5C" w:rsidP="00570B5C">
      <w:pPr>
        <w:ind w:firstLine="708"/>
        <w:jc w:val="both"/>
        <w:rPr>
          <w:rFonts w:ascii="Garamond" w:hAnsi="Garamond"/>
          <w:bCs/>
        </w:rPr>
      </w:pPr>
      <w:r w:rsidRPr="00921BC4">
        <w:rPr>
          <w:rFonts w:ascii="Garamond" w:hAnsi="Garamond"/>
          <w:bCs/>
        </w:rPr>
        <w:t>Projekt AssesmentofTransversalSkills 2020 (ATS2020) odnosno "Vrednovanje generičkih kompetencija 2020"provodi se u okviru programa Erasmus+, kao "Ključna aktivnost 3: Podrška reformi politika". U projektu sudjeluje 11 europskih zemalja (Austrija, Belgija, Cipar, Hrvatska, Estonija, Finska, Grčka, Irska, Litva, Slovenija i Španjolska), odnosno 17 partnerskih institucija, a jedna od njih je i Hrvatska akademska i istraživačka mreža - CARNet.</w:t>
      </w:r>
    </w:p>
    <w:p w:rsidR="00570B5C" w:rsidRPr="00921BC4" w:rsidRDefault="00570B5C" w:rsidP="00570B5C">
      <w:pPr>
        <w:ind w:firstLine="708"/>
        <w:jc w:val="both"/>
        <w:rPr>
          <w:rFonts w:ascii="Garamond" w:hAnsi="Garamond"/>
          <w:bCs/>
        </w:rPr>
      </w:pPr>
      <w:r w:rsidRPr="00921BC4">
        <w:rPr>
          <w:rFonts w:ascii="Garamond" w:hAnsi="Garamond"/>
          <w:bCs/>
        </w:rPr>
        <w:t>U projekt je uključeno 250 osnovnih škola u više europskih država u kojima će se izvršiti eksperimentalna provedba modela poučavanja i vrednovanja generičkih kompetencija kroz istraživački eksperiment. Ciljana skupina korisnika su učitelji kao ključni pokretači promjena, a posredno će projekt utjecati i na rad učenika. Model vrednovanja učenicima će omogućiti postavljanje ciljeva, razvoj planova djelovanja, razmatranje i vlastitu procjenu učenja dok će istovremeno evidentirati proces učenja.</w:t>
      </w:r>
    </w:p>
    <w:p w:rsidR="00570B5C" w:rsidRPr="00921BC4" w:rsidRDefault="00570B5C" w:rsidP="00570B5C">
      <w:pPr>
        <w:ind w:firstLine="708"/>
        <w:jc w:val="both"/>
        <w:rPr>
          <w:rFonts w:ascii="Garamond" w:hAnsi="Garamond"/>
          <w:bCs/>
        </w:rPr>
      </w:pPr>
      <w:r w:rsidRPr="00921BC4">
        <w:rPr>
          <w:rFonts w:ascii="Garamond" w:hAnsi="Garamond"/>
          <w:bCs/>
        </w:rPr>
        <w:t>Koordinator projekta: Tihana Salopek i Marina Turudić</w:t>
      </w:r>
    </w:p>
    <w:p w:rsidR="00570B5C" w:rsidRPr="00921BC4" w:rsidRDefault="00570B5C" w:rsidP="00570B5C">
      <w:pPr>
        <w:ind w:firstLine="708"/>
        <w:jc w:val="both"/>
        <w:rPr>
          <w:rFonts w:ascii="Garamond" w:hAnsi="Garamond"/>
          <w:b/>
          <w:lang w:val="es-SV"/>
        </w:rPr>
      </w:pPr>
    </w:p>
    <w:p w:rsidR="00570B5C" w:rsidRPr="00921BC4" w:rsidRDefault="00570B5C" w:rsidP="00570B5C">
      <w:pPr>
        <w:ind w:firstLine="708"/>
        <w:jc w:val="both"/>
        <w:rPr>
          <w:rFonts w:ascii="Garamond" w:hAnsi="Garamond"/>
          <w:b/>
          <w:lang w:val="es-SV"/>
        </w:rPr>
      </w:pPr>
      <w:r w:rsidRPr="00921BC4">
        <w:rPr>
          <w:rFonts w:ascii="Garamond" w:hAnsi="Garamond"/>
          <w:b/>
          <w:lang w:val="es-SV"/>
        </w:rPr>
        <w:t>MRVA – MALI RASADNIK VOLONTERSKOG AKTIVIZMA</w:t>
      </w:r>
    </w:p>
    <w:p w:rsidR="00570B5C" w:rsidRPr="00921BC4" w:rsidRDefault="00570B5C" w:rsidP="00570B5C">
      <w:pPr>
        <w:ind w:firstLine="708"/>
        <w:jc w:val="both"/>
        <w:rPr>
          <w:rFonts w:ascii="Garamond" w:hAnsi="Garamond"/>
          <w:sz w:val="23"/>
          <w:szCs w:val="23"/>
          <w:lang w:val="es-SV"/>
        </w:rPr>
      </w:pPr>
      <w:r w:rsidRPr="00921BC4">
        <w:rPr>
          <w:rFonts w:ascii="Garamond" w:hAnsi="Garamond"/>
          <w:sz w:val="23"/>
          <w:szCs w:val="23"/>
          <w:lang w:val="es-SV"/>
        </w:rPr>
        <w:t>Projekt ima za cilj povećati broj kvalitetnih i održivih volonterskih programa te programa školskog volontiranja i odgoja za volontiranje. MRVA je projekt koji obuhvaća niz aktivnosti sa zajedničkim ciljem podizanja razine standarda organiziranog volontiranja unutar osnovnoškolskog obrazovnog sustava. Projekt se temelji na pripremi i provedbi seminara za stručne djelatnike osnovnih škola, provedbi interaktivnih radionica za učenike 7. I 8. Razreda te osnivanju učeničkih volonterskih klubova koji bi, u konačnici, proveli izravne volonterske akcije u lokalnoj zajednici.</w:t>
      </w:r>
    </w:p>
    <w:p w:rsidR="00570B5C" w:rsidRPr="00921BC4" w:rsidRDefault="00570B5C" w:rsidP="00570B5C">
      <w:pPr>
        <w:ind w:firstLine="708"/>
        <w:jc w:val="both"/>
        <w:rPr>
          <w:rFonts w:ascii="Garamond" w:hAnsi="Garamond"/>
          <w:b/>
          <w:lang w:val="es-SV"/>
        </w:rPr>
      </w:pPr>
    </w:p>
    <w:p w:rsidR="00570B5C" w:rsidRPr="00921BC4" w:rsidRDefault="00570B5C" w:rsidP="00570B5C">
      <w:pPr>
        <w:ind w:firstLine="708"/>
        <w:jc w:val="both"/>
        <w:rPr>
          <w:rFonts w:ascii="Garamond" w:hAnsi="Garamond"/>
          <w:b/>
          <w:lang w:val="es-SV"/>
        </w:rPr>
      </w:pPr>
      <w:r w:rsidRPr="00921BC4">
        <w:rPr>
          <w:rFonts w:ascii="Garamond" w:hAnsi="Garamond"/>
          <w:b/>
          <w:lang w:val="es-SV"/>
        </w:rPr>
        <w:t>PAMETNO POSLOŽI I OTPAD ODLOŽI – projekt u suradnji sa Stambeno gospodarstvenom komunalnom poduzeću Ogulin</w:t>
      </w:r>
    </w:p>
    <w:p w:rsidR="00570B5C" w:rsidRPr="00921BC4" w:rsidRDefault="00570B5C" w:rsidP="00570B5C">
      <w:pPr>
        <w:ind w:firstLine="708"/>
        <w:jc w:val="both"/>
        <w:rPr>
          <w:rFonts w:ascii="Garamond" w:hAnsi="Garamond"/>
        </w:rPr>
      </w:pPr>
      <w:r w:rsidRPr="00921BC4">
        <w:rPr>
          <w:rFonts w:ascii="Garamond" w:hAnsi="Garamond"/>
        </w:rPr>
        <w:t>Provodit će se kontinuirana edukacija učenika u vezi unapređenja sustava odvojenog prikupljanja otpada (putem organiziranja seminara, stručnih predavanja, radijskog i tiskovnog oglašavanja, izdavanja publikacija, brošura i prospekata, mrežne stranice, stručnih i kontakt</w:t>
      </w:r>
      <w:r w:rsidRPr="00921BC4">
        <w:rPr>
          <w:rFonts w:ascii="Garamond" w:hAnsi="Garamond"/>
        </w:rPr>
        <w:softHyphen/>
        <w:t xml:space="preserve">radijskih emisija, edukativno - zabavnih programa za djecu i mlade i sl.) kontinuirana edukacija javnosti, stručnjaka i upravnih struktura Grada o problematici otpada i gospodarenja otpadom, uključujući provedbu mjera za sprečavanje nastanka otpada, odnosno smanjivanje nastalih količina otpada te nekontroliranog odbacivanja otpada u okoliš, prevencija nelegalnog odbacivanja otpada i pojave divljih odlagališta kroz kontinuiranu kontrolu od strane komunalnih redara, uklanjanje divljih odlagališta, uspostava i održavanje pisane evidencije o sakupljenim količinama otpada (miješani komunalni otpad, biorazgradivi otpad, papir, plastika, staklo, metali, tekstil, glomazni otpad), izvješćivanje o tijeku sanacije odlagališta te o odloženim količinama komunalnog otpada, raspoloživom prostoru na odlagalištu i odlaganju biorazgradivog otpada. </w:t>
      </w:r>
    </w:p>
    <w:p w:rsidR="00570B5C" w:rsidRPr="00921BC4" w:rsidRDefault="00570B5C" w:rsidP="00570B5C">
      <w:pPr>
        <w:jc w:val="both"/>
        <w:rPr>
          <w:rFonts w:ascii="Garamond" w:hAnsi="Garamond"/>
          <w:b/>
        </w:rPr>
      </w:pPr>
    </w:p>
    <w:p w:rsidR="00570B5C" w:rsidRPr="00921BC4" w:rsidRDefault="00570B5C" w:rsidP="00570B5C">
      <w:pPr>
        <w:ind w:firstLine="708"/>
        <w:jc w:val="both"/>
        <w:rPr>
          <w:rFonts w:ascii="Garamond" w:hAnsi="Garamond"/>
          <w:b/>
        </w:rPr>
      </w:pPr>
      <w:r w:rsidRPr="00921BC4">
        <w:rPr>
          <w:rFonts w:ascii="Garamond" w:hAnsi="Garamond"/>
          <w:b/>
        </w:rPr>
        <w:t xml:space="preserve">MALI GLAGOLJAŠI </w:t>
      </w:r>
    </w:p>
    <w:p w:rsidR="00570B5C" w:rsidRPr="00921BC4" w:rsidRDefault="00570B5C" w:rsidP="00570B5C">
      <w:pPr>
        <w:ind w:firstLine="708"/>
        <w:jc w:val="both"/>
        <w:rPr>
          <w:rFonts w:ascii="Garamond" w:hAnsi="Garamond"/>
          <w:sz w:val="23"/>
          <w:szCs w:val="23"/>
        </w:rPr>
      </w:pPr>
      <w:r w:rsidRPr="00921BC4">
        <w:rPr>
          <w:rFonts w:ascii="Garamond" w:hAnsi="Garamond"/>
          <w:sz w:val="23"/>
          <w:szCs w:val="23"/>
        </w:rPr>
        <w:t xml:space="preserve">CILJ: Spoznavanje važnosti očuvanja ljepota i vrijednosti hrvatskoga jezika, povijesno-kulturne baštine i nacionalnog identiteta. </w:t>
      </w:r>
    </w:p>
    <w:p w:rsidR="00570B5C" w:rsidRPr="00921BC4" w:rsidRDefault="00570B5C" w:rsidP="00570B5C">
      <w:pPr>
        <w:ind w:firstLine="708"/>
        <w:jc w:val="both"/>
        <w:rPr>
          <w:rFonts w:ascii="Garamond" w:hAnsi="Garamond"/>
          <w:sz w:val="23"/>
          <w:szCs w:val="23"/>
        </w:rPr>
      </w:pPr>
      <w:r w:rsidRPr="00921BC4">
        <w:rPr>
          <w:rFonts w:ascii="Garamond" w:hAnsi="Garamond"/>
          <w:sz w:val="23"/>
          <w:szCs w:val="23"/>
        </w:rPr>
        <w:t>Razvijanje osjećaja za suradnju, međusobno poštivanje i uvažavanje.</w:t>
      </w:r>
    </w:p>
    <w:p w:rsidR="00570B5C" w:rsidRPr="00921BC4" w:rsidRDefault="00570B5C" w:rsidP="00570B5C">
      <w:pPr>
        <w:ind w:firstLine="708"/>
        <w:jc w:val="both"/>
        <w:rPr>
          <w:rFonts w:ascii="Garamond" w:hAnsi="Garamond"/>
          <w:sz w:val="23"/>
          <w:szCs w:val="23"/>
        </w:rPr>
      </w:pPr>
      <w:r w:rsidRPr="00921BC4">
        <w:rPr>
          <w:rFonts w:ascii="Garamond" w:hAnsi="Garamond"/>
          <w:sz w:val="23"/>
          <w:szCs w:val="23"/>
        </w:rPr>
        <w:t>Kreativnim radom i druženjem bolje upoznati samoga sebe i proširiti vlastite spoznaje,pisanje na glagoljici, praktičan rad, te sudjelovanje na radionicama posvećenima glagoljici.</w:t>
      </w:r>
    </w:p>
    <w:p w:rsidR="00570B5C" w:rsidRPr="00921BC4" w:rsidRDefault="00570B5C" w:rsidP="00570B5C">
      <w:pPr>
        <w:ind w:firstLine="708"/>
        <w:jc w:val="both"/>
        <w:rPr>
          <w:rFonts w:ascii="Garamond" w:hAnsi="Garamond"/>
          <w:sz w:val="23"/>
          <w:szCs w:val="23"/>
        </w:rPr>
      </w:pPr>
      <w:r w:rsidRPr="00921BC4">
        <w:rPr>
          <w:rFonts w:ascii="Garamond" w:hAnsi="Garamond"/>
          <w:sz w:val="23"/>
          <w:szCs w:val="23"/>
        </w:rPr>
        <w:t>Voditeljica: Jasmina Prerad</w:t>
      </w:r>
    </w:p>
    <w:p w:rsidR="00570B5C" w:rsidRPr="00921BC4" w:rsidRDefault="00570B5C" w:rsidP="00570B5C">
      <w:pPr>
        <w:ind w:firstLine="708"/>
        <w:jc w:val="both"/>
        <w:rPr>
          <w:rFonts w:ascii="Garamond" w:hAnsi="Garamond"/>
          <w:sz w:val="23"/>
          <w:szCs w:val="23"/>
        </w:rPr>
      </w:pPr>
      <w:r w:rsidRPr="00921BC4">
        <w:rPr>
          <w:rFonts w:ascii="Garamond" w:hAnsi="Garamond"/>
          <w:sz w:val="23"/>
          <w:szCs w:val="23"/>
        </w:rPr>
        <w:t>Vanjski suradnik: Mirjana Plivelić</w:t>
      </w:r>
    </w:p>
    <w:p w:rsidR="00570B5C" w:rsidRPr="00921BC4" w:rsidRDefault="00570B5C" w:rsidP="00570B5C">
      <w:pPr>
        <w:ind w:firstLine="708"/>
        <w:jc w:val="both"/>
        <w:rPr>
          <w:rFonts w:ascii="Garamond" w:hAnsi="Garamond"/>
          <w:b/>
        </w:rPr>
      </w:pPr>
    </w:p>
    <w:p w:rsidR="00570B5C" w:rsidRPr="00921BC4" w:rsidRDefault="00570B5C" w:rsidP="00570B5C">
      <w:pPr>
        <w:ind w:firstLine="708"/>
        <w:jc w:val="both"/>
        <w:rPr>
          <w:rFonts w:ascii="Garamond" w:hAnsi="Garamond"/>
          <w:b/>
        </w:rPr>
      </w:pPr>
      <w:r w:rsidRPr="00921BC4">
        <w:rPr>
          <w:rFonts w:ascii="Garamond" w:hAnsi="Garamond"/>
          <w:b/>
        </w:rPr>
        <w:t>EUROPSKI ŠKOLSKI SPORTSKI DAN – 30. rujna 2016.</w:t>
      </w:r>
    </w:p>
    <w:p w:rsidR="00570B5C" w:rsidRPr="00921BC4" w:rsidRDefault="00570B5C" w:rsidP="00570B5C">
      <w:pPr>
        <w:ind w:firstLine="708"/>
        <w:jc w:val="both"/>
        <w:rPr>
          <w:rFonts w:ascii="Garamond" w:hAnsi="Garamond"/>
          <w:sz w:val="23"/>
          <w:szCs w:val="23"/>
        </w:rPr>
      </w:pPr>
      <w:r w:rsidRPr="00921BC4">
        <w:rPr>
          <w:rFonts w:ascii="Garamond" w:hAnsi="Garamond"/>
          <w:sz w:val="23"/>
          <w:szCs w:val="23"/>
        </w:rPr>
        <w:t>Europski Školski Sportski Dan (ESSD) je školski dan posvećen zabavi, zajednički igri, promicanju tjelesne aktivnosti i zdravlja. To je proslava, koja školama pruža priliku da:</w:t>
      </w:r>
    </w:p>
    <w:p w:rsidR="00570B5C" w:rsidRPr="00921BC4" w:rsidRDefault="00570B5C" w:rsidP="00570B5C">
      <w:pPr>
        <w:numPr>
          <w:ilvl w:val="0"/>
          <w:numId w:val="102"/>
        </w:numPr>
        <w:jc w:val="both"/>
        <w:rPr>
          <w:rFonts w:ascii="Garamond" w:hAnsi="Garamond"/>
          <w:sz w:val="23"/>
          <w:szCs w:val="23"/>
        </w:rPr>
      </w:pPr>
      <w:r w:rsidRPr="00921BC4">
        <w:rPr>
          <w:rFonts w:ascii="Garamond" w:hAnsi="Garamond"/>
          <w:sz w:val="23"/>
          <w:szCs w:val="23"/>
        </w:rPr>
        <w:t>Podignu kvalitetu tjelesnog odgoja (TO) i sporta u školama</w:t>
      </w:r>
    </w:p>
    <w:p w:rsidR="00570B5C" w:rsidRPr="00921BC4" w:rsidRDefault="00570B5C" w:rsidP="00570B5C">
      <w:pPr>
        <w:numPr>
          <w:ilvl w:val="0"/>
          <w:numId w:val="102"/>
        </w:numPr>
        <w:jc w:val="both"/>
        <w:rPr>
          <w:rFonts w:ascii="Garamond" w:hAnsi="Garamond"/>
          <w:sz w:val="23"/>
          <w:szCs w:val="23"/>
        </w:rPr>
      </w:pPr>
      <w:r w:rsidRPr="00921BC4">
        <w:rPr>
          <w:rFonts w:ascii="Garamond" w:hAnsi="Garamond"/>
          <w:sz w:val="23"/>
          <w:szCs w:val="23"/>
        </w:rPr>
        <w:t>Z mlade stvore zabavu i užitak kroz fizičku aktivnost</w:t>
      </w:r>
    </w:p>
    <w:p w:rsidR="00570B5C" w:rsidRPr="00921BC4" w:rsidRDefault="00570B5C" w:rsidP="00570B5C">
      <w:pPr>
        <w:numPr>
          <w:ilvl w:val="0"/>
          <w:numId w:val="102"/>
        </w:numPr>
        <w:jc w:val="both"/>
        <w:rPr>
          <w:rFonts w:ascii="Garamond" w:hAnsi="Garamond"/>
          <w:sz w:val="23"/>
          <w:szCs w:val="23"/>
        </w:rPr>
      </w:pPr>
      <w:r w:rsidRPr="00921BC4">
        <w:rPr>
          <w:rFonts w:ascii="Garamond" w:hAnsi="Garamond"/>
          <w:sz w:val="23"/>
          <w:szCs w:val="23"/>
        </w:rPr>
        <w:t>Promoviraju zdravlje i dobrobit kroz cjeloživotno učenje</w:t>
      </w:r>
    </w:p>
    <w:p w:rsidR="00570B5C" w:rsidRPr="00921BC4" w:rsidRDefault="00570B5C" w:rsidP="00570B5C">
      <w:pPr>
        <w:numPr>
          <w:ilvl w:val="0"/>
          <w:numId w:val="102"/>
        </w:numPr>
        <w:jc w:val="both"/>
        <w:rPr>
          <w:rFonts w:ascii="Garamond" w:hAnsi="Garamond"/>
          <w:sz w:val="23"/>
          <w:szCs w:val="23"/>
        </w:rPr>
      </w:pPr>
      <w:r w:rsidRPr="00921BC4">
        <w:rPr>
          <w:rFonts w:ascii="Garamond" w:hAnsi="Garamond"/>
          <w:sz w:val="23"/>
          <w:szCs w:val="23"/>
        </w:rPr>
        <w:t>Ojačaju socijalno uključivanje i razvoj socijalne kompetencije među učenicima.</w:t>
      </w:r>
    </w:p>
    <w:p w:rsidR="00570B5C" w:rsidRPr="00921BC4" w:rsidRDefault="00570B5C" w:rsidP="00570B5C">
      <w:pPr>
        <w:ind w:firstLine="708"/>
        <w:jc w:val="both"/>
        <w:rPr>
          <w:rFonts w:ascii="Garamond" w:hAnsi="Garamond"/>
          <w:sz w:val="23"/>
          <w:szCs w:val="23"/>
        </w:rPr>
      </w:pPr>
      <w:r w:rsidRPr="00921BC4">
        <w:rPr>
          <w:rFonts w:ascii="Garamond" w:hAnsi="Garamond"/>
          <w:sz w:val="23"/>
          <w:szCs w:val="23"/>
        </w:rPr>
        <w:t>ESSD je otvoren za bilo kakve fizičke aktivnosti s tradicijom- biti aktivan najmanje 120 minuta tijekom dana i pretrčati ili prehodati udaljenost određene godine (npr. 2015 metara u 2015. godini).</w:t>
      </w:r>
    </w:p>
    <w:p w:rsidR="00570B5C" w:rsidRPr="00921BC4" w:rsidRDefault="00570B5C" w:rsidP="00570B5C">
      <w:pPr>
        <w:ind w:firstLine="708"/>
        <w:jc w:val="both"/>
        <w:rPr>
          <w:rFonts w:ascii="Garamond" w:hAnsi="Garamond"/>
          <w:sz w:val="23"/>
          <w:szCs w:val="23"/>
        </w:rPr>
      </w:pPr>
      <w:r w:rsidRPr="00921BC4">
        <w:rPr>
          <w:rFonts w:ascii="Garamond" w:hAnsi="Garamond"/>
          <w:sz w:val="23"/>
          <w:szCs w:val="23"/>
        </w:rPr>
        <w:t>Europski Školski Sportski Dan inspirirao je Mađarski Školski Sportski Dan; događaj koji je organiziran od strane Mađarskog Školskog Sportskog Društva u posljednjih 10 godina. To je bio dan posvećen promociji tjelesne aktivnosti, isprobati nove načine fizičke aktivnosti i sporta, i naravno za ojačanje iskustva “pripadnosti školi“ za svakog učesnika.</w:t>
      </w:r>
    </w:p>
    <w:p w:rsidR="00570B5C" w:rsidRPr="00921BC4" w:rsidRDefault="00570B5C" w:rsidP="00570B5C">
      <w:pPr>
        <w:ind w:firstLine="708"/>
        <w:jc w:val="both"/>
        <w:rPr>
          <w:rFonts w:ascii="Garamond" w:hAnsi="Garamond"/>
          <w:b/>
          <w:lang w:val="es-SV"/>
        </w:rPr>
      </w:pPr>
      <w:r w:rsidRPr="00921BC4">
        <w:rPr>
          <w:rFonts w:ascii="Garamond" w:hAnsi="Garamond"/>
          <w:sz w:val="23"/>
          <w:szCs w:val="23"/>
          <w:lang w:val="es-SV"/>
        </w:rPr>
        <w:t>Voditelji: Vilko Sušanj, prof. i Katarina Magdić</w:t>
      </w:r>
    </w:p>
    <w:p w:rsidR="00570B5C" w:rsidRPr="00921BC4" w:rsidRDefault="00570B5C" w:rsidP="00570B5C">
      <w:pPr>
        <w:ind w:firstLine="708"/>
        <w:jc w:val="both"/>
        <w:rPr>
          <w:rFonts w:ascii="Garamond" w:hAnsi="Garamond"/>
          <w:b/>
        </w:rPr>
      </w:pPr>
      <w:r w:rsidRPr="00921BC4">
        <w:rPr>
          <w:rFonts w:ascii="Garamond" w:hAnsi="Garamond"/>
          <w:b/>
        </w:rPr>
        <w:t>TOLERANCIJA MEĐU RAZLIČITOSTIMA</w:t>
      </w:r>
    </w:p>
    <w:p w:rsidR="00570B5C" w:rsidRPr="006603F8" w:rsidRDefault="00570B5C" w:rsidP="00570B5C">
      <w:pPr>
        <w:ind w:firstLine="708"/>
        <w:jc w:val="both"/>
        <w:rPr>
          <w:rFonts w:ascii="Garamond" w:hAnsi="Garamond"/>
          <w:sz w:val="22"/>
          <w:szCs w:val="22"/>
        </w:rPr>
      </w:pPr>
      <w:r w:rsidRPr="006603F8">
        <w:rPr>
          <w:rFonts w:ascii="Garamond" w:hAnsi="Garamond"/>
          <w:sz w:val="22"/>
          <w:szCs w:val="22"/>
        </w:rPr>
        <w:t>Glavni cilj projekta je socijalna integracija i inkluzija djece s teškoćama u razvoju u redovan odgojno – obrazovni sustav i društvo u cjelini. U partnerstvu s odgojno – obrazovnim ustanovama od strane Udruge Radost, organizirat će se edukacijske radionice s ciljem razvijanja, prihvaćanja i razumijevanja posebnih potreba djece s teškoćama što pridonosi njihovoj socijalnoj integraciji i međusobnoj toleranciji.</w:t>
      </w:r>
    </w:p>
    <w:p w:rsidR="00570B5C" w:rsidRPr="006603F8" w:rsidRDefault="00570B5C" w:rsidP="00570B5C">
      <w:pPr>
        <w:ind w:firstLine="708"/>
        <w:jc w:val="both"/>
        <w:rPr>
          <w:rFonts w:ascii="Garamond" w:hAnsi="Garamond"/>
          <w:sz w:val="22"/>
          <w:szCs w:val="22"/>
        </w:rPr>
      </w:pPr>
      <w:r w:rsidRPr="006603F8">
        <w:rPr>
          <w:rFonts w:ascii="Garamond" w:hAnsi="Garamond"/>
          <w:sz w:val="22"/>
          <w:szCs w:val="22"/>
        </w:rPr>
        <w:t>Koordinatorica projekta: Martina Žanić, psihologinja</w:t>
      </w:r>
    </w:p>
    <w:p w:rsidR="00570B5C" w:rsidRPr="00921BC4" w:rsidRDefault="00570B5C" w:rsidP="00570B5C">
      <w:pPr>
        <w:ind w:firstLine="708"/>
        <w:jc w:val="both"/>
        <w:rPr>
          <w:rFonts w:ascii="Garamond" w:hAnsi="Garamond"/>
          <w:b/>
          <w:lang w:val="es-SV"/>
        </w:rPr>
      </w:pPr>
    </w:p>
    <w:p w:rsidR="00570B5C" w:rsidRPr="00921BC4" w:rsidRDefault="00570B5C" w:rsidP="00570B5C">
      <w:pPr>
        <w:ind w:firstLine="708"/>
        <w:jc w:val="both"/>
        <w:rPr>
          <w:rFonts w:ascii="Garamond" w:hAnsi="Garamond"/>
          <w:b/>
          <w:lang w:val="es-SV"/>
        </w:rPr>
      </w:pPr>
      <w:r w:rsidRPr="00921BC4">
        <w:rPr>
          <w:rFonts w:ascii="Garamond" w:hAnsi="Garamond"/>
          <w:b/>
          <w:lang w:val="es-SV"/>
        </w:rPr>
        <w:t>UČENIČKA ZADRUGA „REGOČ“</w:t>
      </w:r>
    </w:p>
    <w:p w:rsidR="00570B5C" w:rsidRPr="006603F8" w:rsidRDefault="00570B5C" w:rsidP="00570B5C">
      <w:pPr>
        <w:ind w:firstLine="708"/>
        <w:jc w:val="both"/>
        <w:rPr>
          <w:rFonts w:ascii="Garamond" w:hAnsi="Garamond"/>
          <w:lang w:val="pl-PL"/>
        </w:rPr>
      </w:pPr>
      <w:r w:rsidRPr="006603F8">
        <w:rPr>
          <w:rFonts w:ascii="Garamond" w:hAnsi="Garamond"/>
          <w:lang w:val="pl-PL"/>
        </w:rPr>
        <w:t xml:space="preserve">Program rada sastavni je dio Godišnjeg plana i programa škole za školsku godinu 2016./2017. </w:t>
      </w:r>
    </w:p>
    <w:p w:rsidR="00570B5C" w:rsidRPr="006603F8" w:rsidRDefault="00570B5C" w:rsidP="00570B5C">
      <w:pPr>
        <w:ind w:firstLine="708"/>
        <w:jc w:val="both"/>
        <w:rPr>
          <w:rFonts w:ascii="Garamond" w:hAnsi="Garamond"/>
          <w:lang w:val="pl-PL"/>
        </w:rPr>
      </w:pPr>
      <w:r w:rsidRPr="006603F8">
        <w:rPr>
          <w:rFonts w:ascii="Garamond" w:hAnsi="Garamond"/>
          <w:lang w:val="pl-PL"/>
        </w:rPr>
        <w:t>Vidljiv je i kroz izvannastavne aktivnosti u ovom kurikulumu.</w:t>
      </w:r>
    </w:p>
    <w:p w:rsidR="00570B5C" w:rsidRPr="006603F8" w:rsidRDefault="00570B5C" w:rsidP="00570B5C">
      <w:pPr>
        <w:ind w:firstLine="708"/>
        <w:jc w:val="both"/>
        <w:rPr>
          <w:rFonts w:ascii="Garamond" w:hAnsi="Garamond"/>
          <w:lang w:val="pl-PL"/>
        </w:rPr>
      </w:pPr>
      <w:r w:rsidRPr="006603F8">
        <w:rPr>
          <w:rFonts w:ascii="Garamond" w:hAnsi="Garamond"/>
          <w:lang w:val="pl-PL"/>
        </w:rPr>
        <w:t>Voditeljica: Ivana Stipetić</w:t>
      </w:r>
    </w:p>
    <w:p w:rsidR="00570B5C" w:rsidRPr="006603F8" w:rsidRDefault="00570B5C" w:rsidP="00570B5C">
      <w:pPr>
        <w:ind w:firstLine="708"/>
        <w:jc w:val="both"/>
        <w:rPr>
          <w:rFonts w:ascii="Garamond" w:hAnsi="Garamond"/>
          <w:lang w:val="pl-PL"/>
        </w:rPr>
      </w:pPr>
    </w:p>
    <w:p w:rsidR="00570B5C" w:rsidRPr="00921BC4" w:rsidRDefault="00570B5C" w:rsidP="00570B5C">
      <w:pPr>
        <w:numPr>
          <w:ilvl w:val="0"/>
          <w:numId w:val="79"/>
        </w:numPr>
        <w:jc w:val="both"/>
        <w:rPr>
          <w:rFonts w:ascii="Garamond" w:hAnsi="Garamond"/>
          <w:b/>
          <w:lang w:val="es-SV"/>
        </w:rPr>
      </w:pPr>
      <w:r w:rsidRPr="00921BC4">
        <w:rPr>
          <w:rFonts w:ascii="Garamond" w:hAnsi="Garamond"/>
          <w:b/>
          <w:lang w:val="es-SV"/>
        </w:rPr>
        <w:t>UČENIČKI LIST „REGOČ“</w:t>
      </w:r>
    </w:p>
    <w:p w:rsidR="00570B5C" w:rsidRPr="006603F8" w:rsidRDefault="00570B5C" w:rsidP="00570B5C">
      <w:pPr>
        <w:ind w:firstLine="708"/>
        <w:jc w:val="both"/>
        <w:rPr>
          <w:rFonts w:ascii="Garamond" w:hAnsi="Garamond"/>
          <w:lang w:val="es-SV"/>
        </w:rPr>
      </w:pPr>
      <w:r w:rsidRPr="006603F8">
        <w:rPr>
          <w:rFonts w:ascii="Garamond" w:hAnsi="Garamond"/>
          <w:bCs/>
          <w:lang w:val="es-SV"/>
        </w:rPr>
        <w:t>Nosioci: Mirjana Lesić, Danko Bertović i novinarska grupa Matične škole s voditeljicom Natašom Možgon</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79"/>
        </w:numPr>
        <w:jc w:val="both"/>
        <w:rPr>
          <w:rFonts w:ascii="Garamond" w:hAnsi="Garamond"/>
          <w:b/>
          <w:lang w:val="es-SV"/>
        </w:rPr>
      </w:pPr>
      <w:r w:rsidRPr="00921BC4">
        <w:rPr>
          <w:rFonts w:ascii="Garamond" w:hAnsi="Garamond"/>
          <w:b/>
          <w:lang w:val="es-SV"/>
        </w:rPr>
        <w:t>WEB STRANICA ŠKOLE</w:t>
      </w:r>
    </w:p>
    <w:p w:rsidR="00570B5C" w:rsidRPr="006603F8" w:rsidRDefault="00570B5C" w:rsidP="00570B5C">
      <w:pPr>
        <w:ind w:firstLine="708"/>
        <w:jc w:val="both"/>
        <w:rPr>
          <w:rFonts w:ascii="Garamond" w:hAnsi="Garamond"/>
          <w:lang w:val="es-SV"/>
        </w:rPr>
      </w:pPr>
      <w:r w:rsidRPr="006603F8">
        <w:rPr>
          <w:rFonts w:ascii="Garamond" w:hAnsi="Garamond"/>
          <w:lang w:val="es-SV"/>
        </w:rPr>
        <w:t xml:space="preserve">Nositelj aktivnosti: Danko Bertović </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0"/>
        </w:numPr>
        <w:jc w:val="both"/>
        <w:rPr>
          <w:rFonts w:ascii="Garamond" w:hAnsi="Garamond"/>
          <w:b/>
          <w:lang w:val="pl-PL"/>
        </w:rPr>
      </w:pPr>
      <w:r w:rsidRPr="00921BC4">
        <w:rPr>
          <w:rFonts w:ascii="Garamond" w:hAnsi="Garamond"/>
          <w:b/>
          <w:lang w:val="pl-PL"/>
        </w:rPr>
        <w:t>PROJEKT “KARLOVAČKA ŽUPANIJA ZA INKLUZIVNE ŠKOLE”</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Projektom su osigurana dva pomoćnika u nastavi s teškoćama u razvoju u     osnovnoškolskim i srednjoškolskim odgojno – obrazovnim ustanovama.</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Koordinatorica: Helena Vukelja, prof.</w:t>
      </w:r>
    </w:p>
    <w:p w:rsidR="00570B5C" w:rsidRPr="00921BC4" w:rsidRDefault="00570B5C" w:rsidP="00570B5C">
      <w:pPr>
        <w:ind w:firstLine="708"/>
        <w:jc w:val="both"/>
        <w:rPr>
          <w:rFonts w:ascii="Garamond" w:hAnsi="Garamond"/>
          <w:b/>
          <w:bCs/>
          <w:lang w:val="pl-PL"/>
        </w:rPr>
      </w:pPr>
    </w:p>
    <w:p w:rsidR="00570B5C" w:rsidRPr="00921BC4" w:rsidRDefault="00570B5C" w:rsidP="00570B5C">
      <w:pPr>
        <w:numPr>
          <w:ilvl w:val="0"/>
          <w:numId w:val="80"/>
        </w:numPr>
        <w:jc w:val="both"/>
        <w:rPr>
          <w:rFonts w:ascii="Garamond" w:hAnsi="Garamond"/>
          <w:b/>
          <w:lang w:val="pl-PL"/>
        </w:rPr>
      </w:pPr>
      <w:r w:rsidRPr="00921BC4">
        <w:rPr>
          <w:rFonts w:ascii="Garamond" w:hAnsi="Garamond"/>
          <w:b/>
          <w:lang w:val="pl-PL"/>
        </w:rPr>
        <w:t>PROJEKT “ S TOBOM MOGU SVE”</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Projekt Udruge roditelja djece s poteškoćama u razvoju i osoba s invaliditetom „Radost” Ogulin koji je osigurao tri pomoćnika u nastavi.</w:t>
      </w:r>
    </w:p>
    <w:p w:rsidR="00570B5C" w:rsidRPr="00921BC4" w:rsidRDefault="00570B5C" w:rsidP="00570B5C">
      <w:pPr>
        <w:ind w:firstLine="708"/>
        <w:jc w:val="both"/>
        <w:rPr>
          <w:rFonts w:ascii="Garamond" w:hAnsi="Garamond"/>
          <w:b/>
          <w:bCs/>
          <w:lang w:val="es-SV"/>
        </w:rPr>
      </w:pPr>
    </w:p>
    <w:p w:rsidR="00570B5C" w:rsidRPr="00921BC4" w:rsidRDefault="00570B5C" w:rsidP="00570B5C">
      <w:pPr>
        <w:ind w:firstLine="708"/>
        <w:jc w:val="both"/>
        <w:rPr>
          <w:rFonts w:ascii="Garamond" w:hAnsi="Garamond"/>
          <w:b/>
          <w:bCs/>
        </w:rPr>
      </w:pPr>
      <w:r w:rsidRPr="00921BC4">
        <w:rPr>
          <w:rFonts w:ascii="Garamond" w:hAnsi="Garamond"/>
          <w:b/>
          <w:bCs/>
        </w:rPr>
        <w:t>OSIGURAVANJE BESPLATNIH ŠKOLSKIH OBROKA ZA DJECU U RIZIKU OD SIROMAŠTVA</w:t>
      </w:r>
    </w:p>
    <w:p w:rsidR="00570B5C" w:rsidRPr="006603F8" w:rsidRDefault="00570B5C" w:rsidP="00570B5C">
      <w:pPr>
        <w:ind w:firstLine="708"/>
        <w:jc w:val="both"/>
        <w:rPr>
          <w:rFonts w:ascii="Garamond" w:hAnsi="Garamond"/>
          <w:bCs/>
          <w:sz w:val="22"/>
          <w:szCs w:val="22"/>
        </w:rPr>
      </w:pPr>
      <w:r w:rsidRPr="006603F8">
        <w:rPr>
          <w:rFonts w:ascii="Garamond" w:hAnsi="Garamond"/>
          <w:bCs/>
          <w:sz w:val="22"/>
          <w:szCs w:val="22"/>
        </w:rPr>
        <w:t>Projekt je započeo 19. 9. 2016., a svrha projekta je osiguravanje redovite i kvalitetne prehrane za djecu iz socijalno ugroženih obitelji u osnovnim školama. Ciljne skupine su djeca iz socijalno ugroženih obitelji u osnovnim školama. Kriteriji određivanja najpotrebitijih osoba u okviru ciljnih skupina su socijalna slika obitelji, cjelovitosti obitelji (jedan/oba roditelja) te ukupna primanja domaćinstava. Broj djece koji se trenutno nalazi u riziku od siromaštva, kao i broj djece kojoj je osigurana prehrana kroz već postojeće programe subvencionirane prehrane je za 93 učenika OŠ Ivane Brlić - Mažuranić, od toga je Socijalnim programom Grada Ogulina obuhvaćeno 10 učenika OŠ Ivane Brlić - Mažuranić, a Župa Svetog Križa Ogulin je osigurala besplatne školske obroke za 5 učenika u cijeloj školskoj godini.</w:t>
      </w:r>
    </w:p>
    <w:p w:rsidR="00570B5C" w:rsidRPr="006603F8" w:rsidRDefault="00570B5C" w:rsidP="00570B5C">
      <w:pPr>
        <w:ind w:firstLine="708"/>
        <w:jc w:val="both"/>
        <w:rPr>
          <w:rFonts w:ascii="Garamond" w:hAnsi="Garamond"/>
          <w:b/>
          <w:sz w:val="22"/>
          <w:szCs w:val="22"/>
          <w:lang w:val="es-SV"/>
        </w:rPr>
      </w:pPr>
    </w:p>
    <w:p w:rsidR="00570B5C" w:rsidRPr="00921BC4" w:rsidRDefault="00570B5C" w:rsidP="00570B5C">
      <w:pPr>
        <w:ind w:firstLine="708"/>
        <w:jc w:val="both"/>
        <w:rPr>
          <w:rFonts w:ascii="Garamond" w:hAnsi="Garamond"/>
          <w:b/>
          <w:lang w:val="pl-PL"/>
        </w:rPr>
      </w:pPr>
      <w:r w:rsidRPr="00921BC4">
        <w:rPr>
          <w:rFonts w:ascii="Garamond" w:hAnsi="Garamond"/>
          <w:b/>
          <w:lang w:val="pl-PL"/>
        </w:rPr>
        <w:t>PROGRAM ZA RAZVOJ POTENCIJALA DJECE I MLADIH “LJUBAV U POKRETU”</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Program se provodi putem odabranih radionica koje će pedagoginja škole provoditi s dijelom učenika petih i šestih razreda paralelno sa Satovima razrednika u dogovoru s razrednicima.</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Ciljevi programa su:</w:t>
      </w:r>
    </w:p>
    <w:p w:rsidR="00570B5C" w:rsidRPr="006603F8" w:rsidRDefault="00570B5C" w:rsidP="00570B5C">
      <w:pPr>
        <w:numPr>
          <w:ilvl w:val="0"/>
          <w:numId w:val="101"/>
        </w:numPr>
        <w:jc w:val="both"/>
        <w:rPr>
          <w:rFonts w:ascii="Garamond" w:hAnsi="Garamond"/>
          <w:bCs/>
        </w:rPr>
      </w:pPr>
      <w:r w:rsidRPr="006603F8">
        <w:rPr>
          <w:rFonts w:ascii="Garamond" w:hAnsi="Garamond"/>
          <w:bCs/>
        </w:rPr>
        <w:t>poticati zdrav razvoj djece;</w:t>
      </w:r>
    </w:p>
    <w:p w:rsidR="00570B5C" w:rsidRPr="006603F8" w:rsidRDefault="00570B5C" w:rsidP="00570B5C">
      <w:pPr>
        <w:numPr>
          <w:ilvl w:val="0"/>
          <w:numId w:val="101"/>
        </w:numPr>
        <w:jc w:val="both"/>
        <w:rPr>
          <w:rFonts w:ascii="Garamond" w:hAnsi="Garamond"/>
          <w:bCs/>
        </w:rPr>
      </w:pPr>
      <w:r w:rsidRPr="006603F8">
        <w:rPr>
          <w:rFonts w:ascii="Garamond" w:hAnsi="Garamond"/>
          <w:bCs/>
        </w:rPr>
        <w:t xml:space="preserve">poticati razvoj potencijala djece; </w:t>
      </w:r>
    </w:p>
    <w:p w:rsidR="00570B5C" w:rsidRPr="006603F8" w:rsidRDefault="00570B5C" w:rsidP="00570B5C">
      <w:pPr>
        <w:numPr>
          <w:ilvl w:val="0"/>
          <w:numId w:val="101"/>
        </w:numPr>
        <w:jc w:val="both"/>
        <w:rPr>
          <w:rFonts w:ascii="Garamond" w:hAnsi="Garamond"/>
          <w:bCs/>
        </w:rPr>
      </w:pPr>
      <w:r w:rsidRPr="006603F8">
        <w:rPr>
          <w:rFonts w:ascii="Garamond" w:hAnsi="Garamond"/>
          <w:bCs/>
        </w:rPr>
        <w:t xml:space="preserve">osigurati zaštitu prava i dobrobiti djece; </w:t>
      </w:r>
    </w:p>
    <w:p w:rsidR="00570B5C" w:rsidRPr="006603F8" w:rsidRDefault="00570B5C" w:rsidP="00570B5C">
      <w:pPr>
        <w:numPr>
          <w:ilvl w:val="0"/>
          <w:numId w:val="101"/>
        </w:numPr>
        <w:jc w:val="both"/>
        <w:rPr>
          <w:rFonts w:ascii="Garamond" w:hAnsi="Garamond"/>
          <w:bCs/>
        </w:rPr>
      </w:pPr>
      <w:r w:rsidRPr="006603F8">
        <w:rPr>
          <w:rFonts w:ascii="Garamond" w:hAnsi="Garamond"/>
          <w:bCs/>
        </w:rPr>
        <w:t xml:space="preserve">omogućiti razvoj samopoštovanja, samopouzdanja i stvaranje snažnog osobnog integriteta i osjećaja ljudskog dostojanstva; </w:t>
      </w:r>
    </w:p>
    <w:p w:rsidR="00570B5C" w:rsidRPr="006603F8" w:rsidRDefault="00570B5C" w:rsidP="00570B5C">
      <w:pPr>
        <w:numPr>
          <w:ilvl w:val="0"/>
          <w:numId w:val="101"/>
        </w:numPr>
        <w:jc w:val="both"/>
        <w:rPr>
          <w:rFonts w:ascii="Garamond" w:hAnsi="Garamond"/>
          <w:bCs/>
        </w:rPr>
      </w:pPr>
      <w:r w:rsidRPr="006603F8">
        <w:rPr>
          <w:rFonts w:ascii="Garamond" w:hAnsi="Garamond"/>
          <w:bCs/>
        </w:rPr>
        <w:t>stvoriti predispozicije za usvajanje kvalitetnih oblika vršnjačkog druženja i zabave;</w:t>
      </w:r>
    </w:p>
    <w:p w:rsidR="00570B5C" w:rsidRPr="006603F8" w:rsidRDefault="00570B5C" w:rsidP="00570B5C">
      <w:pPr>
        <w:ind w:firstLine="708"/>
        <w:jc w:val="both"/>
        <w:rPr>
          <w:rFonts w:ascii="Garamond" w:hAnsi="Garamond"/>
          <w:bCs/>
        </w:rPr>
      </w:pPr>
      <w:r w:rsidRPr="006603F8">
        <w:rPr>
          <w:rFonts w:ascii="Garamond" w:hAnsi="Garamond"/>
          <w:bCs/>
        </w:rPr>
        <w:t>Putem boje, glazbe, likovnog izražavanja, korištenjem pokreta i govora, rada u malim grupama djeca vježbaju kreativnost i druge životno važne vještine (govorništvo i javni nastup, samopouzdanje i samopoštovanje, vještine rješavanja problema, ovladavanja tremom, umijeće nošenja sa stresom, ljutnjom itd.)</w:t>
      </w:r>
    </w:p>
    <w:p w:rsidR="00570B5C" w:rsidRPr="006603F8" w:rsidRDefault="00570B5C" w:rsidP="00570B5C">
      <w:pPr>
        <w:ind w:firstLine="708"/>
        <w:jc w:val="both"/>
        <w:rPr>
          <w:rFonts w:ascii="Garamond" w:hAnsi="Garamond"/>
          <w:bCs/>
        </w:rPr>
      </w:pPr>
      <w:r w:rsidRPr="006603F8">
        <w:rPr>
          <w:rFonts w:ascii="Garamond" w:hAnsi="Garamond"/>
          <w:bCs/>
        </w:rPr>
        <w:t>Voditeljica: Anka Ivošević, prof.</w:t>
      </w:r>
    </w:p>
    <w:p w:rsidR="00570B5C" w:rsidRPr="00921BC4" w:rsidRDefault="00570B5C" w:rsidP="00570B5C">
      <w:pPr>
        <w:ind w:firstLine="708"/>
        <w:jc w:val="both"/>
        <w:rPr>
          <w:rFonts w:ascii="Garamond" w:hAnsi="Garamond"/>
          <w:b/>
          <w:lang w:val="pl-PL"/>
        </w:rPr>
      </w:pPr>
      <w:r w:rsidRPr="00921BC4">
        <w:rPr>
          <w:rFonts w:ascii="Garamond" w:hAnsi="Garamond"/>
          <w:b/>
          <w:lang w:val="pl-PL"/>
        </w:rPr>
        <w:t>PROJEKT “POSJET OSMIH RAZREDA VUKOVARU”</w:t>
      </w:r>
    </w:p>
    <w:p w:rsidR="00570B5C" w:rsidRPr="006603F8" w:rsidRDefault="00570B5C" w:rsidP="00570B5C">
      <w:pPr>
        <w:ind w:firstLine="708"/>
        <w:jc w:val="both"/>
        <w:rPr>
          <w:rFonts w:ascii="Garamond" w:hAnsi="Garamond"/>
          <w:sz w:val="22"/>
          <w:szCs w:val="22"/>
          <w:lang w:val="es-SV"/>
        </w:rPr>
      </w:pPr>
      <w:r w:rsidRPr="006603F8">
        <w:rPr>
          <w:rFonts w:ascii="Garamond" w:hAnsi="Garamond"/>
          <w:sz w:val="22"/>
          <w:szCs w:val="22"/>
          <w:lang w:val="pl-PL"/>
        </w:rPr>
        <w:t>C</w:t>
      </w:r>
      <w:r w:rsidRPr="006603F8">
        <w:rPr>
          <w:rFonts w:ascii="Garamond" w:hAnsi="Garamond"/>
          <w:sz w:val="22"/>
          <w:szCs w:val="22"/>
          <w:lang w:val="es-SV"/>
        </w:rPr>
        <w:t>ilj projekta „Posjet osmih razreda Vukovaru“ jest učenike osmih razreda kroz dvodnevne posjete Vukovaru učiti o vrijednostima Domovinskog rata i Bitke za Vukovar. Posjet uključuje održavanje predavanja o Domovinskom ratu u skladu s nastavnim programom predmeta Povijest za osme razrede, obilazak svih mjesta sjećanja vezanih za Domovinski rat, prenošenje poruke mira, prihvaćanja različitosti i suosjećanja kroz Školu mira i radionice. Ministarstvo branitelja  financira smještaj, prijevoz i prehranu za sve učenike osmih razreda tijekom posjeta.</w:t>
      </w:r>
    </w:p>
    <w:p w:rsidR="00570B5C" w:rsidRPr="006603F8" w:rsidRDefault="00570B5C" w:rsidP="00570B5C">
      <w:pPr>
        <w:ind w:firstLine="708"/>
        <w:jc w:val="both"/>
        <w:rPr>
          <w:rFonts w:ascii="Garamond" w:hAnsi="Garamond"/>
          <w:sz w:val="22"/>
          <w:szCs w:val="22"/>
          <w:lang w:val="es-SV"/>
        </w:rPr>
      </w:pPr>
      <w:r w:rsidRPr="006603F8">
        <w:rPr>
          <w:rFonts w:ascii="Garamond" w:hAnsi="Garamond"/>
          <w:sz w:val="22"/>
          <w:szCs w:val="22"/>
          <w:lang w:val="es-SV"/>
        </w:rPr>
        <w:t>U sklopu dvodnevnog posjeta, osim obilaska memorijalnih lokaliteta u Vukovaru, učenici će također posjetiti Gradski muzej Vukovar i Muzej vučedolske kulture. U školskoj godini 2014./2015., Javnu ustanovu posjetilo je 6084 učenika osmih razreda u sklopu pilot-projekta „Posjet osmih razreda Vukovaru“. Tijekom školske godine 2016./2017. planirano je da Javnu ustanovu posjeti otprilike 40 000 učenika osmih razreda, što dovoljno govori o napretku i uspjehu projekta. Projekt je ujedno i način socijalizacije u novom okruženju, prilika za upoznavanje običaja, navika i kulture zavičaja u cjelini, kao i poticaj nastavnicima da primjenjuju korelaciju i integraciju nastavnih sadržaja.</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0"/>
        </w:numPr>
        <w:jc w:val="both"/>
        <w:rPr>
          <w:rFonts w:ascii="Garamond" w:hAnsi="Garamond"/>
          <w:b/>
          <w:bCs/>
          <w:lang w:val="es-SV"/>
        </w:rPr>
      </w:pPr>
      <w:r w:rsidRPr="00921BC4">
        <w:rPr>
          <w:rFonts w:ascii="Garamond" w:hAnsi="Garamond"/>
          <w:b/>
          <w:bCs/>
          <w:lang w:val="es-SV"/>
        </w:rPr>
        <w:t>PROJEKT MEĐUNARODNA SURADNJA - GIGNAC</w:t>
      </w:r>
    </w:p>
    <w:p w:rsidR="00570B5C" w:rsidRPr="006603F8" w:rsidRDefault="00570B5C" w:rsidP="00570B5C">
      <w:pPr>
        <w:ind w:firstLine="708"/>
        <w:jc w:val="both"/>
        <w:rPr>
          <w:rFonts w:ascii="Garamond" w:hAnsi="Garamond"/>
          <w:lang w:val="es-SV"/>
        </w:rPr>
      </w:pPr>
      <w:r w:rsidRPr="006603F8">
        <w:rPr>
          <w:rFonts w:ascii="Garamond" w:hAnsi="Garamond"/>
          <w:lang w:val="es-SV"/>
        </w:rPr>
        <w:t>- partnerstvo s francuskim gradom Gignacom – nositeljice ovog projekta su učitelji engleskoga jezika: Marina Turudić, Anita Verić, Andrijana Komazec Šegan, Jasmina Salopek Smolčić  i Dalibor Žanić</w:t>
      </w:r>
    </w:p>
    <w:p w:rsidR="00570B5C" w:rsidRPr="00921BC4" w:rsidRDefault="00570B5C" w:rsidP="00570B5C">
      <w:pPr>
        <w:ind w:firstLine="708"/>
        <w:jc w:val="both"/>
        <w:rPr>
          <w:rFonts w:ascii="Garamond" w:hAnsi="Garamond"/>
          <w:b/>
          <w:lang w:val="es-SV"/>
        </w:rPr>
      </w:pPr>
    </w:p>
    <w:p w:rsidR="00570B5C" w:rsidRPr="006603F8" w:rsidRDefault="00570B5C" w:rsidP="00570B5C">
      <w:pPr>
        <w:numPr>
          <w:ilvl w:val="0"/>
          <w:numId w:val="79"/>
        </w:numPr>
        <w:ind w:firstLine="708"/>
        <w:jc w:val="both"/>
        <w:rPr>
          <w:rFonts w:ascii="Garamond" w:hAnsi="Garamond"/>
          <w:lang w:val="pl-PL"/>
        </w:rPr>
      </w:pPr>
      <w:r w:rsidRPr="006603F8">
        <w:rPr>
          <w:rFonts w:ascii="Garamond" w:hAnsi="Garamond"/>
          <w:b/>
          <w:lang w:val="pl-PL"/>
        </w:rPr>
        <w:t>ERASMUS + - nastavak suradnje s Poljskom</w:t>
      </w:r>
      <w:r w:rsidRPr="006603F8">
        <w:rPr>
          <w:rFonts w:ascii="Garamond" w:hAnsi="Garamond"/>
          <w:lang w:val="pl-PL"/>
        </w:rPr>
        <w:t xml:space="preserve"> s temom Borbom protiv siromaštva i socijalne uključenosti za dječja prava uključujućinacionalne manjine, bolesnu djecu, udomljenu djecu, odgojno zapuštenu i zlostavljanu djecu, nesretnu djecu…</w:t>
      </w:r>
    </w:p>
    <w:p w:rsidR="00570B5C" w:rsidRPr="00921BC4" w:rsidRDefault="00570B5C" w:rsidP="00570B5C">
      <w:pPr>
        <w:ind w:firstLine="708"/>
        <w:jc w:val="both"/>
        <w:rPr>
          <w:rFonts w:ascii="Garamond" w:hAnsi="Garamond"/>
          <w:b/>
          <w:lang w:val="pl-PL"/>
        </w:rPr>
      </w:pPr>
    </w:p>
    <w:p w:rsidR="00570B5C" w:rsidRPr="00921BC4" w:rsidRDefault="00570B5C" w:rsidP="00570B5C">
      <w:pPr>
        <w:numPr>
          <w:ilvl w:val="0"/>
          <w:numId w:val="100"/>
        </w:numPr>
        <w:tabs>
          <w:tab w:val="num" w:pos="-360"/>
        </w:tabs>
        <w:jc w:val="both"/>
        <w:rPr>
          <w:rFonts w:ascii="Garamond" w:hAnsi="Garamond"/>
          <w:b/>
          <w:lang w:val="pl-PL"/>
        </w:rPr>
      </w:pPr>
      <w:r w:rsidRPr="00921BC4">
        <w:rPr>
          <w:rFonts w:ascii="Garamond" w:hAnsi="Garamond"/>
          <w:b/>
          <w:lang w:val="pl-PL"/>
        </w:rPr>
        <w:t>SHEMA ŠKOLSKOG VOĆA – JEDEM VOĆE, MISLIM ZDRAVO!</w:t>
      </w:r>
    </w:p>
    <w:p w:rsidR="00570B5C" w:rsidRPr="006603F8" w:rsidRDefault="00570B5C" w:rsidP="00570B5C">
      <w:pPr>
        <w:ind w:firstLine="708"/>
        <w:jc w:val="both"/>
        <w:rPr>
          <w:rFonts w:ascii="Garamond" w:hAnsi="Garamond"/>
          <w:sz w:val="22"/>
          <w:szCs w:val="22"/>
          <w:lang w:val="pl-PL"/>
        </w:rPr>
      </w:pPr>
      <w:r w:rsidRPr="006603F8">
        <w:rPr>
          <w:rFonts w:ascii="Garamond" w:hAnsi="Garamond"/>
          <w:sz w:val="22"/>
          <w:szCs w:val="22"/>
          <w:lang w:val="pl-PL"/>
        </w:rPr>
        <w:t>Ovo je program usmjeren prema usvajanju dobrih prehrambenih navika djece od najranije dobi, koje utječu na kvalitetu života, te prema borbi protiv pretilosti (debljine) uzrokovane prije svega lošim prehrambenim navikama.</w:t>
      </w:r>
    </w:p>
    <w:p w:rsidR="00570B5C" w:rsidRPr="006603F8" w:rsidRDefault="00570B5C" w:rsidP="00570B5C">
      <w:pPr>
        <w:ind w:firstLine="708"/>
        <w:jc w:val="both"/>
        <w:rPr>
          <w:rFonts w:ascii="Garamond" w:hAnsi="Garamond"/>
          <w:sz w:val="22"/>
          <w:szCs w:val="22"/>
          <w:lang w:val="pl-PL"/>
        </w:rPr>
      </w:pPr>
      <w:r w:rsidRPr="006603F8">
        <w:rPr>
          <w:rFonts w:ascii="Garamond" w:hAnsi="Garamond"/>
          <w:sz w:val="22"/>
          <w:szCs w:val="22"/>
          <w:lang w:val="pl-PL"/>
        </w:rPr>
        <w:t>Cilj je povećati potrošnju voća i povrća kod djece u nižim razredima osnovne škole te im time</w:t>
      </w:r>
    </w:p>
    <w:p w:rsidR="00570B5C" w:rsidRPr="006603F8" w:rsidRDefault="00570B5C" w:rsidP="00570B5C">
      <w:pPr>
        <w:numPr>
          <w:ilvl w:val="0"/>
          <w:numId w:val="81"/>
        </w:numPr>
        <w:jc w:val="both"/>
        <w:rPr>
          <w:rFonts w:ascii="Garamond" w:hAnsi="Garamond"/>
          <w:sz w:val="22"/>
          <w:szCs w:val="22"/>
          <w:lang w:val="pl-PL"/>
        </w:rPr>
      </w:pPr>
      <w:r w:rsidRPr="006603F8">
        <w:rPr>
          <w:rFonts w:ascii="Garamond" w:hAnsi="Garamond"/>
          <w:sz w:val="22"/>
          <w:szCs w:val="22"/>
          <w:lang w:val="pl-PL"/>
        </w:rPr>
        <w:t>uravnotežiti prehranu i smanjiti unos hrane s visokim sadržajem masti, šećera i soli,</w:t>
      </w:r>
    </w:p>
    <w:p w:rsidR="00570B5C" w:rsidRPr="006603F8" w:rsidRDefault="00570B5C" w:rsidP="00570B5C">
      <w:pPr>
        <w:numPr>
          <w:ilvl w:val="0"/>
          <w:numId w:val="81"/>
        </w:numPr>
        <w:jc w:val="both"/>
        <w:rPr>
          <w:rFonts w:ascii="Garamond" w:hAnsi="Garamond"/>
          <w:sz w:val="22"/>
          <w:szCs w:val="22"/>
          <w:lang w:val="pl-PL"/>
        </w:rPr>
      </w:pPr>
      <w:r w:rsidRPr="006603F8">
        <w:rPr>
          <w:rFonts w:ascii="Garamond" w:hAnsi="Garamond"/>
          <w:sz w:val="22"/>
          <w:szCs w:val="22"/>
          <w:lang w:val="pl-PL"/>
        </w:rPr>
        <w:t>omogućiti školskoj djeci dodatni obrok svježeg voća i / ili povrća,</w:t>
      </w:r>
    </w:p>
    <w:p w:rsidR="00570B5C" w:rsidRPr="006603F8" w:rsidRDefault="00570B5C" w:rsidP="00570B5C">
      <w:pPr>
        <w:numPr>
          <w:ilvl w:val="0"/>
          <w:numId w:val="81"/>
        </w:numPr>
        <w:jc w:val="both"/>
        <w:rPr>
          <w:rFonts w:ascii="Garamond" w:hAnsi="Garamond"/>
          <w:sz w:val="22"/>
          <w:szCs w:val="22"/>
          <w:lang w:val="pl-PL"/>
        </w:rPr>
      </w:pPr>
      <w:r w:rsidRPr="006603F8">
        <w:rPr>
          <w:rFonts w:ascii="Garamond" w:hAnsi="Garamond"/>
          <w:sz w:val="22"/>
          <w:szCs w:val="22"/>
          <w:lang w:val="pl-PL"/>
        </w:rPr>
        <w:t>promovirati zdrave prehrambene navike djece radi povećanja udjela voća i povrća u njihovoj prehrani kako bi se spriječila debljina i bolesti uzrokovane neadekvatnom prehranom u dječjoj dobi.</w:t>
      </w:r>
    </w:p>
    <w:p w:rsidR="00570B5C" w:rsidRPr="006603F8" w:rsidRDefault="00570B5C" w:rsidP="00570B5C">
      <w:pPr>
        <w:ind w:firstLine="708"/>
        <w:jc w:val="both"/>
        <w:rPr>
          <w:rFonts w:ascii="Garamond" w:hAnsi="Garamond"/>
          <w:sz w:val="22"/>
          <w:szCs w:val="22"/>
          <w:lang w:val="pl-PL"/>
        </w:rPr>
      </w:pPr>
      <w:r w:rsidRPr="006603F8">
        <w:rPr>
          <w:rFonts w:ascii="Garamond" w:hAnsi="Garamond"/>
          <w:sz w:val="22"/>
          <w:szCs w:val="22"/>
          <w:lang w:val="pl-PL"/>
        </w:rPr>
        <w:t xml:space="preserve">Shema školskog voća važna je inicijativa koja svoj djeci od prvog do četvrtog razreda osigurava obrok svježeg voća i povrća.  </w:t>
      </w:r>
    </w:p>
    <w:p w:rsidR="00570B5C" w:rsidRPr="00921BC4" w:rsidRDefault="00570B5C" w:rsidP="00570B5C">
      <w:pPr>
        <w:ind w:firstLine="708"/>
        <w:jc w:val="both"/>
        <w:rPr>
          <w:rFonts w:ascii="Garamond" w:hAnsi="Garamond"/>
          <w:b/>
          <w:lang w:val="pl-PL"/>
        </w:rPr>
      </w:pPr>
    </w:p>
    <w:p w:rsidR="00570B5C" w:rsidRPr="00921BC4" w:rsidRDefault="00570B5C" w:rsidP="00570B5C">
      <w:pPr>
        <w:numPr>
          <w:ilvl w:val="0"/>
          <w:numId w:val="100"/>
        </w:numPr>
        <w:tabs>
          <w:tab w:val="num" w:pos="-360"/>
        </w:tabs>
        <w:jc w:val="both"/>
        <w:rPr>
          <w:rFonts w:ascii="Garamond" w:hAnsi="Garamond"/>
          <w:b/>
          <w:lang w:val="pl-PL"/>
        </w:rPr>
      </w:pPr>
      <w:r w:rsidRPr="00921BC4">
        <w:rPr>
          <w:rFonts w:ascii="Garamond" w:hAnsi="Garamond"/>
          <w:b/>
          <w:lang w:val="pl-PL"/>
        </w:rPr>
        <w:t>PROGRAM – MLJEKO U ŠKOLAMA</w:t>
      </w:r>
    </w:p>
    <w:p w:rsidR="00570B5C" w:rsidRPr="006603F8" w:rsidRDefault="00570B5C" w:rsidP="00570B5C">
      <w:pPr>
        <w:ind w:firstLine="708"/>
        <w:jc w:val="both"/>
        <w:rPr>
          <w:rFonts w:ascii="Garamond" w:hAnsi="Garamond"/>
          <w:sz w:val="22"/>
          <w:szCs w:val="22"/>
        </w:rPr>
      </w:pPr>
      <w:r w:rsidRPr="006603F8">
        <w:rPr>
          <w:rFonts w:ascii="Garamond" w:hAnsi="Garamond"/>
          <w:sz w:val="22"/>
          <w:szCs w:val="22"/>
        </w:rPr>
        <w:t>Program mlijeka u školama je program Europske unije za opskrbu djece mlijekom i mliječnim proizvodima. Ovaj program uz program voća i povrća u školama dio je programa za poboljšanje dostupnosti hrane namijenjenih poboljšanju distribucije poljoprivrednih proizvoda i poboljšanju prehrambenih navika djece. Program mlijeka u školama nema samo prehrambeni već i edukativni karakter jer doprinosi razvitku svijesti o važnosti zdrave prehrane.</w:t>
      </w:r>
    </w:p>
    <w:p w:rsidR="00570B5C" w:rsidRPr="006603F8" w:rsidRDefault="00570B5C" w:rsidP="00570B5C">
      <w:pPr>
        <w:ind w:firstLine="708"/>
        <w:jc w:val="both"/>
        <w:rPr>
          <w:rFonts w:ascii="Garamond" w:hAnsi="Garamond"/>
          <w:b/>
          <w:lang w:val="pl-PL"/>
        </w:rPr>
      </w:pPr>
    </w:p>
    <w:p w:rsidR="00570B5C" w:rsidRPr="00921BC4" w:rsidRDefault="00570B5C" w:rsidP="00570B5C">
      <w:pPr>
        <w:numPr>
          <w:ilvl w:val="0"/>
          <w:numId w:val="100"/>
        </w:numPr>
        <w:tabs>
          <w:tab w:val="num" w:pos="-360"/>
        </w:tabs>
        <w:jc w:val="both"/>
        <w:rPr>
          <w:rFonts w:ascii="Garamond" w:hAnsi="Garamond"/>
          <w:b/>
          <w:lang w:val="pl-PL"/>
        </w:rPr>
      </w:pPr>
      <w:r w:rsidRPr="00921BC4">
        <w:rPr>
          <w:rFonts w:ascii="Garamond" w:hAnsi="Garamond"/>
          <w:b/>
          <w:lang w:val="pl-PL"/>
        </w:rPr>
        <w:t>VRTIM ZDRAVI FILM</w:t>
      </w:r>
    </w:p>
    <w:p w:rsidR="00570B5C" w:rsidRPr="006603F8" w:rsidRDefault="00570B5C" w:rsidP="00570B5C">
      <w:pPr>
        <w:ind w:firstLine="708"/>
        <w:jc w:val="both"/>
        <w:rPr>
          <w:rFonts w:ascii="Garamond" w:hAnsi="Garamond"/>
          <w:lang w:val="es-SV"/>
        </w:rPr>
      </w:pPr>
      <w:r w:rsidRPr="006603F8">
        <w:rPr>
          <w:rFonts w:ascii="Garamond" w:hAnsi="Garamond"/>
          <w:lang w:val="pl-PL"/>
        </w:rPr>
        <w:t xml:space="preserve">ima za cilj educirati učenike sedmih razreda o važnosti pravilnne prehrane i važnosti bavljenja tjelesnom aktivnošću. </w:t>
      </w:r>
      <w:r w:rsidRPr="006603F8">
        <w:rPr>
          <w:rFonts w:ascii="Garamond" w:hAnsi="Garamond"/>
          <w:lang w:val="es-SV"/>
        </w:rPr>
        <w:t>Na taj način naše poruke dopiru do učenika u fazi u kojoj formiraju svoje stavove i ponašanja te im pomažemo da usvoje zdrave navike koje će biti njihovih života i u kasnijoj dobi.</w:t>
      </w:r>
    </w:p>
    <w:p w:rsidR="00570B5C" w:rsidRPr="00921BC4" w:rsidRDefault="00570B5C" w:rsidP="00570B5C">
      <w:pPr>
        <w:ind w:firstLine="708"/>
        <w:jc w:val="both"/>
        <w:rPr>
          <w:rFonts w:ascii="Garamond" w:hAnsi="Garamond"/>
          <w:b/>
          <w:lang w:val="pl-PL"/>
        </w:rPr>
      </w:pPr>
    </w:p>
    <w:p w:rsidR="00570B5C" w:rsidRPr="00921BC4" w:rsidRDefault="00570B5C" w:rsidP="00570B5C">
      <w:pPr>
        <w:numPr>
          <w:ilvl w:val="0"/>
          <w:numId w:val="100"/>
        </w:numPr>
        <w:tabs>
          <w:tab w:val="num" w:pos="-360"/>
        </w:tabs>
        <w:jc w:val="both"/>
        <w:rPr>
          <w:rFonts w:ascii="Garamond" w:hAnsi="Garamond"/>
          <w:b/>
          <w:lang w:val="pl-PL"/>
        </w:rPr>
      </w:pPr>
      <w:r w:rsidRPr="00921BC4">
        <w:rPr>
          <w:rFonts w:ascii="Garamond" w:hAnsi="Garamond"/>
          <w:b/>
          <w:lang w:val="pl-PL"/>
        </w:rPr>
        <w:t>UNICEFOV PROJEKT „ŠKOLE ZA AFRIKU”</w:t>
      </w:r>
    </w:p>
    <w:p w:rsidR="00570B5C" w:rsidRPr="006603F8" w:rsidRDefault="00570B5C" w:rsidP="00570B5C">
      <w:pPr>
        <w:ind w:firstLine="708"/>
        <w:jc w:val="both"/>
        <w:rPr>
          <w:rFonts w:ascii="Garamond" w:hAnsi="Garamond"/>
          <w:sz w:val="22"/>
          <w:szCs w:val="22"/>
          <w:lang w:val="pl-PL"/>
        </w:rPr>
      </w:pPr>
      <w:r w:rsidRPr="006603F8">
        <w:rPr>
          <w:rFonts w:ascii="Garamond" w:hAnsi="Garamond"/>
          <w:sz w:val="22"/>
          <w:szCs w:val="22"/>
          <w:lang w:val="pl-PL"/>
        </w:rPr>
        <w:t>Sudjelovanjem u ovom projektu ostvarujemo sljedeće ciljeve:</w:t>
      </w:r>
    </w:p>
    <w:p w:rsidR="00570B5C" w:rsidRPr="006603F8" w:rsidRDefault="00570B5C" w:rsidP="00570B5C">
      <w:pPr>
        <w:numPr>
          <w:ilvl w:val="0"/>
          <w:numId w:val="99"/>
        </w:numPr>
        <w:jc w:val="both"/>
        <w:rPr>
          <w:rFonts w:ascii="Garamond" w:hAnsi="Garamond"/>
          <w:sz w:val="22"/>
          <w:szCs w:val="22"/>
          <w:lang w:val="es-SV"/>
        </w:rPr>
      </w:pPr>
      <w:r w:rsidRPr="006603F8">
        <w:rPr>
          <w:rFonts w:ascii="Garamond" w:hAnsi="Garamond"/>
          <w:sz w:val="22"/>
          <w:szCs w:val="22"/>
          <w:lang w:val="es-SV"/>
        </w:rPr>
        <w:t>škole dostupne svima,</w:t>
      </w:r>
    </w:p>
    <w:p w:rsidR="00570B5C" w:rsidRPr="006603F8" w:rsidRDefault="00570B5C" w:rsidP="00570B5C">
      <w:pPr>
        <w:numPr>
          <w:ilvl w:val="0"/>
          <w:numId w:val="99"/>
        </w:numPr>
        <w:jc w:val="both"/>
        <w:rPr>
          <w:rFonts w:ascii="Garamond" w:hAnsi="Garamond"/>
          <w:sz w:val="22"/>
          <w:szCs w:val="22"/>
          <w:lang w:val="es-SV"/>
        </w:rPr>
      </w:pPr>
      <w:r w:rsidRPr="006603F8">
        <w:rPr>
          <w:rFonts w:ascii="Garamond" w:hAnsi="Garamond"/>
          <w:sz w:val="22"/>
          <w:szCs w:val="22"/>
          <w:lang w:val="es-SV"/>
        </w:rPr>
        <w:t>škole opskrbljene pitkom vodom,</w:t>
      </w:r>
    </w:p>
    <w:p w:rsidR="00570B5C" w:rsidRPr="006603F8" w:rsidRDefault="00570B5C" w:rsidP="00570B5C">
      <w:pPr>
        <w:numPr>
          <w:ilvl w:val="0"/>
          <w:numId w:val="99"/>
        </w:numPr>
        <w:jc w:val="both"/>
        <w:rPr>
          <w:rFonts w:ascii="Garamond" w:hAnsi="Garamond"/>
          <w:sz w:val="22"/>
          <w:szCs w:val="22"/>
          <w:lang w:val="pl-PL"/>
        </w:rPr>
      </w:pPr>
      <w:r w:rsidRPr="006603F8">
        <w:rPr>
          <w:rFonts w:ascii="Garamond" w:hAnsi="Garamond"/>
          <w:sz w:val="22"/>
          <w:szCs w:val="22"/>
          <w:lang w:val="pl-PL"/>
        </w:rPr>
        <w:t>škole koje pružaju sigurno okruženje za igru i učenje djece,</w:t>
      </w:r>
    </w:p>
    <w:p w:rsidR="00570B5C" w:rsidRPr="006603F8" w:rsidRDefault="00570B5C" w:rsidP="00570B5C">
      <w:pPr>
        <w:numPr>
          <w:ilvl w:val="0"/>
          <w:numId w:val="99"/>
        </w:numPr>
        <w:jc w:val="both"/>
        <w:rPr>
          <w:rFonts w:ascii="Garamond" w:hAnsi="Garamond"/>
          <w:sz w:val="22"/>
          <w:szCs w:val="22"/>
          <w:lang w:val="pl-PL"/>
        </w:rPr>
      </w:pPr>
      <w:r w:rsidRPr="006603F8">
        <w:rPr>
          <w:rFonts w:ascii="Garamond" w:hAnsi="Garamond"/>
          <w:sz w:val="22"/>
          <w:szCs w:val="22"/>
          <w:lang w:val="pl-PL"/>
        </w:rPr>
        <w:t xml:space="preserve">škole koje su zalog bolje budućnosti djece </w:t>
      </w:r>
    </w:p>
    <w:p w:rsidR="00570B5C" w:rsidRPr="006603F8" w:rsidRDefault="00570B5C" w:rsidP="00570B5C">
      <w:pPr>
        <w:numPr>
          <w:ilvl w:val="0"/>
          <w:numId w:val="99"/>
        </w:numPr>
        <w:jc w:val="both"/>
        <w:rPr>
          <w:rFonts w:ascii="Garamond" w:hAnsi="Garamond"/>
          <w:sz w:val="22"/>
          <w:szCs w:val="22"/>
          <w:lang w:val="pl-PL"/>
        </w:rPr>
      </w:pPr>
      <w:r w:rsidRPr="006603F8">
        <w:rPr>
          <w:rFonts w:ascii="Garamond" w:hAnsi="Garamond"/>
          <w:sz w:val="22"/>
          <w:szCs w:val="22"/>
          <w:lang w:val="pl-PL"/>
        </w:rPr>
        <w:t>projekt u većem djelu provodimo za potrebe nas i naše lokalne zajednice.</w:t>
      </w:r>
    </w:p>
    <w:p w:rsidR="00570B5C" w:rsidRPr="006603F8" w:rsidRDefault="00570B5C" w:rsidP="00570B5C">
      <w:pPr>
        <w:ind w:firstLine="708"/>
        <w:jc w:val="both"/>
        <w:rPr>
          <w:rFonts w:ascii="Garamond" w:hAnsi="Garamond"/>
          <w:sz w:val="22"/>
          <w:szCs w:val="22"/>
          <w:lang w:val="pl-PL"/>
        </w:rPr>
      </w:pPr>
      <w:r w:rsidRPr="006603F8">
        <w:rPr>
          <w:rFonts w:ascii="Garamond" w:hAnsi="Garamond"/>
          <w:sz w:val="22"/>
          <w:szCs w:val="22"/>
          <w:lang w:val="pl-PL"/>
        </w:rPr>
        <w:t>Koordinatorica projekta: Anka Ivošević</w:t>
      </w:r>
    </w:p>
    <w:p w:rsidR="00570B5C" w:rsidRPr="00921BC4" w:rsidRDefault="00570B5C" w:rsidP="00570B5C">
      <w:pPr>
        <w:numPr>
          <w:ilvl w:val="0"/>
          <w:numId w:val="82"/>
        </w:numPr>
        <w:jc w:val="both"/>
        <w:rPr>
          <w:rFonts w:ascii="Garamond" w:hAnsi="Garamond"/>
          <w:b/>
          <w:lang w:val="pl-PL"/>
        </w:rPr>
      </w:pPr>
      <w:r w:rsidRPr="00921BC4">
        <w:rPr>
          <w:rFonts w:ascii="Garamond" w:hAnsi="Garamond"/>
          <w:b/>
          <w:lang w:val="pl-PL"/>
        </w:rPr>
        <w:t>BORBOM PROTIV SIROMAŠTVA I SOCIJALNE ISKLJUČENOSTI ZA DJEČJA PRAVA</w:t>
      </w:r>
    </w:p>
    <w:p w:rsidR="00570B5C" w:rsidRPr="006603F8" w:rsidRDefault="00570B5C" w:rsidP="00570B5C">
      <w:pPr>
        <w:ind w:firstLine="708"/>
        <w:jc w:val="both"/>
        <w:rPr>
          <w:rFonts w:ascii="Garamond" w:hAnsi="Garamond"/>
          <w:lang w:val="pl-PL"/>
        </w:rPr>
      </w:pPr>
      <w:r w:rsidRPr="006603F8">
        <w:rPr>
          <w:rFonts w:ascii="Garamond" w:hAnsi="Garamond"/>
          <w:lang w:val="pl-PL"/>
        </w:rPr>
        <w:t>Sudjelovanjem u ovom projektu ostvarujemo i provodimo:</w:t>
      </w:r>
    </w:p>
    <w:p w:rsidR="00570B5C" w:rsidRPr="006603F8" w:rsidRDefault="00570B5C" w:rsidP="00570B5C">
      <w:pPr>
        <w:numPr>
          <w:ilvl w:val="0"/>
          <w:numId w:val="98"/>
        </w:numPr>
        <w:jc w:val="both"/>
        <w:rPr>
          <w:rFonts w:ascii="Garamond" w:hAnsi="Garamond"/>
          <w:lang w:val="es-SV"/>
        </w:rPr>
      </w:pPr>
      <w:r w:rsidRPr="006603F8">
        <w:rPr>
          <w:rFonts w:ascii="Garamond" w:hAnsi="Garamond"/>
          <w:lang w:val="es-SV"/>
        </w:rPr>
        <w:t>Glazbeno – dramsko – scenske programe</w:t>
      </w:r>
    </w:p>
    <w:p w:rsidR="00570B5C" w:rsidRPr="006603F8" w:rsidRDefault="00570B5C" w:rsidP="00570B5C">
      <w:pPr>
        <w:numPr>
          <w:ilvl w:val="0"/>
          <w:numId w:val="98"/>
        </w:numPr>
        <w:jc w:val="both"/>
        <w:rPr>
          <w:rFonts w:ascii="Garamond" w:hAnsi="Garamond"/>
          <w:lang w:val="es-SV"/>
        </w:rPr>
      </w:pPr>
      <w:r w:rsidRPr="006603F8">
        <w:rPr>
          <w:rFonts w:ascii="Garamond" w:hAnsi="Garamond"/>
          <w:lang w:val="es-SV"/>
        </w:rPr>
        <w:t>Prodajne aukcije</w:t>
      </w:r>
    </w:p>
    <w:p w:rsidR="00570B5C" w:rsidRPr="006603F8" w:rsidRDefault="00570B5C" w:rsidP="00570B5C">
      <w:pPr>
        <w:numPr>
          <w:ilvl w:val="0"/>
          <w:numId w:val="98"/>
        </w:numPr>
        <w:jc w:val="both"/>
        <w:rPr>
          <w:rFonts w:ascii="Garamond" w:hAnsi="Garamond"/>
          <w:lang w:val="es-SV"/>
        </w:rPr>
      </w:pPr>
      <w:r w:rsidRPr="006603F8">
        <w:rPr>
          <w:rFonts w:ascii="Garamond" w:hAnsi="Garamond"/>
          <w:lang w:val="es-SV"/>
        </w:rPr>
        <w:t>Produkcije učenika Osnovne glazbene škole</w:t>
      </w:r>
    </w:p>
    <w:p w:rsidR="00570B5C" w:rsidRPr="006603F8" w:rsidRDefault="00570B5C" w:rsidP="00570B5C">
      <w:pPr>
        <w:numPr>
          <w:ilvl w:val="0"/>
          <w:numId w:val="98"/>
        </w:numPr>
        <w:jc w:val="both"/>
        <w:rPr>
          <w:rFonts w:ascii="Garamond" w:hAnsi="Garamond"/>
          <w:lang w:val="es-SV"/>
        </w:rPr>
      </w:pPr>
      <w:r w:rsidRPr="006603F8">
        <w:rPr>
          <w:rFonts w:ascii="Garamond" w:hAnsi="Garamond"/>
          <w:lang w:val="es-SV"/>
        </w:rPr>
        <w:t>Prikupljanje pomoći u novcu, odjeći, obući i hrani za socijalno ugroženu skupinu djece: siromašna djeca, udomljena djeca, bolesna djeca, djeca nacionalnih manjina (Romi)</w:t>
      </w:r>
    </w:p>
    <w:p w:rsidR="00570B5C" w:rsidRPr="006603F8" w:rsidRDefault="00570B5C" w:rsidP="00570B5C">
      <w:pPr>
        <w:ind w:firstLine="708"/>
        <w:jc w:val="both"/>
        <w:rPr>
          <w:rFonts w:ascii="Garamond" w:hAnsi="Garamond"/>
          <w:lang w:val="pl-PL"/>
        </w:rPr>
      </w:pPr>
      <w:r w:rsidRPr="006603F8">
        <w:rPr>
          <w:rFonts w:ascii="Garamond" w:hAnsi="Garamond"/>
          <w:lang w:val="pl-PL"/>
        </w:rPr>
        <w:t>OŠ Ivane Brlić – Mažuranić je partnerska organizacija u projektu Društva „Naša djeca“ Ogulin na Natječaju Naklada za civilno društvo i građanski odgoj</w:t>
      </w:r>
    </w:p>
    <w:p w:rsidR="00570B5C" w:rsidRPr="006603F8" w:rsidRDefault="00570B5C" w:rsidP="00570B5C">
      <w:pPr>
        <w:ind w:firstLine="708"/>
        <w:jc w:val="both"/>
        <w:rPr>
          <w:rFonts w:ascii="Garamond" w:hAnsi="Garamond"/>
          <w:lang w:val="pl-PL"/>
        </w:rPr>
      </w:pPr>
      <w:r w:rsidRPr="006603F8">
        <w:rPr>
          <w:rFonts w:ascii="Garamond" w:hAnsi="Garamond"/>
          <w:lang w:val="pl-PL"/>
        </w:rPr>
        <w:t xml:space="preserve">teme o ljudskim/dječjim pravima, </w:t>
      </w:r>
    </w:p>
    <w:p w:rsidR="00570B5C" w:rsidRPr="006603F8" w:rsidRDefault="00570B5C" w:rsidP="00570B5C">
      <w:pPr>
        <w:ind w:firstLine="708"/>
        <w:jc w:val="both"/>
        <w:rPr>
          <w:rFonts w:ascii="Garamond" w:hAnsi="Garamond"/>
          <w:lang w:val="pl-PL"/>
        </w:rPr>
      </w:pPr>
      <w:r w:rsidRPr="006603F8">
        <w:rPr>
          <w:rFonts w:ascii="Garamond" w:hAnsi="Garamond"/>
          <w:lang w:val="pl-PL"/>
        </w:rPr>
        <w:t>Općoj deklaraciji o pravima čovjeka i Konvenciji o pravima djeteta</w:t>
      </w:r>
    </w:p>
    <w:p w:rsidR="00570B5C" w:rsidRPr="006603F8" w:rsidRDefault="00570B5C" w:rsidP="00570B5C">
      <w:pPr>
        <w:ind w:firstLine="708"/>
        <w:jc w:val="both"/>
        <w:rPr>
          <w:rFonts w:ascii="Garamond" w:hAnsi="Garamond"/>
          <w:lang w:val="pl-PL"/>
        </w:rPr>
      </w:pPr>
      <w:r w:rsidRPr="006603F8">
        <w:rPr>
          <w:rFonts w:ascii="Garamond" w:hAnsi="Garamond"/>
          <w:lang w:val="pl-PL"/>
        </w:rPr>
        <w:t>Načini  njihova postizanja i zaštite.</w:t>
      </w:r>
    </w:p>
    <w:p w:rsidR="00570B5C" w:rsidRPr="00921BC4" w:rsidRDefault="00570B5C" w:rsidP="00570B5C">
      <w:pPr>
        <w:ind w:firstLine="708"/>
        <w:jc w:val="both"/>
        <w:rPr>
          <w:rFonts w:ascii="Garamond" w:hAnsi="Garamond"/>
          <w:b/>
          <w:lang w:val="pl-PL"/>
        </w:rPr>
      </w:pPr>
    </w:p>
    <w:p w:rsidR="00570B5C" w:rsidRPr="00921BC4" w:rsidRDefault="00570B5C" w:rsidP="00570B5C">
      <w:pPr>
        <w:numPr>
          <w:ilvl w:val="0"/>
          <w:numId w:val="73"/>
        </w:numPr>
        <w:jc w:val="both"/>
        <w:rPr>
          <w:rFonts w:ascii="Garamond" w:hAnsi="Garamond"/>
          <w:b/>
          <w:lang w:val="es-SV"/>
        </w:rPr>
      </w:pPr>
      <w:r w:rsidRPr="00921BC4">
        <w:rPr>
          <w:rFonts w:ascii="Garamond" w:hAnsi="Garamond"/>
          <w:b/>
          <w:lang w:val="es-SV"/>
        </w:rPr>
        <w:t>LEARNING SCHOOL (projekt u suradnji s Gimnazijom Bernandina Frankopana Ogulin)</w:t>
      </w:r>
    </w:p>
    <w:p w:rsidR="00570B5C" w:rsidRPr="006603F8" w:rsidRDefault="00570B5C" w:rsidP="00570B5C">
      <w:pPr>
        <w:ind w:firstLine="708"/>
        <w:jc w:val="both"/>
        <w:rPr>
          <w:rFonts w:ascii="Garamond" w:hAnsi="Garamond"/>
          <w:lang w:val="es-SV"/>
        </w:rPr>
      </w:pPr>
      <w:r w:rsidRPr="006603F8">
        <w:rPr>
          <w:rFonts w:ascii="Garamond" w:hAnsi="Garamond"/>
          <w:lang w:val="es-SV"/>
        </w:rPr>
        <w:t>ima za</w:t>
      </w:r>
      <w:r w:rsidRPr="006603F8">
        <w:rPr>
          <w:rFonts w:ascii="Garamond" w:hAnsi="Garamond"/>
          <w:bCs/>
          <w:lang w:val="es-SV"/>
        </w:rPr>
        <w:t xml:space="preserve"> cilj promicanje suradnje između škola </w:t>
      </w:r>
      <w:r w:rsidRPr="006603F8">
        <w:rPr>
          <w:rFonts w:ascii="Garamond" w:hAnsi="Garamond"/>
          <w:lang w:val="es-SV"/>
        </w:rPr>
        <w:t>kroz uspostavu platforme za učenje kroz školske zadruge, kao novi način za kombiniranje teorije s praksom u strukovnim školama</w:t>
      </w:r>
    </w:p>
    <w:p w:rsidR="00570B5C" w:rsidRPr="006603F8" w:rsidRDefault="00570B5C" w:rsidP="00570B5C">
      <w:pPr>
        <w:ind w:firstLine="708"/>
        <w:jc w:val="both"/>
        <w:rPr>
          <w:rFonts w:ascii="Garamond" w:hAnsi="Garamond"/>
          <w:lang w:val="es-SV"/>
        </w:rPr>
      </w:pPr>
      <w:r w:rsidRPr="006603F8">
        <w:rPr>
          <w:rFonts w:ascii="Garamond" w:hAnsi="Garamond"/>
          <w:lang w:val="es-SV"/>
        </w:rPr>
        <w:t>osnivanje školskih zadruga i njihovo funkcioniranje će služiti kao instrument za uvođenje i promicanje poduzetništva u partnerskim školama učenici će steći znanja o tržišnim mehanizmima, poslovanju, timskom radu i odgovornosti, te će razviti osobne vještine i sposobnosti potrebne za poduzetničke aktivnosti. Kroz školske zadruge kao praktičan način učenja, studenti će shvatiti što to znači biti zaposleni te će dobiti uvid u lokalnim institucijama tržišta rada, uz stvaranje veze s lokalnim poduzećima.</w:t>
      </w:r>
    </w:p>
    <w:p w:rsidR="00570B5C" w:rsidRPr="006603F8" w:rsidRDefault="00570B5C" w:rsidP="00570B5C">
      <w:pPr>
        <w:ind w:firstLine="708"/>
        <w:jc w:val="both"/>
        <w:rPr>
          <w:rFonts w:ascii="Garamond" w:hAnsi="Garamond"/>
          <w:lang w:val="es-SV"/>
        </w:rPr>
      </w:pPr>
    </w:p>
    <w:p w:rsidR="00570B5C" w:rsidRPr="00921BC4" w:rsidRDefault="00570B5C" w:rsidP="00570B5C">
      <w:pPr>
        <w:ind w:firstLine="708"/>
        <w:jc w:val="both"/>
        <w:rPr>
          <w:rFonts w:ascii="Garamond" w:hAnsi="Garamond"/>
          <w:b/>
          <w:lang w:val="es-SV"/>
        </w:rPr>
      </w:pPr>
      <w:r w:rsidRPr="00921BC4">
        <w:rPr>
          <w:rFonts w:ascii="Garamond" w:hAnsi="Garamond"/>
          <w:b/>
          <w:lang w:val="es-SV"/>
        </w:rPr>
        <w:t>INSPIRING SCIENCE EDUCATION</w:t>
      </w:r>
    </w:p>
    <w:p w:rsidR="00570B5C" w:rsidRPr="006603F8" w:rsidRDefault="00570B5C" w:rsidP="00570B5C">
      <w:pPr>
        <w:ind w:firstLine="708"/>
        <w:jc w:val="both"/>
        <w:rPr>
          <w:rFonts w:ascii="Garamond" w:hAnsi="Garamond"/>
          <w:lang w:val="es-SV"/>
        </w:rPr>
      </w:pPr>
      <w:r w:rsidRPr="006603F8">
        <w:rPr>
          <w:rFonts w:ascii="Garamond" w:hAnsi="Garamond"/>
          <w:lang w:val="es-SV"/>
        </w:rPr>
        <w:t>Inspiring Science Education – međunarodni projekt u kojem sudjeluje 30 partnera iz 15 europskih zemalja. U Hrvatskoj projekt ga koordinira CARNet, a financiran je iz programa potpore politike za konkurentnost i inovacije u informacijskoj i komunikacijskoj tehnologiji (CIP ICT PSP) Europske Unije. Osnovni cilj projekta je popularizacija znanosti i prirodoslovnih predmeta korištenjem e-learning resursa.</w:t>
      </w:r>
    </w:p>
    <w:p w:rsidR="00570B5C" w:rsidRPr="006603F8" w:rsidRDefault="00570B5C" w:rsidP="00570B5C">
      <w:pPr>
        <w:ind w:firstLine="708"/>
        <w:jc w:val="both"/>
        <w:rPr>
          <w:rFonts w:ascii="Garamond" w:hAnsi="Garamond"/>
          <w:lang w:val="es-SV"/>
        </w:rPr>
      </w:pPr>
      <w:r w:rsidRPr="006603F8">
        <w:rPr>
          <w:rFonts w:ascii="Garamond" w:hAnsi="Garamond"/>
          <w:lang w:val="es-SV"/>
        </w:rPr>
        <w:t>Koordinatorica: Anita Belančić</w:t>
      </w:r>
    </w:p>
    <w:p w:rsidR="00570B5C" w:rsidRPr="006603F8" w:rsidRDefault="00570B5C" w:rsidP="00570B5C">
      <w:pPr>
        <w:ind w:firstLine="708"/>
        <w:jc w:val="both"/>
        <w:rPr>
          <w:rFonts w:ascii="Garamond" w:hAnsi="Garamond"/>
          <w:lang w:val="es-SV"/>
        </w:rPr>
      </w:pPr>
      <w:r w:rsidRPr="006603F8">
        <w:rPr>
          <w:rFonts w:ascii="Garamond" w:hAnsi="Garamond"/>
          <w:lang w:val="es-SV"/>
        </w:rPr>
        <w:t>Sudionici: Anđelka Salopek (ravnateljica), Tihana Salopek</w:t>
      </w:r>
    </w:p>
    <w:p w:rsidR="00570B5C" w:rsidRPr="00921BC4" w:rsidRDefault="00570B5C" w:rsidP="00570B5C">
      <w:pPr>
        <w:ind w:firstLine="708"/>
        <w:jc w:val="both"/>
        <w:rPr>
          <w:rFonts w:ascii="Garamond" w:hAnsi="Garamond"/>
          <w:b/>
          <w:lang w:val="es-SV"/>
        </w:rPr>
      </w:pPr>
      <w:r w:rsidRPr="00921BC4">
        <w:rPr>
          <w:rFonts w:ascii="Garamond" w:hAnsi="Garamond"/>
          <w:b/>
          <w:lang w:val="es-SV"/>
        </w:rPr>
        <w:tab/>
      </w:r>
    </w:p>
    <w:p w:rsidR="00570B5C" w:rsidRPr="00921BC4" w:rsidRDefault="00570B5C" w:rsidP="00570B5C">
      <w:pPr>
        <w:numPr>
          <w:ilvl w:val="0"/>
          <w:numId w:val="73"/>
        </w:numPr>
        <w:jc w:val="both"/>
        <w:rPr>
          <w:rFonts w:ascii="Garamond" w:hAnsi="Garamond"/>
          <w:b/>
          <w:lang w:val="es-SV"/>
        </w:rPr>
      </w:pPr>
      <w:r w:rsidRPr="00921BC4">
        <w:rPr>
          <w:rFonts w:ascii="Garamond" w:hAnsi="Garamond"/>
          <w:b/>
          <w:lang w:val="es-SV"/>
        </w:rPr>
        <w:t>DAN SIGURNIJEG INTERNETA</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Globalni je događaj kojim se svake godine u drugom tjednu mjeseca veljače promovira sigurnija i odgovornija upotreba online tehnologije među djecom i mladima. Ovogodišnji moto je “Odigraj svoju ulogu za bolji Internet”.</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Obilježava se 7. veljače 2017. godine.</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 xml:space="preserve">Učenici će imati priliku sudjelovati na nizu radionica s portala </w:t>
      </w:r>
      <w:hyperlink r:id="rId31" w:history="1">
        <w:r w:rsidRPr="006603F8">
          <w:rPr>
            <w:rStyle w:val="Hiperveza"/>
            <w:rFonts w:ascii="Garamond" w:hAnsi="Garamond"/>
            <w:bCs/>
            <w:lang w:val="es-SV"/>
          </w:rPr>
          <w:t>http://www.petzanet.hr</w:t>
        </w:r>
      </w:hyperlink>
      <w:r w:rsidRPr="006603F8">
        <w:rPr>
          <w:rFonts w:ascii="Garamond" w:hAnsi="Garamond"/>
          <w:bCs/>
          <w:lang w:val="es-SV"/>
        </w:rPr>
        <w:t xml:space="preserve"> nastalog kao rezultat hrvatskog projekta “Sigurnost djece na Internetu”.</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Koordinatori: Anita Belančić i Danko Bertović</w:t>
      </w:r>
    </w:p>
    <w:p w:rsidR="00570B5C" w:rsidRPr="00921BC4" w:rsidRDefault="00570B5C" w:rsidP="00570B5C">
      <w:pPr>
        <w:ind w:firstLine="708"/>
        <w:jc w:val="both"/>
        <w:rPr>
          <w:rFonts w:ascii="Garamond" w:hAnsi="Garamond"/>
          <w:b/>
          <w:bCs/>
          <w:lang w:val="es-SV"/>
        </w:rPr>
      </w:pPr>
    </w:p>
    <w:p w:rsidR="00570B5C" w:rsidRPr="00921BC4" w:rsidRDefault="00570B5C" w:rsidP="00570B5C">
      <w:pPr>
        <w:numPr>
          <w:ilvl w:val="0"/>
          <w:numId w:val="73"/>
        </w:numPr>
        <w:jc w:val="both"/>
        <w:rPr>
          <w:rFonts w:ascii="Garamond" w:hAnsi="Garamond"/>
          <w:b/>
          <w:lang w:val="es-SV"/>
        </w:rPr>
      </w:pPr>
      <w:r w:rsidRPr="00921BC4">
        <w:rPr>
          <w:rFonts w:ascii="Garamond" w:hAnsi="Garamond"/>
          <w:b/>
          <w:lang w:val="es-SV"/>
        </w:rPr>
        <w:t>GENIUS HOUR PROJEKT</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Projekt se prvi put ove godine provodi u Republici Hrvatskoj i to u OŠ Ivane Brlić – Mažuranić Ogulin.</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 xml:space="preserve">Glavni cilj projekta je “učenje po osobnom izboru” uz pobuđivanje intrizične motivacije i razvoj vještina samostalnog učenja uz pomoć IKT. </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Projekt se provodi kroz dodatnu nastavu prirode / biologije, a namijenjen je zainteresiranim učenicima.</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Koordinatorica: Anita Belančić</w:t>
      </w:r>
    </w:p>
    <w:p w:rsidR="00570B5C" w:rsidRDefault="00570B5C" w:rsidP="00570B5C">
      <w:pPr>
        <w:ind w:firstLine="708"/>
        <w:jc w:val="both"/>
        <w:rPr>
          <w:rFonts w:ascii="Garamond" w:hAnsi="Garamond"/>
          <w:b/>
          <w:bCs/>
          <w:lang w:val="pl-PL"/>
        </w:rPr>
      </w:pPr>
    </w:p>
    <w:p w:rsidR="00570B5C" w:rsidRPr="00921BC4" w:rsidRDefault="00570B5C" w:rsidP="00570B5C">
      <w:pPr>
        <w:ind w:firstLine="708"/>
        <w:jc w:val="both"/>
        <w:rPr>
          <w:rFonts w:ascii="Garamond" w:hAnsi="Garamond"/>
          <w:b/>
          <w:bCs/>
          <w:lang w:val="pl-PL"/>
        </w:rPr>
      </w:pPr>
    </w:p>
    <w:p w:rsidR="00570B5C" w:rsidRPr="00921BC4" w:rsidRDefault="00570B5C" w:rsidP="00570B5C">
      <w:pPr>
        <w:numPr>
          <w:ilvl w:val="0"/>
          <w:numId w:val="73"/>
        </w:numPr>
        <w:jc w:val="both"/>
        <w:rPr>
          <w:rFonts w:ascii="Garamond" w:hAnsi="Garamond"/>
          <w:b/>
          <w:lang w:val="es-SV"/>
        </w:rPr>
      </w:pPr>
      <w:r w:rsidRPr="00921BC4">
        <w:rPr>
          <w:rFonts w:ascii="Garamond" w:hAnsi="Garamond"/>
          <w:b/>
          <w:lang w:val="es-SV"/>
        </w:rPr>
        <w:t>SAT KODIRANJA</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Globalni je projekt kojeg čine deseci milijuna učenika u preko 180 zemalja svijeta.</w:t>
      </w:r>
    </w:p>
    <w:p w:rsidR="00570B5C" w:rsidRPr="006603F8" w:rsidRDefault="00570B5C" w:rsidP="00570B5C">
      <w:pPr>
        <w:ind w:firstLine="708"/>
        <w:jc w:val="both"/>
        <w:rPr>
          <w:rFonts w:ascii="Garamond" w:hAnsi="Garamond"/>
          <w:bCs/>
          <w:lang w:val="en-US"/>
        </w:rPr>
      </w:pPr>
      <w:r w:rsidRPr="006603F8">
        <w:rPr>
          <w:rFonts w:ascii="Garamond" w:hAnsi="Garamond"/>
          <w:bCs/>
          <w:lang w:val="pl-PL"/>
        </w:rPr>
        <w:t xml:space="preserve">Organiziran je od strane Code.org, javne neprofitabilne organizacije posvećenje širenju informatike. Nazivaju ga i najvećim događajem povijesti. </w:t>
      </w:r>
      <w:r w:rsidRPr="006603F8">
        <w:rPr>
          <w:rFonts w:ascii="Garamond" w:hAnsi="Garamond"/>
          <w:bCs/>
          <w:lang w:val="en-US"/>
        </w:rPr>
        <w:t>Održava se tijekomTjednaedukacijeinformatike – Computer Science Education Week – od 5. do 11. prosinca 2016. godine.</w:t>
      </w:r>
    </w:p>
    <w:p w:rsidR="00570B5C" w:rsidRPr="006603F8" w:rsidRDefault="00570B5C" w:rsidP="00570B5C">
      <w:pPr>
        <w:ind w:firstLine="708"/>
        <w:jc w:val="both"/>
        <w:rPr>
          <w:rFonts w:ascii="Garamond" w:hAnsi="Garamond"/>
          <w:bCs/>
          <w:lang w:val="pl-PL"/>
        </w:rPr>
      </w:pPr>
      <w:r w:rsidRPr="006603F8">
        <w:rPr>
          <w:rFonts w:ascii="Garamond" w:hAnsi="Garamond"/>
          <w:bCs/>
          <w:lang w:val="en-US"/>
        </w:rPr>
        <w:t xml:space="preserve">CiljSatakodiranjanijenaučitisvakogakakopostativrsniračunalniznanstvenik u sat vremena. </w:t>
      </w:r>
      <w:r w:rsidRPr="006603F8">
        <w:rPr>
          <w:rFonts w:ascii="Garamond" w:hAnsi="Garamond"/>
          <w:bCs/>
          <w:lang w:val="pl-PL"/>
        </w:rPr>
        <w:t>Sat vremena dovoljno je za shvatiti kako je računalna znanost zabavna i kreativna, da je dostupna svim uzrastima, za sve učenike i učitelje, bez obzira na dosadašnja znanja.</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 xml:space="preserve">Voditeljica: Anita Belančić </w:t>
      </w:r>
    </w:p>
    <w:p w:rsidR="00570B5C" w:rsidRPr="00921BC4" w:rsidRDefault="00570B5C" w:rsidP="00570B5C">
      <w:pPr>
        <w:ind w:firstLine="708"/>
        <w:jc w:val="both"/>
        <w:rPr>
          <w:rFonts w:ascii="Garamond" w:hAnsi="Garamond"/>
          <w:b/>
          <w:bCs/>
          <w:lang w:val="pl-PL"/>
        </w:rPr>
      </w:pPr>
    </w:p>
    <w:p w:rsidR="00570B5C" w:rsidRPr="00921BC4" w:rsidRDefault="00570B5C" w:rsidP="00570B5C">
      <w:pPr>
        <w:numPr>
          <w:ilvl w:val="0"/>
          <w:numId w:val="73"/>
        </w:numPr>
        <w:jc w:val="both"/>
        <w:rPr>
          <w:rFonts w:ascii="Garamond" w:hAnsi="Garamond"/>
          <w:b/>
          <w:lang w:val="en-US"/>
        </w:rPr>
      </w:pPr>
      <w:r w:rsidRPr="00921BC4">
        <w:rPr>
          <w:rFonts w:ascii="Garamond" w:hAnsi="Garamond"/>
          <w:b/>
          <w:lang w:val="en-US"/>
        </w:rPr>
        <w:t>MOVE WEEK</w:t>
      </w:r>
    </w:p>
    <w:p w:rsidR="00570B5C" w:rsidRPr="006603F8" w:rsidRDefault="00570B5C" w:rsidP="00570B5C">
      <w:pPr>
        <w:ind w:firstLine="708"/>
        <w:jc w:val="both"/>
        <w:rPr>
          <w:rFonts w:ascii="Garamond" w:hAnsi="Garamond"/>
          <w:lang w:val="es-SV"/>
        </w:rPr>
      </w:pPr>
      <w:r w:rsidRPr="006603F8">
        <w:rPr>
          <w:rFonts w:ascii="Garamond" w:hAnsi="Garamond"/>
          <w:lang w:val="en-US"/>
        </w:rPr>
        <w:t>Danas postojinizdokaza da re</w:t>
      </w:r>
      <w:r w:rsidRPr="006603F8">
        <w:rPr>
          <w:rFonts w:ascii="Garamond" w:hAnsi="Garamond"/>
          <w:lang w:val="es-SV"/>
        </w:rPr>
        <w:t>dovita tjelesna aktivnost ima brojne zdravstvene, psihološke, društvene, ekonomske i ekološke dobrobiti. Usprkos svim znanjima udio tjelesno nekativnih stanovnika je vrlo visok, kako u Europi tako i u Hrvatskoj. Promicanje tjelesne aktivnosti danas predstavlja jedan od najvažnijih javnozdravstvenih zadataka.</w:t>
      </w:r>
    </w:p>
    <w:p w:rsidR="00570B5C" w:rsidRPr="006603F8" w:rsidRDefault="00570B5C" w:rsidP="00570B5C">
      <w:pPr>
        <w:ind w:firstLine="708"/>
        <w:jc w:val="both"/>
        <w:rPr>
          <w:rFonts w:ascii="Garamond" w:hAnsi="Garamond"/>
          <w:lang w:val="en-US"/>
        </w:rPr>
      </w:pPr>
      <w:r w:rsidRPr="006603F8">
        <w:rPr>
          <w:rFonts w:ascii="Garamond" w:hAnsi="Garamond"/>
          <w:lang w:val="en-US"/>
        </w:rPr>
        <w:t>International Sport and Culture Association (ISCA) je 2012. godinepokrenula</w:t>
      </w:r>
    </w:p>
    <w:p w:rsidR="00570B5C" w:rsidRPr="006603F8" w:rsidRDefault="00570B5C" w:rsidP="00570B5C">
      <w:pPr>
        <w:ind w:firstLine="708"/>
        <w:jc w:val="both"/>
        <w:rPr>
          <w:rFonts w:ascii="Garamond" w:hAnsi="Garamond"/>
          <w:lang w:val="en-US"/>
        </w:rPr>
      </w:pPr>
      <w:r w:rsidRPr="006603F8">
        <w:rPr>
          <w:rFonts w:ascii="Garamond" w:hAnsi="Garamond"/>
          <w:lang w:val="en-US"/>
        </w:rPr>
        <w:t>NowWeMOVEkampanju s vizijompostizanjanovih 100 milijunatjelesno</w:t>
      </w:r>
    </w:p>
    <w:p w:rsidR="00570B5C" w:rsidRPr="006603F8" w:rsidRDefault="00570B5C" w:rsidP="00570B5C">
      <w:pPr>
        <w:ind w:firstLine="708"/>
        <w:jc w:val="both"/>
        <w:rPr>
          <w:rFonts w:ascii="Garamond" w:hAnsi="Garamond"/>
          <w:lang w:val="en-US"/>
        </w:rPr>
      </w:pPr>
      <w:r w:rsidRPr="006603F8">
        <w:rPr>
          <w:rFonts w:ascii="Garamond" w:hAnsi="Garamond"/>
          <w:lang w:val="en-US"/>
        </w:rPr>
        <w:t>aktivnihgrađana Europe do 2020. godine.</w:t>
      </w:r>
    </w:p>
    <w:p w:rsidR="00570B5C" w:rsidRPr="006603F8" w:rsidRDefault="00570B5C" w:rsidP="00570B5C">
      <w:pPr>
        <w:ind w:firstLine="708"/>
        <w:jc w:val="both"/>
        <w:rPr>
          <w:rFonts w:ascii="Garamond" w:hAnsi="Garamond"/>
          <w:lang w:val="en-US"/>
        </w:rPr>
      </w:pPr>
      <w:r w:rsidRPr="006603F8">
        <w:rPr>
          <w:rFonts w:ascii="Garamond" w:hAnsi="Garamond"/>
          <w:lang w:val="en-US"/>
        </w:rPr>
        <w:t>MOVE Week je središnjidogađajkampanjekojapromovira sport i tjelesnu</w:t>
      </w:r>
    </w:p>
    <w:p w:rsidR="00570B5C" w:rsidRPr="006603F8" w:rsidRDefault="00570B5C" w:rsidP="00570B5C">
      <w:pPr>
        <w:ind w:firstLine="708"/>
        <w:jc w:val="both"/>
        <w:rPr>
          <w:rFonts w:ascii="Garamond" w:hAnsi="Garamond"/>
          <w:lang w:val="pl-PL"/>
        </w:rPr>
      </w:pPr>
      <w:r w:rsidRPr="006603F8">
        <w:rPr>
          <w:rFonts w:ascii="Garamond" w:hAnsi="Garamond"/>
          <w:lang w:val="pl-PL"/>
        </w:rPr>
        <w:t>aktivnost s naglaskom na dobrobit tjelesnog vježbanja.</w:t>
      </w:r>
    </w:p>
    <w:p w:rsidR="00570B5C" w:rsidRPr="006603F8" w:rsidRDefault="00570B5C" w:rsidP="00570B5C">
      <w:pPr>
        <w:ind w:firstLine="708"/>
        <w:jc w:val="both"/>
        <w:rPr>
          <w:rFonts w:ascii="Garamond" w:hAnsi="Garamond"/>
          <w:lang w:val="pl-PL"/>
        </w:rPr>
      </w:pPr>
      <w:r w:rsidRPr="006603F8">
        <w:rPr>
          <w:rFonts w:ascii="Garamond" w:hAnsi="Garamond"/>
          <w:lang w:val="pl-PL"/>
        </w:rPr>
        <w:t xml:space="preserve">Primarni cilj MOVE Weeka 2015 je osvijestiti građane o istraživanjima koja ukazuju da će po prvi puta današnje generacije djece zbog nedovoljne tjelesne aktivnosti i prekomjerne tjelesne težine živjeti kraće od svojih roditelja. Sukladno konceptu i samoj viziji kampanje, ciljanu skupinu čini cjelokupna populacija, a posebno djeca i mladi i obitelji. Zavod za javno zdravstvo Karlovačke županije već niz godina organizira i provodi različite programe i projekte s ciljem poticanja i osnaživanja stanovništva na usvajnje zdravog životnog stila te se sa zadovoljstvom uključio u obilježavanja Move Weeka </w:t>
      </w:r>
      <w:r>
        <w:rPr>
          <w:rFonts w:ascii="Garamond" w:hAnsi="Garamond"/>
          <w:lang w:val="pl-PL"/>
        </w:rPr>
        <w:t>2016</w:t>
      </w:r>
      <w:r w:rsidRPr="006603F8">
        <w:rPr>
          <w:rFonts w:ascii="Garamond" w:hAnsi="Garamond"/>
          <w:lang w:val="pl-PL"/>
        </w:rPr>
        <w:t>.</w:t>
      </w:r>
    </w:p>
    <w:p w:rsidR="00570B5C" w:rsidRPr="00921BC4" w:rsidRDefault="00570B5C" w:rsidP="00570B5C">
      <w:pPr>
        <w:ind w:firstLine="708"/>
        <w:jc w:val="both"/>
        <w:rPr>
          <w:rFonts w:ascii="Garamond" w:hAnsi="Garamond"/>
          <w:b/>
          <w:lang w:val="pl-PL"/>
        </w:rPr>
      </w:pPr>
    </w:p>
    <w:p w:rsidR="00570B5C" w:rsidRPr="00921BC4" w:rsidRDefault="00570B5C" w:rsidP="00570B5C">
      <w:pPr>
        <w:numPr>
          <w:ilvl w:val="0"/>
          <w:numId w:val="83"/>
        </w:numPr>
        <w:jc w:val="both"/>
        <w:rPr>
          <w:rFonts w:ascii="Garamond" w:hAnsi="Garamond"/>
          <w:b/>
          <w:lang w:val="es-SV"/>
        </w:rPr>
      </w:pPr>
      <w:r w:rsidRPr="00921BC4">
        <w:rPr>
          <w:rFonts w:ascii="Garamond" w:hAnsi="Garamond"/>
          <w:b/>
          <w:lang w:val="es-SV"/>
        </w:rPr>
        <w:t xml:space="preserve">PRIČE O ŠUMAMA, ŠUME PRIČAJU </w:t>
      </w:r>
    </w:p>
    <w:p w:rsidR="00570B5C" w:rsidRPr="006603F8" w:rsidRDefault="00570B5C" w:rsidP="00570B5C">
      <w:pPr>
        <w:ind w:firstLine="708"/>
        <w:jc w:val="both"/>
        <w:rPr>
          <w:rFonts w:ascii="Garamond" w:hAnsi="Garamond"/>
          <w:lang w:val="es-SV"/>
        </w:rPr>
      </w:pPr>
      <w:r w:rsidRPr="006603F8">
        <w:rPr>
          <w:rFonts w:ascii="Garamond" w:hAnsi="Garamond"/>
          <w:lang w:val="es-SV"/>
        </w:rPr>
        <w:t xml:space="preserve">poticanje stvaralaštva djece i odraslih povodom obilježavanja stote obljetnice objavljivanja "Priča iz davnine" Ivane Brlić - Mažuranić. </w:t>
      </w:r>
    </w:p>
    <w:p w:rsidR="00570B5C" w:rsidRPr="006603F8" w:rsidRDefault="00570B5C" w:rsidP="00570B5C">
      <w:pPr>
        <w:ind w:firstLine="708"/>
        <w:jc w:val="both"/>
        <w:rPr>
          <w:rFonts w:ascii="Garamond" w:hAnsi="Garamond"/>
          <w:lang w:val="es-SV"/>
        </w:rPr>
      </w:pPr>
      <w:r w:rsidRPr="006603F8">
        <w:rPr>
          <w:rFonts w:ascii="Garamond" w:hAnsi="Garamond"/>
          <w:lang w:val="es-SV"/>
        </w:rPr>
        <w:t>Cilj projekta je potaknuti djecu dječjih vrtića i škola na oblikovanje likovnih i literarnih radova temeljenih na Pričama iz davnine.</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3"/>
        </w:numPr>
        <w:jc w:val="both"/>
        <w:rPr>
          <w:rFonts w:ascii="Garamond" w:hAnsi="Garamond"/>
          <w:b/>
          <w:lang w:val="pl-PL"/>
        </w:rPr>
      </w:pPr>
      <w:r w:rsidRPr="00921BC4">
        <w:rPr>
          <w:rFonts w:ascii="Garamond" w:hAnsi="Garamond"/>
          <w:b/>
          <w:lang w:val="pl-PL"/>
        </w:rPr>
        <w:t>ŠKOLA U ŠUMI – ŠUMA U ŠKOLI</w:t>
      </w:r>
    </w:p>
    <w:p w:rsidR="00570B5C" w:rsidRPr="006603F8" w:rsidRDefault="00570B5C" w:rsidP="00570B5C">
      <w:pPr>
        <w:ind w:firstLine="708"/>
        <w:jc w:val="both"/>
        <w:rPr>
          <w:rFonts w:ascii="Garamond" w:hAnsi="Garamond"/>
          <w:lang w:val="pl-PL"/>
        </w:rPr>
      </w:pPr>
      <w:r w:rsidRPr="006603F8">
        <w:rPr>
          <w:rFonts w:ascii="Garamond" w:hAnsi="Garamond"/>
          <w:lang w:val="pl-PL"/>
        </w:rPr>
        <w:t>projekt u suradnji s Hrvatskim šumama Ogulin</w:t>
      </w:r>
    </w:p>
    <w:p w:rsidR="00570B5C" w:rsidRPr="006603F8" w:rsidRDefault="00570B5C" w:rsidP="00570B5C">
      <w:pPr>
        <w:ind w:firstLine="708"/>
        <w:jc w:val="both"/>
        <w:rPr>
          <w:rFonts w:ascii="Garamond" w:hAnsi="Garamond"/>
          <w:lang w:val="pl-PL"/>
        </w:rPr>
      </w:pPr>
      <w:r w:rsidRPr="006603F8">
        <w:rPr>
          <w:rFonts w:ascii="Garamond" w:hAnsi="Garamond"/>
          <w:lang w:val="pl-PL"/>
        </w:rPr>
        <w:t>- cilj projekta je educirati učenike o važnosti šuma i potrebi njihova očuvanja te promicati ugled šumarstva kao struke i znanosti</w:t>
      </w:r>
    </w:p>
    <w:p w:rsidR="00570B5C" w:rsidRPr="006603F8" w:rsidRDefault="00570B5C" w:rsidP="00570B5C">
      <w:pPr>
        <w:ind w:firstLine="708"/>
        <w:jc w:val="both"/>
        <w:rPr>
          <w:rFonts w:ascii="Garamond" w:hAnsi="Garamond"/>
          <w:lang w:val="es-SV"/>
        </w:rPr>
      </w:pPr>
      <w:r w:rsidRPr="006603F8">
        <w:rPr>
          <w:rFonts w:ascii="Garamond" w:hAnsi="Garamond"/>
          <w:lang w:val="es-SV"/>
        </w:rPr>
        <w:t>vanjski suradnik: Snježana Blašković</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3"/>
        </w:numPr>
        <w:jc w:val="both"/>
        <w:rPr>
          <w:rFonts w:ascii="Garamond" w:hAnsi="Garamond"/>
          <w:b/>
          <w:lang w:val="es-SV"/>
        </w:rPr>
      </w:pPr>
      <w:r w:rsidRPr="00921BC4">
        <w:rPr>
          <w:rFonts w:ascii="Garamond" w:hAnsi="Garamond"/>
          <w:b/>
          <w:lang w:val="es-SV"/>
        </w:rPr>
        <w:t>E TWINING PROJEKT “ZVUČNO ONEČIŠĆENJE”</w:t>
      </w:r>
    </w:p>
    <w:p w:rsidR="00570B5C" w:rsidRPr="006603F8" w:rsidRDefault="00570B5C" w:rsidP="00570B5C">
      <w:pPr>
        <w:ind w:firstLine="708"/>
        <w:jc w:val="both"/>
        <w:rPr>
          <w:rFonts w:ascii="Garamond" w:hAnsi="Garamond"/>
          <w:lang w:val="pl-PL"/>
        </w:rPr>
      </w:pPr>
      <w:r w:rsidRPr="006603F8">
        <w:rPr>
          <w:rFonts w:ascii="Garamond" w:hAnsi="Garamond"/>
          <w:lang w:val="es-SV"/>
        </w:rPr>
        <w:t xml:space="preserve">u suradnji s nekoliko osnovnih i srednjih škola iz cijele Hrvatske, putem platforme eTwining, uključili smo se u projekt „Zvučno onečišćenje“. Radi se o međukulturalnom projektu kroz kojeg će učenici upoznati različite dijelove Republike Hrvatske, istraživati prirodu, izvore i jakosti zvuka u svojoj školi i svom okolišu. Učenici će se upoznati s pojmom zvučnog onečišćenja te njegovim nepoželjnim i zbrinjavajućim posljedicama te utjecajem na zdravlje ljudi, biljaka i životinja. </w:t>
      </w:r>
      <w:r w:rsidRPr="006603F8">
        <w:rPr>
          <w:rFonts w:ascii="Garamond" w:hAnsi="Garamond"/>
          <w:lang w:val="pl-PL"/>
        </w:rPr>
        <w:t>Predviđena je uporaba različitih Web 2.0 alata za prikaz dobivenih podataka i rezultata te izrada digitalnih nastavnih materijala. Cilj je učiniti STEM područje zanimljivim i pristupačnijim učenicima te razvijati digitalnu pismenost.</w:t>
      </w:r>
    </w:p>
    <w:p w:rsidR="00570B5C" w:rsidRPr="006603F8" w:rsidRDefault="00570B5C" w:rsidP="00570B5C">
      <w:pPr>
        <w:ind w:firstLine="708"/>
        <w:jc w:val="both"/>
        <w:rPr>
          <w:rFonts w:ascii="Garamond" w:hAnsi="Garamond"/>
          <w:lang w:val="es-SV"/>
        </w:rPr>
      </w:pPr>
      <w:r w:rsidRPr="006603F8">
        <w:rPr>
          <w:rFonts w:ascii="Garamond" w:hAnsi="Garamond"/>
          <w:lang w:val="es-SV"/>
        </w:rPr>
        <w:t>Voditeljica: Anita Belančić</w:t>
      </w:r>
    </w:p>
    <w:p w:rsidR="00570B5C" w:rsidRDefault="00570B5C" w:rsidP="00570B5C">
      <w:pPr>
        <w:ind w:firstLine="708"/>
        <w:jc w:val="both"/>
        <w:rPr>
          <w:rFonts w:ascii="Garamond" w:hAnsi="Garamond"/>
          <w:b/>
          <w:lang w:val="es-SV"/>
        </w:rPr>
      </w:pPr>
    </w:p>
    <w:p w:rsidR="00570B5C" w:rsidRDefault="00570B5C" w:rsidP="00570B5C">
      <w:pPr>
        <w:ind w:firstLine="708"/>
        <w:jc w:val="both"/>
        <w:rPr>
          <w:rFonts w:ascii="Garamond" w:hAnsi="Garamond"/>
          <w:b/>
          <w:lang w:val="es-SV"/>
        </w:rPr>
      </w:pPr>
    </w:p>
    <w:p w:rsidR="00570B5C" w:rsidRDefault="00570B5C" w:rsidP="00570B5C">
      <w:pPr>
        <w:ind w:firstLine="708"/>
        <w:jc w:val="both"/>
        <w:rPr>
          <w:rFonts w:ascii="Garamond" w:hAnsi="Garamond"/>
          <w:b/>
          <w:lang w:val="es-SV"/>
        </w:rPr>
      </w:pP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4"/>
        </w:numPr>
        <w:jc w:val="both"/>
        <w:rPr>
          <w:rFonts w:ascii="Garamond" w:hAnsi="Garamond"/>
          <w:b/>
          <w:lang w:val="es-SV"/>
        </w:rPr>
      </w:pPr>
      <w:r w:rsidRPr="00921BC4">
        <w:rPr>
          <w:rFonts w:ascii="Garamond" w:hAnsi="Garamond"/>
          <w:b/>
          <w:lang w:val="es-SV"/>
        </w:rPr>
        <w:t>NATJECANJE U ČITANJU NAGLAS</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Ciljevi:</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 poticanje i popularizacija knjige, čitanja i čitanja naglas;</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 razvijanje ljubavi prema knjizi i čitanju, tj. Kvalitetno provođenje slobodnog vremena;</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 unaprjeđenje čitalačkih sposobnosti učenika;</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 naglašavanje da je čitanje temelj cjeloživotnog obrazovanja;</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 poticanje usmenog izražavanja;</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 razvijanje motivacijskih sposobnosti.</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Koordinatorica: Ružica Benković</w:t>
      </w:r>
    </w:p>
    <w:p w:rsidR="00570B5C" w:rsidRPr="00921BC4" w:rsidRDefault="00570B5C" w:rsidP="00570B5C">
      <w:pPr>
        <w:ind w:firstLine="708"/>
        <w:jc w:val="both"/>
        <w:rPr>
          <w:rFonts w:ascii="Garamond" w:hAnsi="Garamond"/>
          <w:b/>
          <w:bCs/>
          <w:lang w:val="es-SV"/>
        </w:rPr>
      </w:pPr>
    </w:p>
    <w:p w:rsidR="00570B5C" w:rsidRPr="00921BC4" w:rsidRDefault="00570B5C" w:rsidP="00570B5C">
      <w:pPr>
        <w:numPr>
          <w:ilvl w:val="0"/>
          <w:numId w:val="84"/>
        </w:numPr>
        <w:jc w:val="both"/>
        <w:rPr>
          <w:rFonts w:ascii="Garamond" w:hAnsi="Garamond"/>
          <w:b/>
          <w:lang w:val="es-SV"/>
        </w:rPr>
      </w:pPr>
      <w:r w:rsidRPr="00921BC4">
        <w:rPr>
          <w:rFonts w:ascii="Garamond" w:hAnsi="Garamond"/>
          <w:b/>
          <w:lang w:val="es-SV"/>
        </w:rPr>
        <w:t>ČITANJEM DO ZVIJEZDA</w:t>
      </w:r>
    </w:p>
    <w:p w:rsidR="00570B5C" w:rsidRPr="006603F8" w:rsidRDefault="00570B5C" w:rsidP="00570B5C">
      <w:pPr>
        <w:ind w:firstLine="708"/>
        <w:jc w:val="both"/>
        <w:rPr>
          <w:rFonts w:ascii="Garamond" w:hAnsi="Garamond"/>
          <w:bCs/>
          <w:lang w:val="es-SV"/>
        </w:rPr>
      </w:pPr>
      <w:r w:rsidRPr="006603F8">
        <w:rPr>
          <w:rFonts w:ascii="Garamond" w:hAnsi="Garamond"/>
          <w:bCs/>
          <w:lang w:val="es-SV"/>
        </w:rPr>
        <w:t>Cilj ovog programa je potaknuti učenike kroz natjecanje na čitanje s razumijevanjem, istraživanje, otkrivanje, stvaranje.</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Na ovaj način se potiče timski rad, ali i individualni napor. Učenici se poučavaju informacijskim tehnikama, vještinama i znanjima. Kod njih se razvija kreativnost. Jedna od zadaća programa je rad na unapređivanju životnih vještina i sposobnosti djece i mladih kao i poticanje djece na organizirano i smisleno provođenje slobodnog vremena.</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Koordinatorica: Ružica Benković</w:t>
      </w:r>
    </w:p>
    <w:p w:rsidR="00570B5C" w:rsidRPr="00921BC4" w:rsidRDefault="00570B5C" w:rsidP="00570B5C">
      <w:pPr>
        <w:ind w:firstLine="708"/>
        <w:jc w:val="both"/>
        <w:rPr>
          <w:rFonts w:ascii="Garamond" w:hAnsi="Garamond"/>
          <w:b/>
          <w:bCs/>
          <w:lang w:val="pl-PL"/>
        </w:rPr>
      </w:pPr>
    </w:p>
    <w:p w:rsidR="00570B5C" w:rsidRPr="00921BC4" w:rsidRDefault="00570B5C" w:rsidP="00570B5C">
      <w:pPr>
        <w:numPr>
          <w:ilvl w:val="0"/>
          <w:numId w:val="84"/>
        </w:numPr>
        <w:jc w:val="both"/>
        <w:rPr>
          <w:rFonts w:ascii="Garamond" w:hAnsi="Garamond"/>
          <w:b/>
          <w:lang w:val="es-SV"/>
        </w:rPr>
      </w:pPr>
      <w:r w:rsidRPr="00921BC4">
        <w:rPr>
          <w:rFonts w:ascii="Garamond" w:hAnsi="Garamond"/>
          <w:b/>
          <w:lang w:val="es-SV"/>
        </w:rPr>
        <w:t>PROGRAM PREVENCIJE NASILJA</w:t>
      </w:r>
    </w:p>
    <w:p w:rsidR="00570B5C" w:rsidRPr="006603F8" w:rsidRDefault="00570B5C" w:rsidP="00570B5C">
      <w:pPr>
        <w:ind w:firstLine="708"/>
        <w:jc w:val="both"/>
        <w:rPr>
          <w:rFonts w:ascii="Garamond" w:hAnsi="Garamond"/>
          <w:lang w:val="es-SV"/>
        </w:rPr>
      </w:pPr>
      <w:r w:rsidRPr="006603F8">
        <w:rPr>
          <w:rFonts w:ascii="Garamond" w:hAnsi="Garamond"/>
          <w:lang w:val="pl-PL"/>
        </w:rPr>
        <w:t xml:space="preserve">Program rada sastavni je dio Godišnjeg plana i programa škole za školsku godinu 2016./2017. </w:t>
      </w:r>
      <w:r w:rsidRPr="006603F8">
        <w:rPr>
          <w:rFonts w:ascii="Garamond" w:hAnsi="Garamond"/>
          <w:lang w:val="es-SV"/>
        </w:rPr>
        <w:t>U njega je ugrađen i program prevencije seksualnog nasilja nad djecom.</w:t>
      </w:r>
    </w:p>
    <w:p w:rsidR="00570B5C" w:rsidRPr="006603F8" w:rsidRDefault="00570B5C" w:rsidP="00570B5C">
      <w:pPr>
        <w:ind w:firstLine="708"/>
        <w:jc w:val="both"/>
        <w:rPr>
          <w:rFonts w:ascii="Garamond" w:hAnsi="Garamond"/>
          <w:lang w:val="es-SV"/>
        </w:rPr>
      </w:pPr>
      <w:r w:rsidRPr="006603F8">
        <w:rPr>
          <w:rFonts w:ascii="Garamond" w:hAnsi="Garamond"/>
          <w:lang w:val="es-SV"/>
        </w:rPr>
        <w:t>Voditeljice:   Anka Ivošević, pedagoginja</w:t>
      </w:r>
    </w:p>
    <w:p w:rsidR="00570B5C" w:rsidRPr="006603F8" w:rsidRDefault="00570B5C" w:rsidP="00570B5C">
      <w:pPr>
        <w:ind w:firstLine="708"/>
        <w:jc w:val="both"/>
        <w:rPr>
          <w:rFonts w:ascii="Garamond" w:hAnsi="Garamond"/>
          <w:lang w:val="es-SV"/>
        </w:rPr>
      </w:pPr>
      <w:r w:rsidRPr="006603F8">
        <w:rPr>
          <w:rFonts w:ascii="Garamond" w:hAnsi="Garamond"/>
          <w:lang w:val="es-SV"/>
        </w:rPr>
        <w:t xml:space="preserve">                    Martina Žanić, psihologinja</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5"/>
        </w:numPr>
        <w:jc w:val="both"/>
        <w:rPr>
          <w:rFonts w:ascii="Garamond" w:hAnsi="Garamond"/>
          <w:b/>
          <w:lang w:val="es-SV"/>
        </w:rPr>
      </w:pPr>
      <w:r w:rsidRPr="00921BC4">
        <w:rPr>
          <w:rFonts w:ascii="Garamond" w:hAnsi="Garamond"/>
          <w:b/>
          <w:lang w:val="es-SV"/>
        </w:rPr>
        <w:t>PROGRAM BORBE PROTIV OVISNOSTI</w:t>
      </w:r>
    </w:p>
    <w:p w:rsidR="00570B5C" w:rsidRPr="006603F8" w:rsidRDefault="00570B5C" w:rsidP="00570B5C">
      <w:pPr>
        <w:ind w:firstLine="708"/>
        <w:jc w:val="both"/>
        <w:rPr>
          <w:rFonts w:ascii="Garamond" w:hAnsi="Garamond"/>
          <w:lang w:val="pl-PL"/>
        </w:rPr>
      </w:pPr>
      <w:r w:rsidRPr="006603F8">
        <w:rPr>
          <w:rFonts w:ascii="Garamond" w:hAnsi="Garamond"/>
          <w:lang w:val="es-SV"/>
        </w:rPr>
        <w:t>Progr</w:t>
      </w:r>
      <w:r w:rsidRPr="006603F8">
        <w:rPr>
          <w:rFonts w:ascii="Garamond" w:hAnsi="Garamond"/>
          <w:lang w:val="pl-PL"/>
        </w:rPr>
        <w:t>am rada sastavni je dio Godišnjeg plana i programa škole za školsku godinu 2016./2017.</w:t>
      </w:r>
    </w:p>
    <w:p w:rsidR="00570B5C" w:rsidRPr="006603F8" w:rsidRDefault="00570B5C" w:rsidP="00570B5C">
      <w:pPr>
        <w:ind w:firstLine="708"/>
        <w:jc w:val="both"/>
        <w:rPr>
          <w:rFonts w:ascii="Garamond" w:hAnsi="Garamond"/>
          <w:lang w:val="es-SV"/>
        </w:rPr>
      </w:pPr>
      <w:r w:rsidRPr="006603F8">
        <w:rPr>
          <w:rFonts w:ascii="Garamond" w:hAnsi="Garamond"/>
          <w:lang w:val="es-SV"/>
        </w:rPr>
        <w:t>Dio programa se realizira u suradnjis Gradskim društvom Crvenog križa grada Ogulina.</w:t>
      </w:r>
    </w:p>
    <w:p w:rsidR="00570B5C" w:rsidRPr="006603F8" w:rsidRDefault="00570B5C" w:rsidP="00570B5C">
      <w:pPr>
        <w:ind w:firstLine="708"/>
        <w:jc w:val="both"/>
        <w:rPr>
          <w:rFonts w:ascii="Garamond" w:hAnsi="Garamond"/>
          <w:lang w:val="es-SV"/>
        </w:rPr>
      </w:pPr>
      <w:r w:rsidRPr="006603F8">
        <w:rPr>
          <w:rFonts w:ascii="Garamond" w:hAnsi="Garamond"/>
          <w:lang w:val="es-SV"/>
        </w:rPr>
        <w:t>Voditeljice:   Anka Ivošević, pedagoginja</w:t>
      </w:r>
    </w:p>
    <w:p w:rsidR="00570B5C" w:rsidRPr="006603F8" w:rsidRDefault="00570B5C" w:rsidP="00570B5C">
      <w:pPr>
        <w:ind w:firstLine="708"/>
        <w:jc w:val="both"/>
        <w:rPr>
          <w:rFonts w:ascii="Garamond" w:hAnsi="Garamond"/>
          <w:lang w:val="es-SV"/>
        </w:rPr>
      </w:pPr>
      <w:r w:rsidRPr="006603F8">
        <w:rPr>
          <w:rFonts w:ascii="Garamond" w:hAnsi="Garamond"/>
          <w:lang w:val="es-SV"/>
        </w:rPr>
        <w:t xml:space="preserve">                    Martina Žanić, psihologinja</w:t>
      </w:r>
    </w:p>
    <w:p w:rsidR="00570B5C" w:rsidRPr="006603F8" w:rsidRDefault="00570B5C" w:rsidP="00570B5C">
      <w:pPr>
        <w:ind w:firstLine="708"/>
        <w:jc w:val="both"/>
        <w:rPr>
          <w:rFonts w:ascii="Garamond" w:hAnsi="Garamond"/>
          <w:lang w:val="es-SV"/>
        </w:rPr>
      </w:pPr>
      <w:r w:rsidRPr="006603F8">
        <w:rPr>
          <w:rFonts w:ascii="Garamond" w:hAnsi="Garamond"/>
          <w:lang w:val="es-SV"/>
        </w:rPr>
        <w:t xml:space="preserve">                    Jasmina Prerad,</w:t>
      </w:r>
    </w:p>
    <w:p w:rsidR="00570B5C" w:rsidRPr="006603F8" w:rsidRDefault="00570B5C" w:rsidP="00570B5C">
      <w:pPr>
        <w:ind w:firstLine="708"/>
        <w:jc w:val="both"/>
        <w:rPr>
          <w:rFonts w:ascii="Garamond" w:hAnsi="Garamond"/>
          <w:lang w:val="es-SV"/>
        </w:rPr>
      </w:pPr>
      <w:r w:rsidRPr="006603F8">
        <w:rPr>
          <w:rFonts w:ascii="Garamond" w:hAnsi="Garamond"/>
          <w:lang w:val="es-SV"/>
        </w:rPr>
        <w:t xml:space="preserve">                    Dubravka Mamula</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5"/>
        </w:numPr>
        <w:jc w:val="both"/>
        <w:rPr>
          <w:rFonts w:ascii="Garamond" w:hAnsi="Garamond"/>
          <w:b/>
          <w:lang w:val="es-SV"/>
        </w:rPr>
      </w:pPr>
      <w:r w:rsidRPr="00921BC4">
        <w:rPr>
          <w:rFonts w:ascii="Garamond" w:hAnsi="Garamond"/>
          <w:b/>
          <w:lang w:val="es-SV"/>
        </w:rPr>
        <w:t>PREVENTIVNI PROJEKT – 100 LJUDI, 100 ĆUDI</w:t>
      </w:r>
    </w:p>
    <w:p w:rsidR="00570B5C" w:rsidRPr="006603F8" w:rsidRDefault="00570B5C" w:rsidP="00570B5C">
      <w:pPr>
        <w:ind w:firstLine="708"/>
        <w:jc w:val="both"/>
        <w:rPr>
          <w:rFonts w:ascii="Garamond" w:hAnsi="Garamond"/>
          <w:lang w:val="es-SV"/>
        </w:rPr>
      </w:pPr>
      <w:r w:rsidRPr="006603F8">
        <w:rPr>
          <w:rFonts w:ascii="Garamond" w:hAnsi="Garamond"/>
          <w:lang w:val="es-SV"/>
        </w:rPr>
        <w:t>u partnerstvu s tri osnovne škole: OŠ Kuršanec (Čakovec), OŠ Ivane Brlić-Mažuranić (Ogulin) i OŠ Eugena Kumičića (Slatina) Savez društava Naša djeca Hrvatske u suradnji s Društvima Naša djeca provodi projekt prevencije nasilja među djecom, a podržalo ga je MZOS.</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5"/>
        </w:numPr>
        <w:jc w:val="both"/>
        <w:rPr>
          <w:rFonts w:ascii="Garamond" w:hAnsi="Garamond"/>
          <w:b/>
          <w:lang w:val="es-SV"/>
        </w:rPr>
      </w:pPr>
      <w:r w:rsidRPr="00921BC4">
        <w:rPr>
          <w:rFonts w:ascii="Garamond" w:hAnsi="Garamond"/>
          <w:b/>
          <w:lang w:val="es-SV"/>
        </w:rPr>
        <w:t>PREVENTIVNI PROJEKT – ZDRAV ZA 5</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 xml:space="preserve">- u suradnji Ministarstva unutarnjih poslova i Ministarstva zdravlja </w:t>
      </w:r>
    </w:p>
    <w:p w:rsidR="00570B5C" w:rsidRPr="006603F8" w:rsidRDefault="00570B5C" w:rsidP="00570B5C">
      <w:pPr>
        <w:ind w:firstLine="708"/>
        <w:jc w:val="both"/>
        <w:rPr>
          <w:rFonts w:ascii="Garamond" w:hAnsi="Garamond"/>
          <w:bCs/>
          <w:lang w:val="pl-PL"/>
        </w:rPr>
      </w:pPr>
      <w:r w:rsidRPr="006603F8">
        <w:rPr>
          <w:rFonts w:ascii="Garamond" w:hAnsi="Garamond"/>
          <w:bCs/>
          <w:lang w:val="pl-PL"/>
        </w:rPr>
        <w:t xml:space="preserve">Projektom se želi ukazati mladima na štetnost alkohola, opojnih droga, kocke i igara na sreću te ih usmjeriti na zdrav život i društveno prihvatljive oblike ponašanja. </w:t>
      </w:r>
    </w:p>
    <w:p w:rsidR="00570B5C" w:rsidRPr="006603F8" w:rsidRDefault="00570B5C" w:rsidP="00570B5C">
      <w:pPr>
        <w:ind w:firstLine="708"/>
        <w:jc w:val="both"/>
        <w:rPr>
          <w:rFonts w:ascii="Garamond" w:hAnsi="Garamond"/>
          <w:lang w:val="pl-PL"/>
        </w:rPr>
      </w:pPr>
    </w:p>
    <w:p w:rsidR="00570B5C" w:rsidRPr="00921BC4" w:rsidRDefault="00570B5C" w:rsidP="00570B5C">
      <w:pPr>
        <w:numPr>
          <w:ilvl w:val="0"/>
          <w:numId w:val="86"/>
        </w:numPr>
        <w:jc w:val="both"/>
        <w:rPr>
          <w:rFonts w:ascii="Garamond" w:hAnsi="Garamond"/>
          <w:b/>
          <w:lang w:val="es-SV"/>
        </w:rPr>
      </w:pPr>
      <w:r w:rsidRPr="00921BC4">
        <w:rPr>
          <w:rFonts w:ascii="Garamond" w:hAnsi="Garamond"/>
          <w:b/>
          <w:lang w:val="es-SV"/>
        </w:rPr>
        <w:t>PROGRAM SIGURNOG PONAŠANJA U PROMETU</w:t>
      </w:r>
    </w:p>
    <w:p w:rsidR="00570B5C" w:rsidRPr="006603F8" w:rsidRDefault="00570B5C" w:rsidP="00570B5C">
      <w:pPr>
        <w:ind w:firstLine="708"/>
        <w:jc w:val="both"/>
        <w:rPr>
          <w:rFonts w:ascii="Garamond" w:hAnsi="Garamond"/>
          <w:lang w:val="es-SV"/>
        </w:rPr>
      </w:pPr>
      <w:r w:rsidRPr="006603F8">
        <w:rPr>
          <w:rFonts w:ascii="Garamond" w:hAnsi="Garamond"/>
          <w:lang w:val="es-SV"/>
        </w:rPr>
        <w:t>Ovaj program se realizira u suradnji s djelatnicima Policijske uprave Karlovačke županije Ispostavom Ogulin te Gradskim društvom Crvenog križa grada Ogulina.</w:t>
      </w:r>
    </w:p>
    <w:p w:rsidR="00570B5C" w:rsidRPr="006603F8" w:rsidRDefault="00570B5C" w:rsidP="00570B5C">
      <w:pPr>
        <w:ind w:firstLine="708"/>
        <w:jc w:val="both"/>
        <w:rPr>
          <w:rFonts w:ascii="Garamond" w:hAnsi="Garamond"/>
          <w:lang w:val="es-SV"/>
        </w:rPr>
      </w:pPr>
      <w:r w:rsidRPr="006603F8">
        <w:rPr>
          <w:rFonts w:ascii="Garamond" w:hAnsi="Garamond"/>
          <w:lang w:val="es-SV"/>
        </w:rPr>
        <w:t>Obuhvaća rad s učenicima prvih razreda osnovnih škola.</w:t>
      </w:r>
    </w:p>
    <w:p w:rsidR="00570B5C" w:rsidRPr="006603F8" w:rsidRDefault="00570B5C" w:rsidP="00570B5C">
      <w:pPr>
        <w:ind w:firstLine="708"/>
        <w:jc w:val="both"/>
        <w:rPr>
          <w:rFonts w:ascii="Garamond" w:hAnsi="Garamond"/>
          <w:lang w:val="es-SV"/>
        </w:rPr>
      </w:pPr>
    </w:p>
    <w:p w:rsidR="00570B5C" w:rsidRPr="00921BC4" w:rsidRDefault="00570B5C" w:rsidP="00570B5C">
      <w:pPr>
        <w:numPr>
          <w:ilvl w:val="0"/>
          <w:numId w:val="87"/>
        </w:numPr>
        <w:jc w:val="both"/>
        <w:rPr>
          <w:rFonts w:ascii="Garamond" w:hAnsi="Garamond"/>
          <w:b/>
          <w:lang w:val="es-SV"/>
        </w:rPr>
      </w:pPr>
      <w:r w:rsidRPr="00921BC4">
        <w:rPr>
          <w:rFonts w:ascii="Garamond" w:hAnsi="Garamond"/>
          <w:b/>
          <w:lang w:val="pl-PL"/>
        </w:rPr>
        <w:t xml:space="preserve">PROGRAM „TRGOVANJE LJUDIMA“ ZA UČENIKE OD 1. </w:t>
      </w:r>
      <w:r w:rsidRPr="00921BC4">
        <w:rPr>
          <w:rFonts w:ascii="Garamond" w:hAnsi="Garamond"/>
          <w:b/>
          <w:lang w:val="es-SV"/>
        </w:rPr>
        <w:t>DO 4. RAZREDA</w:t>
      </w:r>
    </w:p>
    <w:p w:rsidR="00570B5C" w:rsidRPr="00921BC4" w:rsidRDefault="00570B5C" w:rsidP="00570B5C">
      <w:pPr>
        <w:ind w:firstLine="708"/>
        <w:jc w:val="both"/>
        <w:rPr>
          <w:rFonts w:ascii="Garamond" w:hAnsi="Garamond"/>
          <w:b/>
          <w:lang w:val="es-SV"/>
        </w:rPr>
      </w:pPr>
      <w:r w:rsidRPr="00921BC4">
        <w:rPr>
          <w:rFonts w:ascii="Garamond" w:hAnsi="Garamond"/>
          <w:b/>
          <w:lang w:val="es-SV"/>
        </w:rPr>
        <w:t>u suradnji s Gradskim društvom Crvenog križa grada Ogulina</w:t>
      </w:r>
    </w:p>
    <w:p w:rsidR="00570B5C" w:rsidRDefault="00570B5C" w:rsidP="00570B5C">
      <w:pPr>
        <w:ind w:firstLine="708"/>
        <w:jc w:val="both"/>
        <w:rPr>
          <w:rFonts w:ascii="Garamond" w:hAnsi="Garamond"/>
          <w:b/>
          <w:lang w:val="es-SV"/>
        </w:rPr>
      </w:pPr>
    </w:p>
    <w:p w:rsidR="00570B5C" w:rsidRDefault="00570B5C" w:rsidP="00570B5C">
      <w:pPr>
        <w:ind w:firstLine="708"/>
        <w:jc w:val="both"/>
        <w:rPr>
          <w:rFonts w:ascii="Garamond" w:hAnsi="Garamond"/>
          <w:b/>
          <w:lang w:val="es-SV"/>
        </w:rPr>
      </w:pP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8"/>
        </w:numPr>
        <w:jc w:val="both"/>
        <w:rPr>
          <w:rFonts w:ascii="Garamond" w:hAnsi="Garamond"/>
          <w:b/>
          <w:lang w:val="pl-PL"/>
        </w:rPr>
      </w:pPr>
      <w:r w:rsidRPr="00921BC4">
        <w:rPr>
          <w:rFonts w:ascii="Garamond" w:hAnsi="Garamond"/>
          <w:b/>
          <w:lang w:val="pl-PL"/>
        </w:rPr>
        <w:t>PROGRAM „MOGU AKO HOĆU 1“ – „MAH – 1“</w:t>
      </w:r>
    </w:p>
    <w:p w:rsidR="00570B5C" w:rsidRPr="006603F8" w:rsidRDefault="00570B5C" w:rsidP="00570B5C">
      <w:pPr>
        <w:ind w:firstLine="708"/>
        <w:jc w:val="both"/>
        <w:rPr>
          <w:rFonts w:ascii="Garamond" w:hAnsi="Garamond"/>
          <w:lang w:val="pl-PL"/>
        </w:rPr>
      </w:pPr>
      <w:r w:rsidRPr="006603F8">
        <w:rPr>
          <w:rFonts w:ascii="Garamond" w:hAnsi="Garamond"/>
          <w:lang w:val="pl-PL"/>
        </w:rPr>
        <w:t>Program je namijenjen učenicima četvrtih razreda koji u pratnji učitelja i kontakt policajca posjećuju prostorije policijske postaje. Kontakt policajac učenike upoznaje s radnim okruženjem i načinom rada policije. Dodatnu edukaciju o samozaštitnom ponašanju u slučajevima pronalaska predmeta vezanih uz drogu, nasilje, vandalizam i druge pojave rizičnih i društveno neprihvatljivih ponašanja ukratko prezentiraju policijski službenici za prevenciju.</w:t>
      </w:r>
    </w:p>
    <w:p w:rsidR="00570B5C" w:rsidRPr="00921BC4" w:rsidRDefault="00570B5C" w:rsidP="00570B5C">
      <w:pPr>
        <w:ind w:firstLine="708"/>
        <w:jc w:val="both"/>
        <w:rPr>
          <w:rFonts w:ascii="Garamond" w:hAnsi="Garamond"/>
          <w:b/>
          <w:lang w:val="pl-PL"/>
        </w:rPr>
      </w:pPr>
    </w:p>
    <w:p w:rsidR="00570B5C" w:rsidRPr="00921BC4" w:rsidRDefault="00570B5C" w:rsidP="00570B5C">
      <w:pPr>
        <w:ind w:firstLine="708"/>
        <w:jc w:val="both"/>
        <w:rPr>
          <w:rFonts w:ascii="Garamond" w:hAnsi="Garamond"/>
          <w:b/>
          <w:lang w:val="es-SV"/>
        </w:rPr>
      </w:pPr>
      <w:r w:rsidRPr="00921BC4">
        <w:rPr>
          <w:rFonts w:ascii="Garamond" w:hAnsi="Garamond"/>
          <w:b/>
          <w:lang w:val="es-SV"/>
        </w:rPr>
        <w:t>ZAJEDNO MOŽEMO VIŠE</w:t>
      </w:r>
    </w:p>
    <w:p w:rsidR="00570B5C" w:rsidRPr="006603F8" w:rsidRDefault="00570B5C" w:rsidP="00570B5C">
      <w:pPr>
        <w:ind w:firstLine="708"/>
        <w:jc w:val="both"/>
        <w:rPr>
          <w:rFonts w:ascii="Garamond" w:hAnsi="Garamond"/>
          <w:lang w:val="pl-PL"/>
        </w:rPr>
      </w:pPr>
      <w:r w:rsidRPr="006603F8">
        <w:rPr>
          <w:rFonts w:ascii="Garamond" w:hAnsi="Garamond"/>
          <w:lang w:val="pl-PL"/>
        </w:rPr>
        <w:t>preventivni program namijenjen za učenike 4., 5., 6. i 7. r. OŠ. Sastoji se od četiri komponente: Mogu ako hoću 1 „MAH – 1“ (program namijenjen za učenike 4. r.), Prevencija i alternativa (program namijenjen za učenike 5. r.), Prevencija nasilja u obitelji i među mladima ( program namijenjen učenicima 7. r.) i Mogu ako hoću 2 „MAH – 2“ (namijenjen za učenike 6. r.). Cilj ovog projekta je potaknuti cijelu populaciju na borbu protiv ovisnosti, nasilja i drugih oblika neprimjerenog ponašanja mladih u našoj zajednici.</w:t>
      </w:r>
    </w:p>
    <w:p w:rsidR="00570B5C" w:rsidRPr="00921BC4" w:rsidRDefault="00570B5C" w:rsidP="00570B5C">
      <w:pPr>
        <w:ind w:firstLine="708"/>
        <w:jc w:val="both"/>
        <w:rPr>
          <w:rFonts w:ascii="Garamond" w:hAnsi="Garamond"/>
          <w:b/>
          <w:lang w:val="pl-PL"/>
        </w:rPr>
      </w:pPr>
    </w:p>
    <w:p w:rsidR="00570B5C" w:rsidRPr="00921BC4" w:rsidRDefault="00570B5C" w:rsidP="00570B5C">
      <w:pPr>
        <w:numPr>
          <w:ilvl w:val="0"/>
          <w:numId w:val="74"/>
        </w:numPr>
        <w:jc w:val="both"/>
        <w:rPr>
          <w:rFonts w:ascii="Garamond" w:hAnsi="Garamond"/>
          <w:b/>
          <w:lang w:val="es-SV"/>
        </w:rPr>
      </w:pPr>
      <w:r w:rsidRPr="00921BC4">
        <w:rPr>
          <w:rFonts w:ascii="Garamond" w:hAnsi="Garamond"/>
          <w:b/>
          <w:lang w:val="es-SV"/>
        </w:rPr>
        <w:t>MANJE ORUŽJA, MANJE TRAGEDIJA</w:t>
      </w:r>
    </w:p>
    <w:p w:rsidR="00570B5C" w:rsidRPr="006603F8" w:rsidRDefault="00570B5C" w:rsidP="00570B5C">
      <w:pPr>
        <w:ind w:firstLine="708"/>
        <w:jc w:val="both"/>
        <w:rPr>
          <w:rFonts w:ascii="Garamond" w:hAnsi="Garamond"/>
          <w:lang w:val="es-SV"/>
        </w:rPr>
      </w:pPr>
      <w:r w:rsidRPr="006603F8">
        <w:rPr>
          <w:rFonts w:ascii="Garamond" w:hAnsi="Garamond"/>
          <w:lang w:val="es-SV"/>
        </w:rPr>
        <w:t>Preventivna akcija koja se provodi u svrhu senzibiliziranja javnosti i poticanja građana na dobrovoljnu predaju dozvoljenog i zabranjenog oružja, minsko – eksplozivnih sredstava, a u cilju povećanja opće sigurnosti na području Karlovačke županije sprječavajući na taj način tragedije i kažnjive radnje kojima je uzrok oružje i eksplozivna sredstva. Ciljane skupine su učenici 4. – 8. r.</w:t>
      </w:r>
    </w:p>
    <w:p w:rsidR="00570B5C" w:rsidRPr="00921BC4" w:rsidRDefault="00570B5C" w:rsidP="00570B5C">
      <w:pPr>
        <w:ind w:firstLine="708"/>
        <w:jc w:val="both"/>
        <w:rPr>
          <w:rFonts w:ascii="Garamond" w:hAnsi="Garamond"/>
          <w:b/>
          <w:bCs/>
          <w:lang w:val="es-SV"/>
        </w:rPr>
      </w:pPr>
    </w:p>
    <w:p w:rsidR="00570B5C" w:rsidRPr="00921BC4" w:rsidRDefault="00570B5C" w:rsidP="00570B5C">
      <w:pPr>
        <w:numPr>
          <w:ilvl w:val="0"/>
          <w:numId w:val="74"/>
        </w:numPr>
        <w:jc w:val="both"/>
        <w:rPr>
          <w:rFonts w:ascii="Garamond" w:hAnsi="Garamond"/>
          <w:b/>
          <w:lang w:val="es-SV"/>
        </w:rPr>
      </w:pPr>
      <w:r w:rsidRPr="00921BC4">
        <w:rPr>
          <w:rFonts w:ascii="Garamond" w:hAnsi="Garamond"/>
          <w:b/>
          <w:lang w:val="es-SV"/>
        </w:rPr>
        <w:t>ŽIVIM ŽIVOT BEZ NASILJA</w:t>
      </w:r>
    </w:p>
    <w:p w:rsidR="00570B5C" w:rsidRPr="006603F8" w:rsidRDefault="00570B5C" w:rsidP="00570B5C">
      <w:pPr>
        <w:ind w:firstLine="708"/>
        <w:jc w:val="both"/>
        <w:rPr>
          <w:rFonts w:ascii="Garamond" w:hAnsi="Garamond"/>
          <w:lang w:val="es-SV"/>
        </w:rPr>
      </w:pPr>
      <w:r w:rsidRPr="006603F8">
        <w:rPr>
          <w:rFonts w:ascii="Garamond" w:hAnsi="Garamond"/>
          <w:lang w:val="es-SV"/>
        </w:rPr>
        <w:t>Preventivna aktivnost koja se provodi u suradnji s MZOS – a i nevladinim organizacijama, a s ciljem sprječavanja nasilja prema ženama, nasilje u obitelji, nasilja među mladima te izgradnje kulture nenasilje i tolerancije. Sastoji se od tri ključne komponente: interaktivne radionice, umjetničko – edukativni program i interaktivne radionice. Ciljana skupina ove preventivne aktivnosti su učenici 7. razreda.</w:t>
      </w:r>
    </w:p>
    <w:p w:rsidR="00570B5C" w:rsidRPr="00921BC4" w:rsidRDefault="00570B5C" w:rsidP="00570B5C">
      <w:pPr>
        <w:ind w:firstLine="708"/>
        <w:jc w:val="both"/>
        <w:rPr>
          <w:rFonts w:ascii="Garamond" w:hAnsi="Garamond"/>
          <w:b/>
          <w:bCs/>
          <w:lang w:val="es-SV"/>
        </w:rPr>
      </w:pPr>
    </w:p>
    <w:p w:rsidR="00570B5C" w:rsidRPr="00921BC4" w:rsidRDefault="00570B5C" w:rsidP="00570B5C">
      <w:pPr>
        <w:numPr>
          <w:ilvl w:val="0"/>
          <w:numId w:val="74"/>
        </w:numPr>
        <w:jc w:val="both"/>
        <w:rPr>
          <w:rFonts w:ascii="Garamond" w:hAnsi="Garamond"/>
          <w:b/>
          <w:lang w:val="es-SV"/>
        </w:rPr>
      </w:pPr>
      <w:r w:rsidRPr="00921BC4">
        <w:rPr>
          <w:rFonts w:ascii="Garamond" w:hAnsi="Garamond"/>
          <w:b/>
          <w:lang w:val="es-SV"/>
        </w:rPr>
        <w:t>OVISNOST O INTERNETU</w:t>
      </w:r>
    </w:p>
    <w:p w:rsidR="00570B5C" w:rsidRPr="006603F8" w:rsidRDefault="00570B5C" w:rsidP="00570B5C">
      <w:pPr>
        <w:ind w:firstLine="708"/>
        <w:jc w:val="both"/>
        <w:rPr>
          <w:rFonts w:ascii="Garamond" w:hAnsi="Garamond"/>
          <w:lang w:val="es-SV"/>
        </w:rPr>
      </w:pPr>
      <w:r w:rsidRPr="006603F8">
        <w:rPr>
          <w:rFonts w:ascii="Garamond" w:hAnsi="Garamond"/>
          <w:lang w:val="es-SV"/>
        </w:rPr>
        <w:t>Ova preventivna aktivnost namijenjena je učenicima 3. – 8. r. osnovnih škola.</w:t>
      </w:r>
    </w:p>
    <w:p w:rsidR="00570B5C" w:rsidRPr="006603F8" w:rsidRDefault="00570B5C" w:rsidP="00570B5C">
      <w:pPr>
        <w:ind w:firstLine="708"/>
        <w:jc w:val="both"/>
        <w:rPr>
          <w:rFonts w:ascii="Garamond" w:hAnsi="Garamond"/>
          <w:lang w:val="es-SV"/>
        </w:rPr>
      </w:pPr>
      <w:r w:rsidRPr="006603F8">
        <w:rPr>
          <w:rFonts w:ascii="Garamond" w:hAnsi="Garamond"/>
          <w:lang w:val="es-SV"/>
        </w:rPr>
        <w:t>Provest će je djelatnici Policijske uprave Karlovačke gospođa Anita Gračan i gospodin Mario Sunarić.</w:t>
      </w:r>
    </w:p>
    <w:p w:rsidR="00570B5C" w:rsidRPr="00921BC4" w:rsidRDefault="00570B5C" w:rsidP="00570B5C">
      <w:pPr>
        <w:ind w:firstLine="708"/>
        <w:jc w:val="both"/>
        <w:rPr>
          <w:rFonts w:ascii="Garamond" w:hAnsi="Garamond"/>
          <w:b/>
          <w:bCs/>
          <w:lang w:val="es-SV"/>
        </w:rPr>
      </w:pPr>
    </w:p>
    <w:p w:rsidR="00570B5C" w:rsidRPr="00921BC4" w:rsidRDefault="00570B5C" w:rsidP="00570B5C">
      <w:pPr>
        <w:numPr>
          <w:ilvl w:val="0"/>
          <w:numId w:val="74"/>
        </w:numPr>
        <w:jc w:val="both"/>
        <w:rPr>
          <w:rFonts w:ascii="Garamond" w:hAnsi="Garamond"/>
          <w:b/>
          <w:lang w:val="es-SV"/>
        </w:rPr>
      </w:pPr>
      <w:r w:rsidRPr="00921BC4">
        <w:rPr>
          <w:rFonts w:ascii="Garamond" w:hAnsi="Garamond"/>
          <w:b/>
          <w:lang w:val="es-SV"/>
        </w:rPr>
        <w:t>VEČER MATEMATIKE</w:t>
      </w:r>
    </w:p>
    <w:p w:rsidR="00570B5C" w:rsidRPr="006603F8" w:rsidRDefault="00570B5C" w:rsidP="00570B5C">
      <w:pPr>
        <w:ind w:firstLine="708"/>
        <w:jc w:val="both"/>
        <w:rPr>
          <w:rFonts w:ascii="Garamond" w:hAnsi="Garamond"/>
          <w:lang w:val="es-SV"/>
        </w:rPr>
      </w:pPr>
      <w:r w:rsidRPr="006603F8">
        <w:rPr>
          <w:rFonts w:ascii="Garamond" w:hAnsi="Garamond"/>
          <w:lang w:val="es-SV"/>
        </w:rPr>
        <w:t>CILJ: Popularizacija matematike, te poticanje  učenika za nastavak matematičkog obrazovanja te izgradnju pozitivnog stava.</w:t>
      </w:r>
    </w:p>
    <w:p w:rsidR="00570B5C" w:rsidRPr="006603F8" w:rsidRDefault="00570B5C" w:rsidP="00570B5C">
      <w:pPr>
        <w:ind w:firstLine="708"/>
        <w:jc w:val="both"/>
        <w:rPr>
          <w:rFonts w:ascii="Garamond" w:hAnsi="Garamond"/>
          <w:lang w:val="es-SV"/>
        </w:rPr>
      </w:pPr>
      <w:r w:rsidRPr="006603F8">
        <w:rPr>
          <w:rFonts w:ascii="Garamond" w:hAnsi="Garamond"/>
          <w:lang w:val="es-SV"/>
        </w:rPr>
        <w:t>Koordinatorica: Suzana Ninković, prof.</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76"/>
        </w:numPr>
        <w:jc w:val="both"/>
        <w:rPr>
          <w:rFonts w:ascii="Garamond" w:hAnsi="Garamond"/>
          <w:b/>
          <w:bCs/>
          <w:lang w:val="es-SV"/>
        </w:rPr>
      </w:pPr>
      <w:r w:rsidRPr="00921BC4">
        <w:rPr>
          <w:rFonts w:ascii="Garamond" w:hAnsi="Garamond"/>
          <w:b/>
          <w:bCs/>
          <w:lang w:val="es-SV"/>
        </w:rPr>
        <w:t xml:space="preserve">KLOKAN </w:t>
      </w:r>
      <w:r w:rsidRPr="00921BC4">
        <w:rPr>
          <w:rFonts w:ascii="Garamond" w:hAnsi="Garamond"/>
          <w:b/>
          <w:lang w:val="es-SV"/>
        </w:rPr>
        <w:t>– međunarodno matematičko natjecanje</w:t>
      </w:r>
    </w:p>
    <w:p w:rsidR="00570B5C" w:rsidRPr="00921BC4" w:rsidRDefault="00570B5C" w:rsidP="00570B5C">
      <w:pPr>
        <w:ind w:firstLine="708"/>
        <w:jc w:val="both"/>
        <w:rPr>
          <w:rFonts w:ascii="Garamond" w:hAnsi="Garamond"/>
          <w:b/>
          <w:lang w:val="es-SV"/>
        </w:rPr>
      </w:pPr>
      <w:r w:rsidRPr="00921BC4">
        <w:rPr>
          <w:rFonts w:ascii="Garamond" w:hAnsi="Garamond"/>
          <w:b/>
          <w:lang w:val="es-SV"/>
        </w:rPr>
        <w:t>Kordinatorica: Tihana Salopek, prof.</w:t>
      </w:r>
    </w:p>
    <w:p w:rsidR="00570B5C" w:rsidRPr="00921BC4" w:rsidRDefault="00570B5C" w:rsidP="00570B5C">
      <w:pPr>
        <w:jc w:val="both"/>
        <w:rPr>
          <w:rFonts w:ascii="Garamond" w:hAnsi="Garamond"/>
          <w:b/>
          <w:bCs/>
          <w:lang w:val="es-SV"/>
        </w:rPr>
      </w:pPr>
    </w:p>
    <w:p w:rsidR="00570B5C" w:rsidRPr="00921BC4" w:rsidRDefault="00570B5C" w:rsidP="00570B5C">
      <w:pPr>
        <w:numPr>
          <w:ilvl w:val="0"/>
          <w:numId w:val="75"/>
        </w:numPr>
        <w:jc w:val="both"/>
        <w:rPr>
          <w:rFonts w:ascii="Garamond" w:hAnsi="Garamond"/>
          <w:b/>
          <w:lang w:val="pl-PL"/>
        </w:rPr>
      </w:pPr>
      <w:r w:rsidRPr="00921BC4">
        <w:rPr>
          <w:rFonts w:ascii="Garamond" w:hAnsi="Garamond"/>
          <w:b/>
          <w:lang w:val="pl-PL"/>
        </w:rPr>
        <w:t>UNIVERZALNA ŠPORTSKA ŠKOLA ZA UČENIKE 1. do 4. RAZREDA</w:t>
      </w:r>
    </w:p>
    <w:p w:rsidR="00570B5C" w:rsidRPr="00921BC4" w:rsidRDefault="00570B5C" w:rsidP="00570B5C">
      <w:pPr>
        <w:ind w:firstLine="708"/>
        <w:jc w:val="both"/>
        <w:rPr>
          <w:rFonts w:ascii="Garamond" w:hAnsi="Garamond"/>
          <w:b/>
          <w:lang w:val="es-SV"/>
        </w:rPr>
      </w:pPr>
      <w:r w:rsidRPr="00921BC4">
        <w:rPr>
          <w:rFonts w:ascii="Garamond" w:hAnsi="Garamond"/>
          <w:b/>
          <w:lang w:val="es-SV"/>
        </w:rPr>
        <w:t>Vanjski suradnici: MiljanVorkapić, Marin Pavković</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76"/>
        </w:numPr>
        <w:jc w:val="both"/>
        <w:rPr>
          <w:rFonts w:ascii="Garamond" w:hAnsi="Garamond"/>
          <w:b/>
          <w:lang w:val="es-SV"/>
        </w:rPr>
      </w:pPr>
      <w:r w:rsidRPr="00921BC4">
        <w:rPr>
          <w:rFonts w:ascii="Garamond" w:hAnsi="Garamond"/>
          <w:b/>
          <w:bCs/>
          <w:lang w:val="es-SV"/>
        </w:rPr>
        <w:t>TENIS</w:t>
      </w:r>
    </w:p>
    <w:p w:rsidR="00570B5C" w:rsidRPr="00921BC4" w:rsidRDefault="00570B5C" w:rsidP="00570B5C">
      <w:pPr>
        <w:ind w:firstLine="708"/>
        <w:jc w:val="both"/>
        <w:rPr>
          <w:rFonts w:ascii="Garamond" w:hAnsi="Garamond"/>
          <w:b/>
          <w:lang w:val="pl-PL"/>
        </w:rPr>
      </w:pPr>
      <w:r w:rsidRPr="00921BC4">
        <w:rPr>
          <w:rFonts w:ascii="Garamond" w:hAnsi="Garamond"/>
          <w:b/>
          <w:lang w:val="pl-PL"/>
        </w:rPr>
        <w:t>u suradnji sa Športskom zajednicom grada Ogulina za učenike prvih razreda.</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76"/>
        </w:numPr>
        <w:jc w:val="both"/>
        <w:rPr>
          <w:rFonts w:ascii="Garamond" w:hAnsi="Garamond"/>
          <w:b/>
          <w:bCs/>
          <w:lang w:val="es-SV"/>
        </w:rPr>
      </w:pPr>
      <w:r w:rsidRPr="00921BC4">
        <w:rPr>
          <w:rFonts w:ascii="Garamond" w:hAnsi="Garamond"/>
          <w:b/>
          <w:bCs/>
          <w:lang w:val="es-SV"/>
        </w:rPr>
        <w:t>STUDIJSKO PUTOVANJE UČITELJA 2016.</w:t>
      </w:r>
    </w:p>
    <w:p w:rsidR="00570B5C" w:rsidRPr="00921BC4" w:rsidRDefault="00570B5C" w:rsidP="00570B5C">
      <w:pPr>
        <w:ind w:firstLine="708"/>
        <w:jc w:val="both"/>
        <w:rPr>
          <w:rFonts w:ascii="Garamond" w:hAnsi="Garamond"/>
          <w:b/>
          <w:bCs/>
          <w:lang w:val="es-SV"/>
        </w:rPr>
      </w:pPr>
    </w:p>
    <w:p w:rsidR="00570B5C" w:rsidRPr="00921BC4" w:rsidRDefault="00570B5C" w:rsidP="00570B5C">
      <w:pPr>
        <w:numPr>
          <w:ilvl w:val="0"/>
          <w:numId w:val="76"/>
        </w:numPr>
        <w:jc w:val="both"/>
        <w:rPr>
          <w:rFonts w:ascii="Garamond" w:hAnsi="Garamond"/>
          <w:b/>
          <w:bCs/>
          <w:lang w:val="pl-PL"/>
        </w:rPr>
      </w:pPr>
      <w:r w:rsidRPr="00921BC4">
        <w:rPr>
          <w:rFonts w:ascii="Garamond" w:hAnsi="Garamond"/>
          <w:b/>
          <w:bCs/>
          <w:lang w:val="pl-PL"/>
        </w:rPr>
        <w:t xml:space="preserve">SOLIDARNOST NA DJELU </w:t>
      </w:r>
    </w:p>
    <w:p w:rsidR="00570B5C" w:rsidRPr="00921BC4" w:rsidRDefault="00570B5C" w:rsidP="00570B5C">
      <w:pPr>
        <w:ind w:firstLine="708"/>
        <w:jc w:val="both"/>
        <w:rPr>
          <w:rFonts w:ascii="Garamond" w:hAnsi="Garamond"/>
          <w:b/>
          <w:bCs/>
          <w:lang w:val="de-DE"/>
        </w:rPr>
      </w:pPr>
      <w:r w:rsidRPr="00921BC4">
        <w:rPr>
          <w:rFonts w:ascii="Garamond" w:hAnsi="Garamond"/>
          <w:b/>
          <w:bCs/>
          <w:lang w:val="de-DE"/>
        </w:rPr>
        <w:t xml:space="preserve">      –</w:t>
      </w:r>
      <w:r w:rsidRPr="00921BC4">
        <w:rPr>
          <w:rFonts w:ascii="Garamond" w:hAnsi="Garamond"/>
          <w:b/>
          <w:lang w:val="de-DE"/>
        </w:rPr>
        <w:t>koordinatoricaovogprojektaje učiteljica Jasmina Prerad</w:t>
      </w:r>
    </w:p>
    <w:p w:rsidR="00570B5C" w:rsidRPr="00921BC4" w:rsidRDefault="00570B5C" w:rsidP="00570B5C">
      <w:pPr>
        <w:ind w:firstLine="708"/>
        <w:jc w:val="both"/>
        <w:rPr>
          <w:rFonts w:ascii="Garamond" w:hAnsi="Garamond"/>
          <w:b/>
          <w:bCs/>
          <w:lang w:val="de-DE"/>
        </w:rPr>
      </w:pPr>
    </w:p>
    <w:p w:rsidR="00570B5C" w:rsidRPr="00921BC4" w:rsidRDefault="00570B5C" w:rsidP="00570B5C">
      <w:pPr>
        <w:numPr>
          <w:ilvl w:val="0"/>
          <w:numId w:val="76"/>
        </w:numPr>
        <w:jc w:val="both"/>
        <w:rPr>
          <w:rFonts w:ascii="Garamond" w:hAnsi="Garamond"/>
          <w:b/>
          <w:lang w:val="es-SV"/>
        </w:rPr>
      </w:pPr>
      <w:r w:rsidRPr="00921BC4">
        <w:rPr>
          <w:rFonts w:ascii="Garamond" w:hAnsi="Garamond"/>
          <w:b/>
          <w:lang w:val="es-SV"/>
        </w:rPr>
        <w:t>ADVENT U OGULINU 2016.</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89"/>
        </w:numPr>
        <w:jc w:val="both"/>
        <w:rPr>
          <w:rFonts w:ascii="Garamond" w:hAnsi="Garamond"/>
          <w:b/>
          <w:lang w:val="es-SV"/>
        </w:rPr>
      </w:pPr>
      <w:r w:rsidRPr="00921BC4">
        <w:rPr>
          <w:rFonts w:ascii="Garamond" w:hAnsi="Garamond"/>
          <w:b/>
          <w:lang w:val="es-SV"/>
        </w:rPr>
        <w:t>FESTIVAL BAJKE U OGULINU 2017.</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90"/>
        </w:numPr>
        <w:jc w:val="both"/>
        <w:rPr>
          <w:rFonts w:ascii="Garamond" w:hAnsi="Garamond"/>
          <w:b/>
          <w:lang w:val="es-SV"/>
        </w:rPr>
      </w:pPr>
      <w:r w:rsidRPr="00921BC4">
        <w:rPr>
          <w:rFonts w:ascii="Garamond" w:hAnsi="Garamond"/>
          <w:b/>
          <w:lang w:val="es-SV"/>
        </w:rPr>
        <w:t>DAN GRADA OGULINA I UZVIŠENJA SV. KRIŽA</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91"/>
        </w:numPr>
        <w:jc w:val="both"/>
        <w:rPr>
          <w:rFonts w:ascii="Garamond" w:hAnsi="Garamond"/>
          <w:b/>
          <w:lang w:val="es-SV"/>
        </w:rPr>
      </w:pPr>
      <w:r w:rsidRPr="00921BC4">
        <w:rPr>
          <w:rFonts w:ascii="Garamond" w:hAnsi="Garamond"/>
          <w:b/>
          <w:lang w:val="es-SV"/>
        </w:rPr>
        <w:t>EUROPSKI TJEDAN KRETANJA</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92"/>
        </w:numPr>
        <w:jc w:val="both"/>
        <w:rPr>
          <w:rFonts w:ascii="Garamond" w:hAnsi="Garamond"/>
          <w:b/>
          <w:lang w:val="es-SV"/>
        </w:rPr>
      </w:pPr>
      <w:r w:rsidRPr="00921BC4">
        <w:rPr>
          <w:rFonts w:ascii="Garamond" w:hAnsi="Garamond"/>
          <w:b/>
          <w:lang w:val="es-SV"/>
        </w:rPr>
        <w:t>DAN UČITELJA</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93"/>
        </w:numPr>
        <w:jc w:val="both"/>
        <w:rPr>
          <w:rFonts w:ascii="Garamond" w:hAnsi="Garamond"/>
          <w:b/>
          <w:lang w:val="es-SV"/>
        </w:rPr>
      </w:pPr>
      <w:r w:rsidRPr="00921BC4">
        <w:rPr>
          <w:rFonts w:ascii="Garamond" w:hAnsi="Garamond"/>
          <w:b/>
          <w:lang w:val="es-SV"/>
        </w:rPr>
        <w:t>DJEČJI TJEDAN</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94"/>
        </w:numPr>
        <w:jc w:val="both"/>
        <w:rPr>
          <w:rFonts w:ascii="Garamond" w:hAnsi="Garamond"/>
          <w:b/>
          <w:lang w:val="pl-PL"/>
        </w:rPr>
      </w:pPr>
      <w:r w:rsidRPr="00921BC4">
        <w:rPr>
          <w:rFonts w:ascii="Garamond" w:hAnsi="Garamond"/>
          <w:b/>
          <w:lang w:val="pl-PL"/>
        </w:rPr>
        <w:t>DANI KRUHA – DANI ZAHVALNOSTI ZA PLODOVE ZEMLJE</w:t>
      </w:r>
    </w:p>
    <w:p w:rsidR="00570B5C" w:rsidRPr="00921BC4" w:rsidRDefault="00570B5C" w:rsidP="00570B5C">
      <w:pPr>
        <w:ind w:firstLine="708"/>
        <w:jc w:val="both"/>
        <w:rPr>
          <w:rFonts w:ascii="Garamond" w:hAnsi="Garamond"/>
          <w:b/>
          <w:lang w:val="pl-PL"/>
        </w:rPr>
      </w:pPr>
    </w:p>
    <w:p w:rsidR="00570B5C" w:rsidRPr="00921BC4" w:rsidRDefault="00570B5C" w:rsidP="00570B5C">
      <w:pPr>
        <w:numPr>
          <w:ilvl w:val="0"/>
          <w:numId w:val="95"/>
        </w:numPr>
        <w:jc w:val="both"/>
        <w:rPr>
          <w:rFonts w:ascii="Garamond" w:hAnsi="Garamond"/>
          <w:b/>
          <w:lang w:val="es-SV"/>
        </w:rPr>
      </w:pPr>
      <w:r w:rsidRPr="00921BC4">
        <w:rPr>
          <w:rFonts w:ascii="Garamond" w:hAnsi="Garamond"/>
          <w:b/>
          <w:lang w:val="es-SV"/>
        </w:rPr>
        <w:t>SVETI NIKOLA</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74"/>
        </w:numPr>
        <w:jc w:val="both"/>
        <w:rPr>
          <w:rFonts w:ascii="Garamond" w:hAnsi="Garamond"/>
          <w:b/>
          <w:lang w:val="es-SV"/>
        </w:rPr>
      </w:pPr>
      <w:r w:rsidRPr="00921BC4">
        <w:rPr>
          <w:rFonts w:ascii="Garamond" w:hAnsi="Garamond"/>
          <w:b/>
          <w:lang w:val="es-SV"/>
        </w:rPr>
        <w:t>VALENTINOVO</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96"/>
        </w:numPr>
        <w:jc w:val="both"/>
        <w:rPr>
          <w:rFonts w:ascii="Garamond" w:hAnsi="Garamond"/>
          <w:b/>
          <w:lang w:val="es-SV"/>
        </w:rPr>
      </w:pPr>
      <w:r w:rsidRPr="00921BC4">
        <w:rPr>
          <w:rFonts w:ascii="Garamond" w:hAnsi="Garamond"/>
          <w:b/>
          <w:lang w:val="es-SV"/>
        </w:rPr>
        <w:t>DAN ŠKOLE</w:t>
      </w:r>
    </w:p>
    <w:p w:rsidR="00570B5C" w:rsidRPr="00921BC4" w:rsidRDefault="00570B5C" w:rsidP="00570B5C">
      <w:pPr>
        <w:ind w:firstLine="708"/>
        <w:jc w:val="both"/>
        <w:rPr>
          <w:rFonts w:ascii="Garamond" w:hAnsi="Garamond"/>
          <w:b/>
          <w:lang w:val="es-SV"/>
        </w:rPr>
      </w:pPr>
    </w:p>
    <w:p w:rsidR="00570B5C" w:rsidRPr="00921BC4" w:rsidRDefault="00570B5C" w:rsidP="00570B5C">
      <w:pPr>
        <w:numPr>
          <w:ilvl w:val="0"/>
          <w:numId w:val="97"/>
        </w:numPr>
        <w:jc w:val="both"/>
        <w:rPr>
          <w:rFonts w:ascii="Garamond" w:hAnsi="Garamond"/>
          <w:b/>
          <w:lang w:val="es-SV"/>
        </w:rPr>
      </w:pPr>
      <w:r w:rsidRPr="00921BC4">
        <w:rPr>
          <w:rFonts w:ascii="Garamond" w:hAnsi="Garamond"/>
          <w:b/>
          <w:lang w:val="es-SV"/>
        </w:rPr>
        <w:t>SPORTSKI DAN</w:t>
      </w:r>
    </w:p>
    <w:p w:rsidR="00570B5C" w:rsidRPr="00921BC4" w:rsidRDefault="00570B5C" w:rsidP="00570B5C">
      <w:pPr>
        <w:ind w:firstLine="708"/>
        <w:jc w:val="both"/>
        <w:rPr>
          <w:rFonts w:ascii="Garamond" w:hAnsi="Garamond"/>
          <w:b/>
          <w:lang w:val="en-GB"/>
        </w:rPr>
      </w:pPr>
    </w:p>
    <w:p w:rsidR="00570B5C" w:rsidRPr="00921BC4" w:rsidRDefault="00570B5C" w:rsidP="00570B5C">
      <w:pPr>
        <w:ind w:firstLine="708"/>
        <w:jc w:val="both"/>
        <w:rPr>
          <w:rFonts w:ascii="Garamond" w:hAnsi="Garamond"/>
          <w:b/>
          <w:lang w:val="en-GB"/>
        </w:rPr>
      </w:pPr>
    </w:p>
    <w:p w:rsidR="00570B5C" w:rsidRPr="001463DE" w:rsidRDefault="00570B5C" w:rsidP="00570B5C">
      <w:pPr>
        <w:ind w:firstLine="708"/>
        <w:jc w:val="both"/>
        <w:rPr>
          <w:rFonts w:ascii="Garamond" w:hAnsi="Garamond"/>
          <w:b/>
        </w:rPr>
      </w:pPr>
    </w:p>
    <w:p w:rsidR="00570B5C" w:rsidRDefault="00570B5C" w:rsidP="00570B5C">
      <w:pPr>
        <w:jc w:val="both"/>
        <w:rPr>
          <w:rFonts w:ascii="Garamond" w:hAnsi="Garamond"/>
          <w:b/>
        </w:rPr>
        <w:sectPr w:rsidR="00570B5C" w:rsidSect="00F957BE">
          <w:pgSz w:w="11907" w:h="16840" w:code="9"/>
          <w:pgMar w:top="1134" w:right="1134" w:bottom="1134" w:left="1134" w:header="709" w:footer="709" w:gutter="0"/>
          <w:cols w:space="708"/>
          <w:docGrid w:linePitch="360"/>
        </w:sectPr>
      </w:pPr>
    </w:p>
    <w:p w:rsidR="00570B5C" w:rsidRPr="00371E39" w:rsidRDefault="00570B5C" w:rsidP="00570B5C">
      <w:pPr>
        <w:pStyle w:val="Naslov2"/>
        <w:rPr>
          <w:rFonts w:ascii="Garamond" w:hAnsi="Garamond"/>
          <w:color w:val="3366FF"/>
          <w:sz w:val="26"/>
        </w:rPr>
      </w:pPr>
      <w:bookmarkStart w:id="383" w:name="_Toc336433553"/>
      <w:bookmarkStart w:id="384" w:name="_Toc336434579"/>
      <w:bookmarkStart w:id="385" w:name="_Toc336506528"/>
      <w:bookmarkStart w:id="386" w:name="_Toc336509724"/>
      <w:bookmarkStart w:id="387" w:name="_Toc399922995"/>
      <w:bookmarkStart w:id="388" w:name="_Toc463513499"/>
      <w:r>
        <w:rPr>
          <w:rFonts w:ascii="Garamond" w:hAnsi="Garamond"/>
          <w:color w:val="3366FF"/>
          <w:sz w:val="26"/>
        </w:rPr>
        <w:t>8.3</w:t>
      </w:r>
      <w:r w:rsidRPr="001463DE">
        <w:rPr>
          <w:rFonts w:ascii="Garamond" w:hAnsi="Garamond"/>
          <w:color w:val="3366FF"/>
          <w:sz w:val="26"/>
        </w:rPr>
        <w:t>. Plan zdravstveno-socijalne zaštite učenika</w:t>
      </w:r>
      <w:bookmarkEnd w:id="383"/>
      <w:bookmarkEnd w:id="384"/>
      <w:bookmarkEnd w:id="385"/>
      <w:bookmarkEnd w:id="386"/>
      <w:bookmarkEnd w:id="387"/>
      <w:bookmarkEnd w:id="388"/>
    </w:p>
    <w:p w:rsidR="00570B5C" w:rsidRDefault="00570B5C" w:rsidP="00570B5C">
      <w:pPr>
        <w:jc w:val="both"/>
        <w:rPr>
          <w:rFonts w:ascii="Garamond" w:hAnsi="Garamond"/>
          <w:b/>
        </w:rPr>
      </w:pPr>
    </w:p>
    <w:p w:rsidR="00570B5C" w:rsidRPr="00610F80" w:rsidRDefault="00570B5C" w:rsidP="00570B5C">
      <w:pPr>
        <w:pStyle w:val="Tijeloteksta"/>
        <w:ind w:firstLine="708"/>
        <w:jc w:val="both"/>
        <w:rPr>
          <w:rFonts w:ascii="Garamond" w:hAnsi="Garamond"/>
        </w:rPr>
      </w:pPr>
      <w:r w:rsidRPr="00610F80">
        <w:rPr>
          <w:rFonts w:ascii="Garamond" w:hAnsi="Garamond"/>
        </w:rPr>
        <w:t>Briga za zdravlje učenika i jačanje njegova tijela, koje se upravo u ovom razdoblju naglo razvija postaje sadržaj tjelesne i zdravstvene kulture u osnovnoj školi, koji se ostvaruje ne samo nastavom tjelesne i zdravstvene kulture nego i putem cjelokupnog organiziranog djelovanja škole, njezine organizacije, kućnog reda, rasporeda sati, opterećenosti učenika, boravkom na svježem zraku, zdravom prehranom. Prema tome za tjelesnu i zdravstvenu kulturu treba voditi brigu dobrom organizacijom nastave, izvannastavnih aktivnosti, radom razrednika, Ra</w:t>
      </w:r>
      <w:r>
        <w:rPr>
          <w:rFonts w:ascii="Garamond" w:hAnsi="Garamond"/>
        </w:rPr>
        <w:t>zrednog vijeća, Učiteljskog vijeća</w:t>
      </w:r>
      <w:r w:rsidRPr="00610F80">
        <w:rPr>
          <w:rFonts w:ascii="Garamond" w:hAnsi="Garamond"/>
        </w:rPr>
        <w:t>, Vijeća učenika, Vijeća roditelja te cjelokupnom suradnjom roditelja i škole.</w:t>
      </w:r>
    </w:p>
    <w:p w:rsidR="00570B5C" w:rsidRPr="00610F80" w:rsidRDefault="00570B5C" w:rsidP="00570B5C">
      <w:pPr>
        <w:ind w:firstLine="708"/>
        <w:jc w:val="both"/>
        <w:rPr>
          <w:rFonts w:ascii="Garamond" w:hAnsi="Garamond"/>
        </w:rPr>
      </w:pPr>
      <w:r w:rsidRPr="00610F80">
        <w:rPr>
          <w:rFonts w:ascii="Garamond" w:hAnsi="Garamond"/>
        </w:rPr>
        <w:t>U realizaciji zadataka koji se postavljaju pred zdravstveno - socijalnu zaštitu učenika, nužno je uključiti i aktivno surađivati s Domom zdravlja, naročito Službom Školske medicine, Gradskim društvom Crvenog križa Ogulin, Centrom za socijalnu skrb Ogulin, Epidemiološkom službom, prometnom policijom, Karitasom, velikim brojem udruga našeg grada koje</w:t>
      </w:r>
      <w:r>
        <w:rPr>
          <w:rFonts w:ascii="Garamond" w:hAnsi="Garamond"/>
        </w:rPr>
        <w:t xml:space="preserve"> imaju prvenstveno za cilj brigu</w:t>
      </w:r>
      <w:r w:rsidRPr="00610F80">
        <w:rPr>
          <w:rFonts w:ascii="Garamond" w:hAnsi="Garamond"/>
        </w:rPr>
        <w:t xml:space="preserve"> i pomoć osobama slabijeg imovinskog te zdravstvenog stanja i sl.</w:t>
      </w:r>
    </w:p>
    <w:p w:rsidR="00570B5C" w:rsidRPr="00610F80" w:rsidRDefault="00570B5C" w:rsidP="00570B5C">
      <w:pPr>
        <w:ind w:firstLine="708"/>
        <w:jc w:val="both"/>
        <w:rPr>
          <w:rFonts w:ascii="Garamond" w:hAnsi="Garamond"/>
        </w:rPr>
      </w:pPr>
      <w:r w:rsidRPr="00610F80">
        <w:rPr>
          <w:rFonts w:ascii="Garamond" w:hAnsi="Garamond"/>
        </w:rPr>
        <w:t>U školi bi s učenicima trebalo:</w:t>
      </w:r>
    </w:p>
    <w:p w:rsidR="00570B5C" w:rsidRPr="00610F80" w:rsidRDefault="00570B5C" w:rsidP="00570B5C">
      <w:pPr>
        <w:numPr>
          <w:ilvl w:val="0"/>
          <w:numId w:val="44"/>
        </w:numPr>
        <w:jc w:val="both"/>
        <w:rPr>
          <w:rFonts w:ascii="Garamond" w:hAnsi="Garamond"/>
        </w:rPr>
      </w:pPr>
      <w:r w:rsidRPr="00610F80">
        <w:rPr>
          <w:rFonts w:ascii="Garamond" w:hAnsi="Garamond"/>
        </w:rPr>
        <w:t xml:space="preserve">obilježiti prigodne datume predavanjima nastavnika i vanjskih suradnika, propagandnim materijalom, gledanjem kazeta i CD prigodnih sadržaja: </w:t>
      </w:r>
    </w:p>
    <w:p w:rsidR="00570B5C" w:rsidRPr="00610F80" w:rsidRDefault="00570B5C" w:rsidP="00570B5C">
      <w:pPr>
        <w:numPr>
          <w:ilvl w:val="1"/>
          <w:numId w:val="44"/>
        </w:numPr>
        <w:jc w:val="both"/>
        <w:rPr>
          <w:rFonts w:ascii="Garamond" w:hAnsi="Garamond"/>
        </w:rPr>
      </w:pPr>
      <w:r w:rsidRPr="00610F80">
        <w:rPr>
          <w:rFonts w:ascii="Garamond" w:hAnsi="Garamond"/>
        </w:rPr>
        <w:t>rujan -Tjedan borbe protiv TBC</w:t>
      </w:r>
    </w:p>
    <w:p w:rsidR="00570B5C" w:rsidRPr="00610F80" w:rsidRDefault="00570B5C" w:rsidP="00570B5C">
      <w:pPr>
        <w:numPr>
          <w:ilvl w:val="1"/>
          <w:numId w:val="44"/>
        </w:numPr>
        <w:jc w:val="both"/>
        <w:rPr>
          <w:rFonts w:ascii="Garamond" w:hAnsi="Garamond"/>
        </w:rPr>
      </w:pPr>
      <w:r w:rsidRPr="00610F80">
        <w:rPr>
          <w:rFonts w:ascii="Garamond" w:hAnsi="Garamond"/>
        </w:rPr>
        <w:t>15. IX. do 15. XII. - Mjesec borbe protiv ovisnosti</w:t>
      </w:r>
    </w:p>
    <w:p w:rsidR="00570B5C" w:rsidRPr="00610F80" w:rsidRDefault="00570B5C" w:rsidP="00570B5C">
      <w:pPr>
        <w:numPr>
          <w:ilvl w:val="1"/>
          <w:numId w:val="44"/>
        </w:numPr>
        <w:jc w:val="both"/>
        <w:rPr>
          <w:rFonts w:ascii="Garamond" w:hAnsi="Garamond"/>
        </w:rPr>
      </w:pPr>
      <w:r w:rsidRPr="00610F80">
        <w:rPr>
          <w:rFonts w:ascii="Garamond" w:hAnsi="Garamond"/>
        </w:rPr>
        <w:t>20. XII. Dan borbe protiv pušenja</w:t>
      </w:r>
    </w:p>
    <w:p w:rsidR="00570B5C" w:rsidRPr="00610F80" w:rsidRDefault="00570B5C" w:rsidP="00570B5C">
      <w:pPr>
        <w:numPr>
          <w:ilvl w:val="1"/>
          <w:numId w:val="44"/>
        </w:numPr>
        <w:jc w:val="both"/>
        <w:rPr>
          <w:rFonts w:ascii="Garamond" w:hAnsi="Garamond"/>
        </w:rPr>
      </w:pPr>
      <w:r w:rsidRPr="00610F80">
        <w:rPr>
          <w:rFonts w:ascii="Garamond" w:hAnsi="Garamond"/>
        </w:rPr>
        <w:t xml:space="preserve">veljača - Tjedan borbe protiv raka </w:t>
      </w:r>
    </w:p>
    <w:p w:rsidR="00570B5C" w:rsidRPr="00610F80" w:rsidRDefault="00570B5C" w:rsidP="00570B5C">
      <w:pPr>
        <w:numPr>
          <w:ilvl w:val="1"/>
          <w:numId w:val="44"/>
        </w:numPr>
        <w:jc w:val="both"/>
        <w:rPr>
          <w:rFonts w:ascii="Garamond" w:hAnsi="Garamond"/>
        </w:rPr>
      </w:pPr>
      <w:r w:rsidRPr="00610F80">
        <w:rPr>
          <w:rFonts w:ascii="Garamond" w:hAnsi="Garamond"/>
        </w:rPr>
        <w:t>8. V. – Međunarodni dan Crvenog križa</w:t>
      </w:r>
    </w:p>
    <w:p w:rsidR="00570B5C" w:rsidRPr="00610F80" w:rsidRDefault="00570B5C" w:rsidP="00570B5C">
      <w:pPr>
        <w:numPr>
          <w:ilvl w:val="0"/>
          <w:numId w:val="44"/>
        </w:numPr>
        <w:jc w:val="both"/>
        <w:rPr>
          <w:rFonts w:ascii="Garamond" w:hAnsi="Garamond"/>
        </w:rPr>
      </w:pPr>
      <w:r w:rsidRPr="00610F80">
        <w:rPr>
          <w:rFonts w:ascii="Garamond" w:hAnsi="Garamond"/>
        </w:rPr>
        <w:t>osigurati redovite liječničke preglede i kontrolu učenika, te cijepljenje</w:t>
      </w:r>
    </w:p>
    <w:p w:rsidR="00570B5C" w:rsidRPr="00610F80" w:rsidRDefault="00570B5C" w:rsidP="00570B5C">
      <w:pPr>
        <w:numPr>
          <w:ilvl w:val="0"/>
          <w:numId w:val="44"/>
        </w:numPr>
        <w:jc w:val="both"/>
        <w:rPr>
          <w:rFonts w:ascii="Garamond" w:hAnsi="Garamond"/>
        </w:rPr>
      </w:pPr>
      <w:r w:rsidRPr="00610F80">
        <w:rPr>
          <w:rFonts w:ascii="Garamond" w:hAnsi="Garamond"/>
        </w:rPr>
        <w:t>organizirati rad školske kuhinje – topli obrok</w:t>
      </w:r>
    </w:p>
    <w:p w:rsidR="00570B5C" w:rsidRPr="00610F80" w:rsidRDefault="00570B5C" w:rsidP="00570B5C">
      <w:pPr>
        <w:numPr>
          <w:ilvl w:val="0"/>
          <w:numId w:val="44"/>
        </w:numPr>
        <w:jc w:val="both"/>
        <w:rPr>
          <w:rFonts w:ascii="Garamond" w:hAnsi="Garamond"/>
        </w:rPr>
      </w:pPr>
      <w:r w:rsidRPr="00610F80">
        <w:rPr>
          <w:rFonts w:ascii="Garamond" w:hAnsi="Garamond"/>
        </w:rPr>
        <w:t>zimovanja i ljetovanja učenika</w:t>
      </w:r>
    </w:p>
    <w:p w:rsidR="00570B5C" w:rsidRPr="00610F80" w:rsidRDefault="00570B5C" w:rsidP="00570B5C">
      <w:pPr>
        <w:numPr>
          <w:ilvl w:val="0"/>
          <w:numId w:val="44"/>
        </w:numPr>
        <w:jc w:val="both"/>
        <w:rPr>
          <w:rFonts w:ascii="Garamond" w:hAnsi="Garamond"/>
        </w:rPr>
      </w:pPr>
      <w:r w:rsidRPr="00610F80">
        <w:rPr>
          <w:rFonts w:ascii="Garamond" w:hAnsi="Garamond"/>
        </w:rPr>
        <w:t>školu u prirodi</w:t>
      </w:r>
    </w:p>
    <w:p w:rsidR="00570B5C" w:rsidRPr="00610F80" w:rsidRDefault="00570B5C" w:rsidP="00570B5C">
      <w:pPr>
        <w:numPr>
          <w:ilvl w:val="0"/>
          <w:numId w:val="44"/>
        </w:numPr>
        <w:jc w:val="both"/>
        <w:rPr>
          <w:rFonts w:ascii="Garamond" w:hAnsi="Garamond"/>
        </w:rPr>
      </w:pPr>
      <w:r w:rsidRPr="00610F80">
        <w:rPr>
          <w:rFonts w:ascii="Garamond" w:hAnsi="Garamond"/>
        </w:rPr>
        <w:t>posebna pažnju posvetiti učenicima sa zdravstvenim smetnjama</w:t>
      </w:r>
    </w:p>
    <w:p w:rsidR="00570B5C" w:rsidRPr="00610F80" w:rsidRDefault="00570B5C" w:rsidP="00570B5C">
      <w:pPr>
        <w:numPr>
          <w:ilvl w:val="0"/>
          <w:numId w:val="44"/>
        </w:numPr>
        <w:jc w:val="both"/>
        <w:rPr>
          <w:rFonts w:ascii="Garamond" w:hAnsi="Garamond"/>
        </w:rPr>
      </w:pPr>
      <w:r w:rsidRPr="00610F80">
        <w:rPr>
          <w:rFonts w:ascii="Garamond" w:hAnsi="Garamond"/>
        </w:rPr>
        <w:t>organizirati predavanja na temu dijabetesa i leukemije</w:t>
      </w:r>
    </w:p>
    <w:p w:rsidR="00570B5C" w:rsidRPr="00610F80" w:rsidRDefault="00570B5C" w:rsidP="00570B5C">
      <w:pPr>
        <w:numPr>
          <w:ilvl w:val="0"/>
          <w:numId w:val="44"/>
        </w:numPr>
        <w:jc w:val="both"/>
        <w:rPr>
          <w:rFonts w:ascii="Garamond" w:hAnsi="Garamond"/>
        </w:rPr>
      </w:pPr>
      <w:r w:rsidRPr="00610F80">
        <w:rPr>
          <w:rFonts w:ascii="Garamond" w:hAnsi="Garamond"/>
        </w:rPr>
        <w:t>raditi na prevenciji ovisnosti (alkohol, droga, pušenje)</w:t>
      </w:r>
    </w:p>
    <w:p w:rsidR="00570B5C" w:rsidRDefault="00570B5C" w:rsidP="00570B5C">
      <w:pPr>
        <w:numPr>
          <w:ilvl w:val="0"/>
          <w:numId w:val="44"/>
        </w:numPr>
        <w:jc w:val="both"/>
        <w:rPr>
          <w:rFonts w:ascii="Garamond" w:hAnsi="Garamond"/>
        </w:rPr>
      </w:pPr>
      <w:r w:rsidRPr="00610F80">
        <w:rPr>
          <w:rFonts w:ascii="Garamond" w:hAnsi="Garamond"/>
        </w:rPr>
        <w:t>upućivati učenike u ekološki odgoj (zrak, voda, buka, tlo)</w:t>
      </w:r>
    </w:p>
    <w:p w:rsidR="00570B5C" w:rsidRPr="00610F80" w:rsidRDefault="00570B5C" w:rsidP="00570B5C">
      <w:pPr>
        <w:numPr>
          <w:ilvl w:val="0"/>
          <w:numId w:val="44"/>
        </w:numPr>
        <w:jc w:val="both"/>
        <w:rPr>
          <w:rFonts w:ascii="Garamond" w:hAnsi="Garamond"/>
        </w:rPr>
      </w:pPr>
      <w:r>
        <w:rPr>
          <w:rFonts w:ascii="Garamond" w:hAnsi="Garamond"/>
        </w:rPr>
        <w:t>predavanje za djevojčice petih razreda: Menstruacija</w:t>
      </w:r>
    </w:p>
    <w:p w:rsidR="00570B5C" w:rsidRPr="00610F80" w:rsidRDefault="00570B5C" w:rsidP="00570B5C">
      <w:pPr>
        <w:numPr>
          <w:ilvl w:val="0"/>
          <w:numId w:val="44"/>
        </w:numPr>
        <w:jc w:val="both"/>
        <w:rPr>
          <w:rFonts w:ascii="Garamond" w:hAnsi="Garamond"/>
        </w:rPr>
      </w:pPr>
      <w:r w:rsidRPr="00610F80">
        <w:rPr>
          <w:rFonts w:ascii="Garamond" w:hAnsi="Garamond"/>
        </w:rPr>
        <w:t xml:space="preserve">predavanje za djevojčice sedmih razreda: Prevencija raka grlića maternice &gt; cijepljenje </w:t>
      </w:r>
    </w:p>
    <w:p w:rsidR="00570B5C" w:rsidRPr="00610F80" w:rsidRDefault="00570B5C" w:rsidP="00570B5C">
      <w:pPr>
        <w:numPr>
          <w:ilvl w:val="0"/>
          <w:numId w:val="44"/>
        </w:numPr>
        <w:jc w:val="both"/>
        <w:rPr>
          <w:rFonts w:ascii="Garamond" w:hAnsi="Garamond"/>
        </w:rPr>
      </w:pPr>
      <w:r w:rsidRPr="00610F80">
        <w:rPr>
          <w:rFonts w:ascii="Garamond" w:hAnsi="Garamond"/>
        </w:rPr>
        <w:t>predavanje za djevojčice i dječake osmih razreda: Kontracepcija</w:t>
      </w:r>
    </w:p>
    <w:p w:rsidR="00570B5C" w:rsidRPr="00610F80" w:rsidRDefault="00570B5C" w:rsidP="00570B5C">
      <w:pPr>
        <w:numPr>
          <w:ilvl w:val="0"/>
          <w:numId w:val="44"/>
        </w:numPr>
        <w:jc w:val="both"/>
        <w:rPr>
          <w:rFonts w:ascii="Garamond" w:hAnsi="Garamond"/>
        </w:rPr>
      </w:pPr>
      <w:r w:rsidRPr="00610F80">
        <w:rPr>
          <w:rFonts w:ascii="Garamond" w:hAnsi="Garamond"/>
        </w:rPr>
        <w:t>higijensko – estetsko uređenje škole</w:t>
      </w:r>
    </w:p>
    <w:p w:rsidR="00570B5C" w:rsidRPr="00610F80" w:rsidRDefault="00570B5C" w:rsidP="00570B5C">
      <w:pPr>
        <w:numPr>
          <w:ilvl w:val="0"/>
          <w:numId w:val="44"/>
        </w:numPr>
        <w:jc w:val="both"/>
        <w:rPr>
          <w:rFonts w:ascii="Garamond" w:hAnsi="Garamond"/>
        </w:rPr>
      </w:pPr>
      <w:r w:rsidRPr="00610F80">
        <w:rPr>
          <w:rFonts w:ascii="Garamond" w:hAnsi="Garamond"/>
        </w:rPr>
        <w:t>osobna higijena</w:t>
      </w:r>
    </w:p>
    <w:p w:rsidR="00570B5C" w:rsidRPr="00610F80" w:rsidRDefault="00570B5C" w:rsidP="00570B5C">
      <w:pPr>
        <w:numPr>
          <w:ilvl w:val="0"/>
          <w:numId w:val="44"/>
        </w:numPr>
        <w:jc w:val="both"/>
        <w:rPr>
          <w:rFonts w:ascii="Garamond" w:hAnsi="Garamond"/>
        </w:rPr>
      </w:pPr>
      <w:r w:rsidRPr="00610F80">
        <w:rPr>
          <w:rFonts w:ascii="Garamond" w:hAnsi="Garamond"/>
        </w:rPr>
        <w:t xml:space="preserve">vršiti sve aktivnosti, akcije koje će imati za cilj zaštitu zdravlja i života učenika iz područja prometnog odgoja </w:t>
      </w:r>
    </w:p>
    <w:p w:rsidR="00570B5C" w:rsidRDefault="00570B5C" w:rsidP="00570B5C">
      <w:pPr>
        <w:numPr>
          <w:ilvl w:val="0"/>
          <w:numId w:val="44"/>
        </w:numPr>
        <w:jc w:val="both"/>
        <w:rPr>
          <w:rFonts w:ascii="Garamond" w:hAnsi="Garamond"/>
        </w:rPr>
      </w:pPr>
      <w:r w:rsidRPr="00610F80">
        <w:rPr>
          <w:rFonts w:ascii="Garamond" w:hAnsi="Garamond"/>
        </w:rPr>
        <w:t>realiziranje nastavnih sadržaja redovnog predmeta prirode i društva</w:t>
      </w:r>
      <w:r>
        <w:rPr>
          <w:rFonts w:ascii="Garamond" w:hAnsi="Garamond"/>
        </w:rPr>
        <w:t>, prirode</w:t>
      </w:r>
      <w:r w:rsidRPr="00610F80">
        <w:rPr>
          <w:rFonts w:ascii="Garamond" w:hAnsi="Garamond"/>
        </w:rPr>
        <w:t xml:space="preserve"> te biologije koji se odnose na zdravstveni odgoj</w:t>
      </w:r>
    </w:p>
    <w:p w:rsidR="00570B5C" w:rsidRPr="00610F80" w:rsidRDefault="00570B5C" w:rsidP="00570B5C">
      <w:pPr>
        <w:numPr>
          <w:ilvl w:val="0"/>
          <w:numId w:val="44"/>
        </w:numPr>
        <w:jc w:val="both"/>
        <w:rPr>
          <w:rFonts w:ascii="Garamond" w:hAnsi="Garamond"/>
        </w:rPr>
      </w:pPr>
      <w:r>
        <w:rPr>
          <w:rFonts w:ascii="Garamond" w:hAnsi="Garamond"/>
        </w:rPr>
        <w:t>sadržaje programa Zdravstvenog odgoja ugraditi prema prijedlogu resornog ministarstva u sat razrednika</w:t>
      </w:r>
    </w:p>
    <w:p w:rsidR="00570B5C" w:rsidRPr="00610F80" w:rsidRDefault="00570B5C" w:rsidP="00570B5C">
      <w:pPr>
        <w:numPr>
          <w:ilvl w:val="0"/>
          <w:numId w:val="44"/>
        </w:numPr>
        <w:jc w:val="both"/>
        <w:rPr>
          <w:rFonts w:ascii="Garamond" w:hAnsi="Garamond"/>
        </w:rPr>
      </w:pPr>
      <w:r w:rsidRPr="00610F80">
        <w:rPr>
          <w:rFonts w:ascii="Garamond" w:hAnsi="Garamond"/>
        </w:rPr>
        <w:t>cijepljenje i docjepljenje djece prema Pravilniku o načinu provođenja imunizacije</w:t>
      </w:r>
    </w:p>
    <w:p w:rsidR="00570B5C" w:rsidRPr="00610F80" w:rsidRDefault="00570B5C" w:rsidP="00570B5C">
      <w:pPr>
        <w:numPr>
          <w:ilvl w:val="0"/>
          <w:numId w:val="44"/>
        </w:numPr>
        <w:jc w:val="both"/>
        <w:rPr>
          <w:rFonts w:ascii="Garamond" w:hAnsi="Garamond"/>
        </w:rPr>
      </w:pPr>
      <w:r w:rsidRPr="00610F80">
        <w:rPr>
          <w:rFonts w:ascii="Garamond" w:hAnsi="Garamond"/>
        </w:rPr>
        <w:t>uključivanje u humanitarne akcije pomoći grupi ljudi ili pojedincu.</w:t>
      </w:r>
    </w:p>
    <w:p w:rsidR="00570B5C" w:rsidRDefault="00570B5C" w:rsidP="00570B5C">
      <w:pPr>
        <w:jc w:val="both"/>
        <w:rPr>
          <w:rFonts w:ascii="Garamond" w:hAnsi="Garamond"/>
          <w:b/>
        </w:rPr>
      </w:pPr>
    </w:p>
    <w:p w:rsidR="00570B5C" w:rsidRPr="00610F80" w:rsidRDefault="00570B5C" w:rsidP="00570B5C">
      <w:pPr>
        <w:ind w:left="360"/>
        <w:rPr>
          <w:rFonts w:ascii="Garamond" w:hAnsi="Garamond"/>
          <w:b/>
          <w:bCs/>
        </w:rPr>
      </w:pPr>
      <w:r w:rsidRPr="00610F80">
        <w:rPr>
          <w:rFonts w:ascii="Garamond" w:hAnsi="Garamond"/>
          <w:b/>
          <w:bCs/>
        </w:rPr>
        <w:t>OBVEZNI PROGRAM CIJEPLJENJA:</w:t>
      </w:r>
    </w:p>
    <w:p w:rsidR="00570B5C" w:rsidRPr="00610F80" w:rsidRDefault="00570B5C" w:rsidP="00570B5C">
      <w:pPr>
        <w:numPr>
          <w:ilvl w:val="0"/>
          <w:numId w:val="45"/>
        </w:numPr>
        <w:spacing w:before="120"/>
        <w:rPr>
          <w:rFonts w:ascii="Garamond" w:hAnsi="Garamond"/>
          <w:b/>
          <w:bCs/>
        </w:rPr>
      </w:pPr>
      <w:r w:rsidRPr="00610F80">
        <w:rPr>
          <w:rFonts w:ascii="Garamond" w:hAnsi="Garamond"/>
          <w:b/>
          <w:bCs/>
        </w:rPr>
        <w:t xml:space="preserve">razred </w:t>
      </w:r>
    </w:p>
    <w:p w:rsidR="00570B5C" w:rsidRPr="00610F80" w:rsidRDefault="00570B5C" w:rsidP="00570B5C">
      <w:pPr>
        <w:numPr>
          <w:ilvl w:val="0"/>
          <w:numId w:val="44"/>
        </w:numPr>
        <w:rPr>
          <w:rFonts w:ascii="Garamond" w:hAnsi="Garamond"/>
          <w:bCs/>
        </w:rPr>
      </w:pPr>
      <w:r w:rsidRPr="00610F80">
        <w:rPr>
          <w:rFonts w:ascii="Garamond" w:hAnsi="Garamond"/>
          <w:bCs/>
        </w:rPr>
        <w:t>cijepljenje ANA- DI-TE-POLIO (difterija, teteanus, dječja paraliza)</w:t>
      </w:r>
    </w:p>
    <w:p w:rsidR="00570B5C" w:rsidRPr="00610F80" w:rsidRDefault="00570B5C" w:rsidP="00570B5C">
      <w:pPr>
        <w:numPr>
          <w:ilvl w:val="0"/>
          <w:numId w:val="44"/>
        </w:numPr>
        <w:rPr>
          <w:rFonts w:ascii="Garamond" w:hAnsi="Garamond"/>
          <w:bCs/>
        </w:rPr>
      </w:pPr>
      <w:r w:rsidRPr="00610F80">
        <w:rPr>
          <w:rFonts w:ascii="Garamond" w:hAnsi="Garamond"/>
          <w:bCs/>
        </w:rPr>
        <w:t>cijepljenje MRP (ospice, rubeola, zaušnjaci)</w:t>
      </w:r>
    </w:p>
    <w:p w:rsidR="00570B5C" w:rsidRPr="00610F80" w:rsidRDefault="00570B5C" w:rsidP="00570B5C">
      <w:pPr>
        <w:numPr>
          <w:ilvl w:val="0"/>
          <w:numId w:val="45"/>
        </w:numPr>
        <w:spacing w:before="120"/>
        <w:rPr>
          <w:rFonts w:ascii="Garamond" w:hAnsi="Garamond"/>
          <w:b/>
          <w:bCs/>
        </w:rPr>
      </w:pPr>
      <w:r w:rsidRPr="00610F80">
        <w:rPr>
          <w:rFonts w:ascii="Garamond" w:hAnsi="Garamond"/>
          <w:b/>
          <w:bCs/>
        </w:rPr>
        <w:t>razred</w:t>
      </w:r>
    </w:p>
    <w:p w:rsidR="00570B5C" w:rsidRPr="00610F80" w:rsidRDefault="00570B5C" w:rsidP="00570B5C">
      <w:pPr>
        <w:numPr>
          <w:ilvl w:val="0"/>
          <w:numId w:val="44"/>
        </w:numPr>
        <w:rPr>
          <w:rFonts w:ascii="Garamond" w:hAnsi="Garamond"/>
          <w:bCs/>
        </w:rPr>
      </w:pPr>
      <w:r w:rsidRPr="00610F80">
        <w:rPr>
          <w:rFonts w:ascii="Garamond" w:hAnsi="Garamond"/>
          <w:bCs/>
        </w:rPr>
        <w:t>cijepljenje PPD (proba na TBC)</w:t>
      </w:r>
    </w:p>
    <w:p w:rsidR="00570B5C" w:rsidRPr="00610F80" w:rsidRDefault="00570B5C" w:rsidP="00570B5C">
      <w:pPr>
        <w:numPr>
          <w:ilvl w:val="0"/>
          <w:numId w:val="46"/>
        </w:numPr>
        <w:spacing w:before="120"/>
        <w:rPr>
          <w:rFonts w:ascii="Garamond" w:hAnsi="Garamond"/>
          <w:b/>
          <w:bCs/>
        </w:rPr>
      </w:pPr>
      <w:r w:rsidRPr="00610F80">
        <w:rPr>
          <w:rFonts w:ascii="Garamond" w:hAnsi="Garamond"/>
          <w:b/>
          <w:bCs/>
        </w:rPr>
        <w:t>razred</w:t>
      </w:r>
    </w:p>
    <w:p w:rsidR="00570B5C" w:rsidRPr="00610F80" w:rsidRDefault="00570B5C" w:rsidP="00570B5C">
      <w:pPr>
        <w:numPr>
          <w:ilvl w:val="0"/>
          <w:numId w:val="44"/>
        </w:numPr>
        <w:rPr>
          <w:rFonts w:ascii="Garamond" w:hAnsi="Garamond"/>
          <w:bCs/>
        </w:rPr>
      </w:pPr>
      <w:r w:rsidRPr="00610F80">
        <w:rPr>
          <w:rFonts w:ascii="Garamond" w:hAnsi="Garamond"/>
          <w:bCs/>
        </w:rPr>
        <w:t>pregled i cijepljenje u 3 doze HEPATITIS B (zarazna žutica B)</w:t>
      </w:r>
    </w:p>
    <w:p w:rsidR="00570B5C" w:rsidRPr="00610F80" w:rsidRDefault="00570B5C" w:rsidP="00570B5C">
      <w:pPr>
        <w:spacing w:before="120"/>
        <w:ind w:left="357"/>
        <w:rPr>
          <w:rFonts w:ascii="Garamond" w:hAnsi="Garamond"/>
          <w:b/>
          <w:bCs/>
        </w:rPr>
      </w:pPr>
      <w:r>
        <w:rPr>
          <w:rFonts w:ascii="Garamond" w:hAnsi="Garamond"/>
          <w:b/>
          <w:bCs/>
        </w:rPr>
        <w:t>VIII.</w:t>
      </w:r>
      <w:r w:rsidRPr="00610F80">
        <w:rPr>
          <w:rFonts w:ascii="Garamond" w:hAnsi="Garamond"/>
          <w:b/>
          <w:bCs/>
        </w:rPr>
        <w:t>razred</w:t>
      </w:r>
    </w:p>
    <w:p w:rsidR="00570B5C" w:rsidRPr="00610F80" w:rsidRDefault="00570B5C" w:rsidP="00570B5C">
      <w:pPr>
        <w:numPr>
          <w:ilvl w:val="0"/>
          <w:numId w:val="44"/>
        </w:numPr>
        <w:rPr>
          <w:rFonts w:ascii="Garamond" w:hAnsi="Garamond"/>
          <w:bCs/>
        </w:rPr>
      </w:pPr>
      <w:r w:rsidRPr="00610F80">
        <w:rPr>
          <w:rFonts w:ascii="Garamond" w:hAnsi="Garamond"/>
          <w:bCs/>
        </w:rPr>
        <w:t>sistematski pregledi i cijepljenje ANA-DI-TE, POLIO (difterija, tetanus, dječja paraliza)</w:t>
      </w:r>
    </w:p>
    <w:p w:rsidR="00570B5C" w:rsidRPr="003567B0" w:rsidRDefault="00570B5C" w:rsidP="00570B5C">
      <w:pPr>
        <w:jc w:val="both"/>
        <w:rPr>
          <w:rFonts w:ascii="Garamond" w:hAnsi="Garamond"/>
          <w:b/>
        </w:rPr>
      </w:pPr>
    </w:p>
    <w:p w:rsidR="00570B5C" w:rsidRDefault="00570B5C" w:rsidP="00570B5C">
      <w:pPr>
        <w:rPr>
          <w:rFonts w:ascii="Garamond" w:hAnsi="Garamond"/>
          <w:b/>
        </w:rPr>
      </w:pPr>
      <w:r w:rsidRPr="003567B0">
        <w:rPr>
          <w:rFonts w:ascii="Garamond" w:hAnsi="Garamond"/>
          <w:b/>
        </w:rPr>
        <w:t>8.3. Plan zdravstvene zaštite odgojno-obrazovnih i ostalih radnika škole</w:t>
      </w:r>
    </w:p>
    <w:p w:rsidR="00570B5C" w:rsidRPr="003567B0" w:rsidRDefault="00570B5C" w:rsidP="00570B5C">
      <w:pPr>
        <w:rPr>
          <w:rFonts w:ascii="Garamond" w:hAnsi="Garamond"/>
          <w:b/>
        </w:rPr>
      </w:pPr>
    </w:p>
    <w:p w:rsidR="00570B5C" w:rsidRPr="003567B0" w:rsidRDefault="00570B5C" w:rsidP="00570B5C">
      <w:pPr>
        <w:rPr>
          <w:rFonts w:ascii="Garamond" w:hAnsi="Garamond"/>
          <w:sz w:val="22"/>
          <w:szCs w:val="22"/>
        </w:rPr>
      </w:pPr>
      <w:r w:rsidRPr="003567B0">
        <w:rPr>
          <w:rFonts w:ascii="Garamond" w:hAnsi="Garamond"/>
          <w:sz w:val="22"/>
          <w:szCs w:val="22"/>
        </w:rPr>
        <w:t>Planirati sve sistematske preglede koji se ostvaruju temeljem kolektivnih ugovora i ostale oblike zdravstvene i sigurnosne zaštite radnika škole.</w:t>
      </w:r>
    </w:p>
    <w:p w:rsidR="00570B5C" w:rsidRPr="003567B0" w:rsidRDefault="00570B5C" w:rsidP="00570B5C">
      <w:pPr>
        <w:rPr>
          <w:rFonts w:ascii="Garamond" w:hAnsi="Garamond"/>
          <w:sz w:val="22"/>
          <w:szCs w:val="22"/>
        </w:rPr>
      </w:pPr>
    </w:p>
    <w:p w:rsidR="00570B5C" w:rsidRPr="001463DE" w:rsidRDefault="00570B5C" w:rsidP="00570B5C">
      <w:pPr>
        <w:pStyle w:val="Naslov2"/>
        <w:rPr>
          <w:rFonts w:ascii="Garamond" w:hAnsi="Garamond"/>
          <w:color w:val="3366FF"/>
          <w:sz w:val="26"/>
        </w:rPr>
      </w:pPr>
      <w:bookmarkStart w:id="389" w:name="_Toc336433554"/>
      <w:bookmarkStart w:id="390" w:name="_Toc336434580"/>
      <w:bookmarkStart w:id="391" w:name="_Toc336506529"/>
      <w:bookmarkStart w:id="392" w:name="_Toc336509725"/>
      <w:bookmarkStart w:id="393" w:name="_Toc399922996"/>
      <w:bookmarkStart w:id="394" w:name="_Toc463513500"/>
      <w:r>
        <w:rPr>
          <w:rFonts w:ascii="Garamond" w:hAnsi="Garamond"/>
          <w:color w:val="3366FF"/>
          <w:sz w:val="26"/>
        </w:rPr>
        <w:t>8.4. Školski prev</w:t>
      </w:r>
      <w:r w:rsidRPr="001463DE">
        <w:rPr>
          <w:rFonts w:ascii="Garamond" w:hAnsi="Garamond"/>
          <w:color w:val="3366FF"/>
          <w:sz w:val="26"/>
        </w:rPr>
        <w:t>entivni programi</w:t>
      </w:r>
      <w:bookmarkEnd w:id="389"/>
      <w:bookmarkEnd w:id="390"/>
      <w:bookmarkEnd w:id="391"/>
      <w:bookmarkEnd w:id="392"/>
      <w:bookmarkEnd w:id="393"/>
      <w:bookmarkEnd w:id="394"/>
    </w:p>
    <w:p w:rsidR="00570B5C" w:rsidRDefault="00570B5C" w:rsidP="00570B5C">
      <w:pPr>
        <w:rPr>
          <w:rFonts w:ascii="Garamond" w:hAnsi="Garamond"/>
          <w:b/>
        </w:rPr>
      </w:pPr>
    </w:p>
    <w:p w:rsidR="00570B5C" w:rsidRDefault="00570B5C" w:rsidP="00570B5C">
      <w:pPr>
        <w:rPr>
          <w:rFonts w:ascii="Garamond" w:hAnsi="Garamond"/>
          <w:b/>
        </w:rPr>
      </w:pPr>
    </w:p>
    <w:p w:rsidR="00570B5C" w:rsidRPr="00AE46BF" w:rsidRDefault="00570B5C" w:rsidP="00570B5C">
      <w:pPr>
        <w:jc w:val="center"/>
        <w:rPr>
          <w:rFonts w:ascii="Garamond" w:hAnsi="Garamond"/>
          <w:b/>
          <w:i/>
        </w:rPr>
      </w:pPr>
      <w:r w:rsidRPr="00AE46BF">
        <w:rPr>
          <w:rFonts w:ascii="Garamond" w:hAnsi="Garamond"/>
          <w:b/>
          <w:i/>
        </w:rPr>
        <w:t>PROGRAM PREVENCIJE NASILJA</w:t>
      </w:r>
    </w:p>
    <w:p w:rsidR="00570B5C" w:rsidRPr="00AE46BF" w:rsidRDefault="00570B5C" w:rsidP="00570B5C">
      <w:pPr>
        <w:jc w:val="center"/>
        <w:rPr>
          <w:rFonts w:ascii="Garamond" w:hAnsi="Garamond"/>
          <w:b/>
          <w:i/>
        </w:rPr>
      </w:pPr>
      <w:r w:rsidRPr="00AE46BF">
        <w:rPr>
          <w:rFonts w:ascii="Garamond" w:hAnsi="Garamond"/>
          <w:b/>
          <w:i/>
        </w:rPr>
        <w:t xml:space="preserve">I POVEĆANJA SIGURNOSTI </w:t>
      </w:r>
    </w:p>
    <w:p w:rsidR="00570B5C" w:rsidRPr="00AE46BF" w:rsidRDefault="00570B5C" w:rsidP="00570B5C">
      <w:pPr>
        <w:jc w:val="center"/>
        <w:rPr>
          <w:rFonts w:ascii="Garamond" w:hAnsi="Garamond"/>
          <w:b/>
          <w:i/>
        </w:rPr>
      </w:pPr>
      <w:r w:rsidRPr="00AE46BF">
        <w:rPr>
          <w:rFonts w:ascii="Garamond" w:hAnsi="Garamond"/>
          <w:b/>
          <w:i/>
        </w:rPr>
        <w:t>UČENIKA, NJIHOVIH RODITELJA I DJELATNIKA ŠKOLE</w:t>
      </w:r>
    </w:p>
    <w:p w:rsidR="00570B5C" w:rsidRPr="00AE46BF" w:rsidRDefault="00570B5C" w:rsidP="00570B5C">
      <w:pPr>
        <w:jc w:val="center"/>
        <w:rPr>
          <w:rFonts w:ascii="Garamond" w:hAnsi="Garamond"/>
          <w:b/>
          <w:i/>
          <w:sz w:val="16"/>
          <w:szCs w:val="16"/>
        </w:rPr>
      </w:pPr>
    </w:p>
    <w:p w:rsidR="00570B5C" w:rsidRPr="00AE46BF" w:rsidRDefault="00570B5C" w:rsidP="00570B5C">
      <w:pPr>
        <w:jc w:val="center"/>
        <w:rPr>
          <w:rFonts w:ascii="Garamond" w:hAnsi="Garamond"/>
          <w:i/>
        </w:rPr>
      </w:pPr>
      <w:r w:rsidRPr="00AE46BF">
        <w:rPr>
          <w:rFonts w:ascii="Garamond" w:hAnsi="Garamond"/>
          <w:b/>
          <w:i/>
        </w:rPr>
        <w:t>PROGRAM PREVENCIJE OVISNOSTI</w:t>
      </w:r>
    </w:p>
    <w:p w:rsidR="00570B5C" w:rsidRPr="002770E5" w:rsidRDefault="00570B5C" w:rsidP="00570B5C">
      <w:pPr>
        <w:rPr>
          <w:rFonts w:ascii="Garamond" w:hAnsi="Garamond"/>
          <w:sz w:val="22"/>
          <w:szCs w:val="22"/>
        </w:rPr>
      </w:pPr>
    </w:p>
    <w:p w:rsidR="00570B5C" w:rsidRPr="00371E39" w:rsidRDefault="00570B5C" w:rsidP="00570B5C">
      <w:pPr>
        <w:jc w:val="both"/>
        <w:rPr>
          <w:rFonts w:ascii="Garamond" w:hAnsi="Garamond"/>
        </w:rPr>
      </w:pPr>
      <w:r w:rsidRPr="00371E39">
        <w:rPr>
          <w:rFonts w:ascii="Garamond" w:hAnsi="Garamond"/>
        </w:rPr>
        <w:t>Svakodnevno se suočavamo sa činjenicom sve većeg porasta nasilja te uporabe sredstava ovisnosti ne samo u svijetu već i kod nas. O tome svjedoče brojna sredstava priopćavanja te elektronski mediji.</w:t>
      </w:r>
    </w:p>
    <w:p w:rsidR="00570B5C" w:rsidRPr="00371E39" w:rsidRDefault="00570B5C" w:rsidP="00570B5C">
      <w:pPr>
        <w:rPr>
          <w:rFonts w:ascii="Garamond" w:hAnsi="Garamond"/>
        </w:rPr>
      </w:pPr>
      <w:r w:rsidRPr="00371E39">
        <w:rPr>
          <w:rFonts w:ascii="Garamond" w:hAnsi="Garamond"/>
        </w:rPr>
        <w:t xml:space="preserve">         Uloga škole u suzbijanju nasilja i ovisnosti prvenstveno je preventivna. </w:t>
      </w:r>
    </w:p>
    <w:p w:rsidR="00570B5C" w:rsidRPr="00371E39" w:rsidRDefault="00570B5C" w:rsidP="00570B5C">
      <w:pPr>
        <w:rPr>
          <w:rFonts w:ascii="Garamond" w:hAnsi="Garamond"/>
        </w:rPr>
      </w:pPr>
      <w:r w:rsidRPr="00371E39">
        <w:rPr>
          <w:rFonts w:ascii="Garamond" w:hAnsi="Garamond"/>
        </w:rPr>
        <w:t xml:space="preserve">         U cilju suzbijanja i pravovremenog otkrivanja nasilnog ponašanja Ministarstvo znanosti, obrazovanja i športa izradilo je školske godine 2002./2003. program mjera za povećanje sigurnosti pod nazivom «Afirmacijom pozitivnih vrijednosti protiv nasilja». Rad na tom programu u našoj školi nastavlja se i u ovoj školskoj godini.</w:t>
      </w:r>
    </w:p>
    <w:p w:rsidR="00570B5C" w:rsidRPr="00371E39" w:rsidRDefault="00570B5C" w:rsidP="00570B5C">
      <w:pPr>
        <w:rPr>
          <w:rFonts w:ascii="Garamond" w:hAnsi="Garamond"/>
        </w:rPr>
      </w:pPr>
      <w:r w:rsidRPr="00371E39">
        <w:rPr>
          <w:rFonts w:ascii="Garamond" w:hAnsi="Garamond"/>
        </w:rPr>
        <w:t xml:space="preserve">         Osnovni cilj programa je izrada i realizacija mjera za povećanje sigurnosti u školi uz koordinaciju svih nositelja programa.</w:t>
      </w:r>
    </w:p>
    <w:p w:rsidR="00570B5C" w:rsidRPr="00371E39" w:rsidRDefault="00570B5C" w:rsidP="00570B5C">
      <w:pPr>
        <w:rPr>
          <w:rFonts w:ascii="Garamond" w:hAnsi="Garamond"/>
        </w:rPr>
      </w:pPr>
      <w:r w:rsidRPr="00371E39">
        <w:rPr>
          <w:rFonts w:ascii="Garamond" w:hAnsi="Garamond"/>
        </w:rPr>
        <w:t xml:space="preserve">         Ostali ciljevi su:</w:t>
      </w:r>
    </w:p>
    <w:p w:rsidR="00570B5C" w:rsidRPr="00371E39" w:rsidRDefault="00570B5C" w:rsidP="00570B5C">
      <w:pPr>
        <w:numPr>
          <w:ilvl w:val="0"/>
          <w:numId w:val="26"/>
        </w:numPr>
        <w:rPr>
          <w:rFonts w:ascii="Garamond" w:hAnsi="Garamond"/>
        </w:rPr>
      </w:pPr>
      <w:r w:rsidRPr="00371E39">
        <w:rPr>
          <w:rFonts w:ascii="Garamond" w:hAnsi="Garamond"/>
        </w:rPr>
        <w:t>afirmacija pozitivnih vrijednosti,</w:t>
      </w:r>
    </w:p>
    <w:p w:rsidR="00570B5C" w:rsidRPr="00371E39" w:rsidRDefault="00570B5C" w:rsidP="00570B5C">
      <w:pPr>
        <w:numPr>
          <w:ilvl w:val="0"/>
          <w:numId w:val="26"/>
        </w:numPr>
        <w:rPr>
          <w:rFonts w:ascii="Garamond" w:hAnsi="Garamond"/>
        </w:rPr>
      </w:pPr>
      <w:r w:rsidRPr="00371E39">
        <w:rPr>
          <w:rFonts w:ascii="Garamond" w:hAnsi="Garamond"/>
        </w:rPr>
        <w:t>suočavanje s postojećim problemom nesigurnosti i nasilja kako kod djece tako i kod odraslih,</w:t>
      </w:r>
    </w:p>
    <w:p w:rsidR="00570B5C" w:rsidRPr="00371E39" w:rsidRDefault="00570B5C" w:rsidP="00570B5C">
      <w:pPr>
        <w:numPr>
          <w:ilvl w:val="0"/>
          <w:numId w:val="26"/>
        </w:numPr>
        <w:rPr>
          <w:rFonts w:ascii="Garamond" w:hAnsi="Garamond"/>
        </w:rPr>
      </w:pPr>
      <w:r w:rsidRPr="00371E39">
        <w:rPr>
          <w:rFonts w:ascii="Garamond" w:hAnsi="Garamond"/>
        </w:rPr>
        <w:t>promicanje spoznaja o opasnostima od oružja i drugih eksplozivnih naprava</w:t>
      </w:r>
    </w:p>
    <w:p w:rsidR="00570B5C" w:rsidRPr="00371E39" w:rsidRDefault="00570B5C" w:rsidP="00570B5C">
      <w:pPr>
        <w:numPr>
          <w:ilvl w:val="0"/>
          <w:numId w:val="26"/>
        </w:numPr>
        <w:rPr>
          <w:rFonts w:ascii="Garamond" w:hAnsi="Garamond"/>
        </w:rPr>
      </w:pPr>
      <w:r w:rsidRPr="00371E39">
        <w:rPr>
          <w:rFonts w:ascii="Garamond" w:hAnsi="Garamond"/>
        </w:rPr>
        <w:t>jačanje svijesti učenika i njihovih roditelja o potrebi predaje oružja nadležnim tijelima,</w:t>
      </w:r>
    </w:p>
    <w:p w:rsidR="00570B5C" w:rsidRPr="00371E39" w:rsidRDefault="00570B5C" w:rsidP="00570B5C">
      <w:pPr>
        <w:numPr>
          <w:ilvl w:val="0"/>
          <w:numId w:val="26"/>
        </w:numPr>
        <w:rPr>
          <w:rFonts w:ascii="Garamond" w:hAnsi="Garamond"/>
        </w:rPr>
      </w:pPr>
      <w:r w:rsidRPr="00371E39">
        <w:rPr>
          <w:rFonts w:ascii="Garamond" w:hAnsi="Garamond"/>
        </w:rPr>
        <w:t>razvijanje samopoštovanja u učenika,</w:t>
      </w:r>
    </w:p>
    <w:p w:rsidR="00570B5C" w:rsidRPr="00371E39" w:rsidRDefault="00570B5C" w:rsidP="00570B5C">
      <w:pPr>
        <w:numPr>
          <w:ilvl w:val="0"/>
          <w:numId w:val="26"/>
        </w:numPr>
        <w:rPr>
          <w:rFonts w:ascii="Garamond" w:hAnsi="Garamond"/>
        </w:rPr>
      </w:pPr>
      <w:r w:rsidRPr="00371E39">
        <w:rPr>
          <w:rFonts w:ascii="Garamond" w:hAnsi="Garamond"/>
        </w:rPr>
        <w:t>razvoj i njegovanje pozitivne dvosmjerne komunikacije,</w:t>
      </w:r>
    </w:p>
    <w:p w:rsidR="00570B5C" w:rsidRPr="00371E39" w:rsidRDefault="00570B5C" w:rsidP="00570B5C">
      <w:pPr>
        <w:numPr>
          <w:ilvl w:val="0"/>
          <w:numId w:val="26"/>
        </w:numPr>
        <w:rPr>
          <w:rFonts w:ascii="Garamond" w:hAnsi="Garamond"/>
        </w:rPr>
      </w:pPr>
      <w:r w:rsidRPr="00371E39">
        <w:rPr>
          <w:rFonts w:ascii="Garamond" w:hAnsi="Garamond"/>
        </w:rPr>
        <w:t>pomoć učenicima u njihovim životnim opredjeljenjima,</w:t>
      </w:r>
    </w:p>
    <w:p w:rsidR="00570B5C" w:rsidRPr="00371E39" w:rsidRDefault="00570B5C" w:rsidP="00570B5C">
      <w:pPr>
        <w:numPr>
          <w:ilvl w:val="0"/>
          <w:numId w:val="26"/>
        </w:numPr>
        <w:rPr>
          <w:rFonts w:ascii="Garamond" w:hAnsi="Garamond"/>
        </w:rPr>
      </w:pPr>
      <w:r w:rsidRPr="00371E39">
        <w:rPr>
          <w:rFonts w:ascii="Garamond" w:hAnsi="Garamond"/>
        </w:rPr>
        <w:t>pozitivno usmjeravanje provođenja slobodnog vremena učenika,</w:t>
      </w:r>
    </w:p>
    <w:p w:rsidR="00570B5C" w:rsidRPr="00371E39" w:rsidRDefault="00570B5C" w:rsidP="00570B5C">
      <w:pPr>
        <w:numPr>
          <w:ilvl w:val="0"/>
          <w:numId w:val="26"/>
        </w:numPr>
        <w:rPr>
          <w:rFonts w:ascii="Garamond" w:hAnsi="Garamond"/>
        </w:rPr>
      </w:pPr>
      <w:r w:rsidRPr="00371E39">
        <w:rPr>
          <w:rFonts w:ascii="Garamond" w:hAnsi="Garamond"/>
        </w:rPr>
        <w:t>promicanje raznovrsnih športskih i kreativnih aktivnosti,</w:t>
      </w:r>
    </w:p>
    <w:p w:rsidR="00570B5C" w:rsidRPr="00371E39" w:rsidRDefault="00570B5C" w:rsidP="00570B5C">
      <w:pPr>
        <w:numPr>
          <w:ilvl w:val="0"/>
          <w:numId w:val="26"/>
        </w:numPr>
        <w:rPr>
          <w:rFonts w:ascii="Garamond" w:hAnsi="Garamond"/>
        </w:rPr>
      </w:pPr>
      <w:r w:rsidRPr="00371E39">
        <w:rPr>
          <w:rFonts w:ascii="Garamond" w:hAnsi="Garamond"/>
        </w:rPr>
        <w:t>smanjenje pojava rizičnog ponašanja koja dovode do nasilja,</w:t>
      </w:r>
    </w:p>
    <w:p w:rsidR="00570B5C" w:rsidRPr="00371E39" w:rsidRDefault="00570B5C" w:rsidP="00570B5C">
      <w:pPr>
        <w:numPr>
          <w:ilvl w:val="0"/>
          <w:numId w:val="26"/>
        </w:numPr>
        <w:rPr>
          <w:rFonts w:ascii="Garamond" w:hAnsi="Garamond"/>
        </w:rPr>
      </w:pPr>
      <w:r w:rsidRPr="00371E39">
        <w:rPr>
          <w:rFonts w:ascii="Garamond" w:hAnsi="Garamond"/>
        </w:rPr>
        <w:t>humanije i radosnije obvezno školovanje,</w:t>
      </w:r>
    </w:p>
    <w:p w:rsidR="00570B5C" w:rsidRPr="00371E39" w:rsidRDefault="00570B5C" w:rsidP="00570B5C">
      <w:pPr>
        <w:numPr>
          <w:ilvl w:val="0"/>
          <w:numId w:val="26"/>
        </w:numPr>
        <w:rPr>
          <w:rFonts w:ascii="Garamond" w:hAnsi="Garamond"/>
        </w:rPr>
      </w:pPr>
      <w:r w:rsidRPr="00371E39">
        <w:rPr>
          <w:rFonts w:ascii="Garamond" w:hAnsi="Garamond"/>
        </w:rPr>
        <w:t>stvaranje kvalitetnijeg roditeljstva.</w:t>
      </w:r>
    </w:p>
    <w:p w:rsidR="00570B5C" w:rsidRPr="00371E39" w:rsidRDefault="00570B5C" w:rsidP="00570B5C">
      <w:pPr>
        <w:rPr>
          <w:rFonts w:ascii="Garamond" w:hAnsi="Garamond"/>
        </w:rPr>
      </w:pPr>
      <w:r w:rsidRPr="00371E39">
        <w:rPr>
          <w:rFonts w:ascii="Garamond" w:hAnsi="Garamond"/>
        </w:rPr>
        <w:t xml:space="preserve">         Zadaće ovog programa u ovoj školskoj godini su:</w:t>
      </w:r>
    </w:p>
    <w:p w:rsidR="00570B5C" w:rsidRPr="00371E39" w:rsidRDefault="00570B5C" w:rsidP="00570B5C">
      <w:pPr>
        <w:numPr>
          <w:ilvl w:val="0"/>
          <w:numId w:val="26"/>
        </w:numPr>
        <w:rPr>
          <w:rFonts w:ascii="Garamond" w:hAnsi="Garamond"/>
        </w:rPr>
      </w:pPr>
      <w:r w:rsidRPr="00371E39">
        <w:rPr>
          <w:rFonts w:ascii="Garamond" w:hAnsi="Garamond"/>
        </w:rPr>
        <w:t>daljnje provođenje procjena potreba za poduzimanjem odgovarajućih mjera i aktivnosti,</w:t>
      </w:r>
    </w:p>
    <w:p w:rsidR="00570B5C" w:rsidRPr="00371E39" w:rsidRDefault="00570B5C" w:rsidP="00570B5C">
      <w:pPr>
        <w:numPr>
          <w:ilvl w:val="0"/>
          <w:numId w:val="26"/>
        </w:numPr>
        <w:rPr>
          <w:rFonts w:ascii="Garamond" w:hAnsi="Garamond"/>
        </w:rPr>
      </w:pPr>
      <w:r w:rsidRPr="00371E39">
        <w:rPr>
          <w:rFonts w:ascii="Garamond" w:hAnsi="Garamond"/>
        </w:rPr>
        <w:t>izrada i realizacija plana i programa djelovanja s posebnim osvrtom na opasnosti koje nam prijete od korištenja društvenih mreža,</w:t>
      </w:r>
    </w:p>
    <w:p w:rsidR="00570B5C" w:rsidRPr="00371E39" w:rsidRDefault="00570B5C" w:rsidP="00570B5C">
      <w:pPr>
        <w:numPr>
          <w:ilvl w:val="0"/>
          <w:numId w:val="26"/>
        </w:numPr>
        <w:rPr>
          <w:rFonts w:ascii="Garamond" w:hAnsi="Garamond"/>
        </w:rPr>
      </w:pPr>
      <w:r w:rsidRPr="00371E39">
        <w:rPr>
          <w:rFonts w:ascii="Garamond" w:hAnsi="Garamond"/>
        </w:rPr>
        <w:t>spajanje sadržaja programa prevencije nasilja s programom prevencije ovisnosti u cilju postizanja što boljih rezultata.</w:t>
      </w:r>
    </w:p>
    <w:p w:rsidR="00570B5C" w:rsidRPr="00371E39" w:rsidRDefault="00570B5C" w:rsidP="00570B5C">
      <w:pPr>
        <w:rPr>
          <w:rFonts w:ascii="Garamond" w:hAnsi="Garamond"/>
        </w:rPr>
      </w:pPr>
    </w:p>
    <w:p w:rsidR="00570B5C" w:rsidRPr="00371E39" w:rsidRDefault="00570B5C" w:rsidP="00570B5C">
      <w:pPr>
        <w:jc w:val="both"/>
        <w:rPr>
          <w:rFonts w:ascii="Garamond" w:hAnsi="Garamond"/>
        </w:rPr>
      </w:pPr>
      <w:r w:rsidRPr="00371E39">
        <w:rPr>
          <w:rFonts w:ascii="Garamond" w:hAnsi="Garamond"/>
        </w:rPr>
        <w:t xml:space="preserve">         U odgojno – obrazovnim ustanovama već nekoliko godina sustavno se provodi i «Preventivni program za suzbijanje ovisnosti djece predškolskih ustanova, učenika osnovnih i srednjih škola, te učeničkih domova» kao nacionalna strategija šireg značenja.</w:t>
      </w:r>
    </w:p>
    <w:p w:rsidR="00570B5C" w:rsidRPr="00371E39" w:rsidRDefault="00570B5C" w:rsidP="00570B5C">
      <w:pPr>
        <w:jc w:val="both"/>
        <w:rPr>
          <w:rFonts w:ascii="Garamond" w:hAnsi="Garamond"/>
        </w:rPr>
      </w:pPr>
      <w:r w:rsidRPr="00371E39">
        <w:rPr>
          <w:rFonts w:ascii="Garamond" w:hAnsi="Garamond"/>
        </w:rPr>
        <w:t>Cilj ovog Programa je odgojiti zdravog i zadovoljnog učenika koji će svoje potrebe znati zadovoljiti društveno prihvatljivim oblicima ponašanja. Na taj način će se smanjiti interes mladih za uzimanjem različitih sredstava ovisnosti.</w:t>
      </w:r>
    </w:p>
    <w:p w:rsidR="00570B5C" w:rsidRPr="00371E39" w:rsidRDefault="00570B5C" w:rsidP="00570B5C">
      <w:pPr>
        <w:jc w:val="both"/>
        <w:rPr>
          <w:rFonts w:ascii="Garamond" w:hAnsi="Garamond"/>
        </w:rPr>
      </w:pPr>
      <w:r w:rsidRPr="00371E39">
        <w:rPr>
          <w:rFonts w:ascii="Garamond" w:hAnsi="Garamond"/>
        </w:rPr>
        <w:t xml:space="preserve">      Zadaće ovog programa su:</w:t>
      </w:r>
    </w:p>
    <w:p w:rsidR="00570B5C" w:rsidRPr="00371E39" w:rsidRDefault="00570B5C" w:rsidP="00570B5C">
      <w:pPr>
        <w:numPr>
          <w:ilvl w:val="0"/>
          <w:numId w:val="27"/>
        </w:numPr>
        <w:jc w:val="both"/>
        <w:rPr>
          <w:rFonts w:ascii="Garamond" w:hAnsi="Garamond"/>
        </w:rPr>
      </w:pPr>
      <w:r w:rsidRPr="00371E39">
        <w:rPr>
          <w:rFonts w:ascii="Garamond" w:hAnsi="Garamond"/>
        </w:rPr>
        <w:t>afirmirati zdrav, ekološki i moralno prihvatljiv način življenja i ponašanja,</w:t>
      </w:r>
    </w:p>
    <w:p w:rsidR="00570B5C" w:rsidRPr="00371E39" w:rsidRDefault="00570B5C" w:rsidP="00570B5C">
      <w:pPr>
        <w:numPr>
          <w:ilvl w:val="0"/>
          <w:numId w:val="27"/>
        </w:numPr>
        <w:jc w:val="both"/>
        <w:rPr>
          <w:rFonts w:ascii="Garamond" w:hAnsi="Garamond"/>
        </w:rPr>
      </w:pPr>
      <w:r w:rsidRPr="00371E39">
        <w:rPr>
          <w:rFonts w:ascii="Garamond" w:hAnsi="Garamond"/>
        </w:rPr>
        <w:t>rad na otkrivanju, pomoći i suzbijanju različitih čimbenika koji utječu na promjene u zdravom i nesmetanom razvoju učenika i njihovih obitelji,</w:t>
      </w:r>
    </w:p>
    <w:p w:rsidR="00570B5C" w:rsidRPr="00371E39" w:rsidRDefault="00570B5C" w:rsidP="00570B5C">
      <w:pPr>
        <w:numPr>
          <w:ilvl w:val="0"/>
          <w:numId w:val="27"/>
        </w:numPr>
        <w:jc w:val="both"/>
        <w:rPr>
          <w:rFonts w:ascii="Garamond" w:hAnsi="Garamond"/>
        </w:rPr>
      </w:pPr>
      <w:r w:rsidRPr="00371E39">
        <w:rPr>
          <w:rFonts w:ascii="Garamond" w:hAnsi="Garamond"/>
        </w:rPr>
        <w:t>pomoć u stjecanju važnih socijalnih vještina uvažavajući različitosti svakog pojedinca,</w:t>
      </w:r>
    </w:p>
    <w:p w:rsidR="00570B5C" w:rsidRPr="00371E39" w:rsidRDefault="00570B5C" w:rsidP="00570B5C">
      <w:pPr>
        <w:numPr>
          <w:ilvl w:val="0"/>
          <w:numId w:val="27"/>
        </w:numPr>
        <w:jc w:val="both"/>
        <w:rPr>
          <w:rFonts w:ascii="Garamond" w:hAnsi="Garamond"/>
        </w:rPr>
      </w:pPr>
      <w:r w:rsidRPr="00371E39">
        <w:rPr>
          <w:rFonts w:ascii="Garamond" w:hAnsi="Garamond"/>
        </w:rPr>
        <w:t>njegovati i razvijati dvosmjernu komunikaciju između učenika i učitelja, učitelja i roditelja, roditelja i učenika, te učitelja i učitelja.</w:t>
      </w:r>
    </w:p>
    <w:p w:rsidR="00570B5C" w:rsidRPr="00371E39" w:rsidRDefault="00570B5C" w:rsidP="00570B5C">
      <w:pPr>
        <w:jc w:val="both"/>
        <w:rPr>
          <w:rFonts w:ascii="Garamond" w:hAnsi="Garamond"/>
        </w:rPr>
      </w:pPr>
    </w:p>
    <w:p w:rsidR="00570B5C" w:rsidRPr="00371E39" w:rsidRDefault="00570B5C" w:rsidP="00570B5C">
      <w:pPr>
        <w:rPr>
          <w:rFonts w:ascii="Garamond" w:hAnsi="Garamond"/>
        </w:rPr>
      </w:pPr>
      <w:r w:rsidRPr="00371E39">
        <w:rPr>
          <w:rFonts w:ascii="Garamond" w:hAnsi="Garamond"/>
        </w:rPr>
        <w:t xml:space="preserve">         Realizacije ovih dvaju programa u sebi obuhvaćaju sljedeća područja rada:</w:t>
      </w:r>
    </w:p>
    <w:p w:rsidR="00570B5C" w:rsidRPr="00371E39" w:rsidRDefault="00570B5C" w:rsidP="00570B5C">
      <w:pPr>
        <w:ind w:left="645"/>
        <w:rPr>
          <w:rFonts w:ascii="Garamond" w:hAnsi="Garamond"/>
        </w:rPr>
      </w:pPr>
      <w:r w:rsidRPr="00371E39">
        <w:rPr>
          <w:rFonts w:ascii="Garamond" w:hAnsi="Garamond"/>
        </w:rPr>
        <w:t>1.   rad s učenicima</w:t>
      </w:r>
    </w:p>
    <w:p w:rsidR="00570B5C" w:rsidRPr="00371E39" w:rsidRDefault="00570B5C" w:rsidP="00570B5C">
      <w:pPr>
        <w:ind w:left="645"/>
        <w:rPr>
          <w:rFonts w:ascii="Garamond" w:hAnsi="Garamond"/>
        </w:rPr>
      </w:pPr>
      <w:r w:rsidRPr="00371E39">
        <w:rPr>
          <w:rFonts w:ascii="Garamond" w:hAnsi="Garamond"/>
        </w:rPr>
        <w:t>2.   rad s roditeljima</w:t>
      </w:r>
    </w:p>
    <w:p w:rsidR="00570B5C" w:rsidRPr="00371E39" w:rsidRDefault="00570B5C" w:rsidP="00570B5C">
      <w:pPr>
        <w:ind w:left="645"/>
        <w:rPr>
          <w:rFonts w:ascii="Garamond" w:hAnsi="Garamond"/>
        </w:rPr>
      </w:pPr>
      <w:r w:rsidRPr="00371E39">
        <w:rPr>
          <w:rFonts w:ascii="Garamond" w:hAnsi="Garamond"/>
        </w:rPr>
        <w:t>3.   rad s djelatnicima škole</w:t>
      </w:r>
    </w:p>
    <w:p w:rsidR="00570B5C" w:rsidRPr="00371E39" w:rsidRDefault="00570B5C" w:rsidP="00570B5C">
      <w:pPr>
        <w:ind w:left="645"/>
        <w:rPr>
          <w:rFonts w:ascii="Garamond" w:hAnsi="Garamond"/>
        </w:rPr>
      </w:pPr>
    </w:p>
    <w:p w:rsidR="00570B5C" w:rsidRPr="00371E39" w:rsidRDefault="00570B5C" w:rsidP="00570B5C">
      <w:pPr>
        <w:ind w:left="645"/>
        <w:rPr>
          <w:rFonts w:ascii="Garamond" w:hAnsi="Garamond"/>
          <w:b/>
          <w:i/>
        </w:rPr>
      </w:pPr>
      <w:r w:rsidRPr="00371E39">
        <w:rPr>
          <w:rFonts w:ascii="Garamond" w:hAnsi="Garamond"/>
        </w:rPr>
        <w:t xml:space="preserve">1.   </w:t>
      </w:r>
      <w:r w:rsidRPr="00371E39">
        <w:rPr>
          <w:rFonts w:ascii="Garamond" w:hAnsi="Garamond"/>
          <w:b/>
          <w:i/>
        </w:rPr>
        <w:t>RAD  S  UČENICIMA</w:t>
      </w:r>
    </w:p>
    <w:p w:rsidR="00570B5C" w:rsidRPr="00371E39" w:rsidRDefault="00570B5C" w:rsidP="00570B5C">
      <w:pPr>
        <w:ind w:left="645"/>
        <w:rPr>
          <w:rFonts w:ascii="Garamond" w:hAnsi="Garamond"/>
        </w:rPr>
      </w:pPr>
    </w:p>
    <w:p w:rsidR="00570B5C" w:rsidRPr="00371E39" w:rsidRDefault="00570B5C" w:rsidP="00570B5C">
      <w:pPr>
        <w:rPr>
          <w:rFonts w:ascii="Garamond" w:hAnsi="Garamond"/>
        </w:rPr>
      </w:pPr>
      <w:r w:rsidRPr="00371E39">
        <w:rPr>
          <w:rFonts w:ascii="Garamond" w:hAnsi="Garamond"/>
        </w:rPr>
        <w:t xml:space="preserve">         Rad s učenicima, pojedinačni ili skupni, treba biti usmjeren na podupiranje otpornosti učenika na negativne utjecaje, promicanje socijalnih, emocionalnih, kognitivnih i moralnih kompetencija, podupiranje samoodređivanja, samoučinkovitosti i pozitivnog identiteta.</w:t>
      </w:r>
    </w:p>
    <w:p w:rsidR="00570B5C" w:rsidRPr="00371E39" w:rsidRDefault="00570B5C" w:rsidP="00570B5C">
      <w:pPr>
        <w:rPr>
          <w:rFonts w:ascii="Garamond" w:hAnsi="Garamond"/>
        </w:rPr>
      </w:pPr>
      <w:r w:rsidRPr="00371E39">
        <w:rPr>
          <w:rFonts w:ascii="Garamond" w:hAnsi="Garamond"/>
        </w:rPr>
        <w:t xml:space="preserve">         Ove zadaće u radu s učenicima mogu se realizirati kroz:</w:t>
      </w:r>
    </w:p>
    <w:p w:rsidR="00570B5C" w:rsidRPr="00371E39" w:rsidRDefault="00570B5C" w:rsidP="00570B5C">
      <w:pPr>
        <w:numPr>
          <w:ilvl w:val="0"/>
          <w:numId w:val="26"/>
        </w:numPr>
        <w:rPr>
          <w:rFonts w:ascii="Garamond" w:hAnsi="Garamond"/>
        </w:rPr>
      </w:pPr>
      <w:r w:rsidRPr="00371E39">
        <w:rPr>
          <w:rFonts w:ascii="Garamond" w:hAnsi="Garamond"/>
        </w:rPr>
        <w:t>redovite nastavne programe od I. do VIII. razreda</w:t>
      </w:r>
    </w:p>
    <w:p w:rsidR="00570B5C" w:rsidRPr="00371E39" w:rsidRDefault="00570B5C" w:rsidP="00570B5C">
      <w:pPr>
        <w:numPr>
          <w:ilvl w:val="0"/>
          <w:numId w:val="26"/>
        </w:numPr>
        <w:rPr>
          <w:rFonts w:ascii="Garamond" w:hAnsi="Garamond"/>
        </w:rPr>
      </w:pPr>
      <w:r w:rsidRPr="00371E39">
        <w:rPr>
          <w:rFonts w:ascii="Garamond" w:hAnsi="Garamond"/>
        </w:rPr>
        <w:t>program Vijeća učenika škole</w:t>
      </w:r>
    </w:p>
    <w:p w:rsidR="00570B5C" w:rsidRPr="00371E39" w:rsidRDefault="00570B5C" w:rsidP="00570B5C">
      <w:pPr>
        <w:numPr>
          <w:ilvl w:val="0"/>
          <w:numId w:val="26"/>
        </w:numPr>
        <w:rPr>
          <w:rFonts w:ascii="Garamond" w:hAnsi="Garamond"/>
        </w:rPr>
      </w:pPr>
      <w:r w:rsidRPr="00371E39">
        <w:rPr>
          <w:rFonts w:ascii="Garamond" w:hAnsi="Garamond"/>
        </w:rPr>
        <w:t xml:space="preserve">prikladne sadržaje dopunske, dodatne i izborne nastave </w:t>
      </w:r>
    </w:p>
    <w:p w:rsidR="00570B5C" w:rsidRPr="00371E39" w:rsidRDefault="00570B5C" w:rsidP="00570B5C">
      <w:pPr>
        <w:numPr>
          <w:ilvl w:val="0"/>
          <w:numId w:val="26"/>
        </w:numPr>
        <w:rPr>
          <w:rFonts w:ascii="Garamond" w:hAnsi="Garamond"/>
        </w:rPr>
      </w:pPr>
      <w:r w:rsidRPr="00371E39">
        <w:rPr>
          <w:rFonts w:ascii="Garamond" w:hAnsi="Garamond"/>
        </w:rPr>
        <w:t>radionice na satovima razrednika vezane uz afirmaciju pozitivnih vrijednosti, zdravog načina življenja, međusobne komunikacije, zajedničkog rješavanja problema i sukoba</w:t>
      </w:r>
    </w:p>
    <w:p w:rsidR="00570B5C" w:rsidRPr="00371E39" w:rsidRDefault="00570B5C" w:rsidP="00570B5C">
      <w:pPr>
        <w:numPr>
          <w:ilvl w:val="0"/>
          <w:numId w:val="26"/>
        </w:numPr>
        <w:rPr>
          <w:rFonts w:ascii="Garamond" w:hAnsi="Garamond"/>
        </w:rPr>
      </w:pPr>
      <w:r w:rsidRPr="00371E39">
        <w:rPr>
          <w:rFonts w:ascii="Garamond" w:hAnsi="Garamond"/>
        </w:rPr>
        <w:t>radionice i debata kroz koje će se s učenicima raditi na učenju socijalnih vještina kojima je cilj:</w:t>
      </w:r>
    </w:p>
    <w:p w:rsidR="00570B5C" w:rsidRPr="00371E39" w:rsidRDefault="00570B5C" w:rsidP="00570B5C">
      <w:pPr>
        <w:numPr>
          <w:ilvl w:val="1"/>
          <w:numId w:val="28"/>
        </w:numPr>
        <w:jc w:val="both"/>
        <w:rPr>
          <w:rFonts w:ascii="Garamond" w:hAnsi="Garamond"/>
        </w:rPr>
      </w:pPr>
      <w:r w:rsidRPr="00371E39">
        <w:rPr>
          <w:rFonts w:ascii="Garamond" w:hAnsi="Garamond"/>
        </w:rPr>
        <w:t>razvijati osjećaj kompetencije i samopouzdanja,</w:t>
      </w:r>
    </w:p>
    <w:p w:rsidR="00570B5C" w:rsidRPr="00371E39" w:rsidRDefault="00570B5C" w:rsidP="00570B5C">
      <w:pPr>
        <w:numPr>
          <w:ilvl w:val="1"/>
          <w:numId w:val="28"/>
        </w:numPr>
        <w:jc w:val="both"/>
        <w:rPr>
          <w:rFonts w:ascii="Garamond" w:hAnsi="Garamond"/>
        </w:rPr>
      </w:pPr>
      <w:r w:rsidRPr="00371E39">
        <w:rPr>
          <w:rFonts w:ascii="Garamond" w:hAnsi="Garamond"/>
        </w:rPr>
        <w:t>razvijati osjećaj osobne vrijednosti i samopoštovanja,</w:t>
      </w:r>
    </w:p>
    <w:p w:rsidR="00570B5C" w:rsidRPr="00371E39" w:rsidRDefault="00570B5C" w:rsidP="00570B5C">
      <w:pPr>
        <w:numPr>
          <w:ilvl w:val="1"/>
          <w:numId w:val="28"/>
        </w:numPr>
        <w:jc w:val="both"/>
        <w:rPr>
          <w:rFonts w:ascii="Garamond" w:hAnsi="Garamond"/>
        </w:rPr>
      </w:pPr>
      <w:r w:rsidRPr="00371E39">
        <w:rPr>
          <w:rFonts w:ascii="Garamond" w:hAnsi="Garamond"/>
        </w:rPr>
        <w:t>razvijati vještine nadvladavanja životnih problema,</w:t>
      </w:r>
    </w:p>
    <w:p w:rsidR="00570B5C" w:rsidRPr="00371E39" w:rsidRDefault="00570B5C" w:rsidP="00570B5C">
      <w:pPr>
        <w:numPr>
          <w:ilvl w:val="1"/>
          <w:numId w:val="28"/>
        </w:numPr>
        <w:jc w:val="both"/>
        <w:rPr>
          <w:rFonts w:ascii="Garamond" w:hAnsi="Garamond"/>
        </w:rPr>
      </w:pPr>
      <w:r w:rsidRPr="00371E39">
        <w:rPr>
          <w:rFonts w:ascii="Garamond" w:hAnsi="Garamond"/>
        </w:rPr>
        <w:t>razvijati vještine nadvladavanja neuspjeha.</w:t>
      </w:r>
    </w:p>
    <w:p w:rsidR="00570B5C" w:rsidRPr="00371E39" w:rsidRDefault="00570B5C" w:rsidP="00570B5C">
      <w:pPr>
        <w:numPr>
          <w:ilvl w:val="0"/>
          <w:numId w:val="26"/>
        </w:numPr>
        <w:rPr>
          <w:rFonts w:ascii="Garamond" w:hAnsi="Garamond"/>
        </w:rPr>
      </w:pPr>
      <w:r w:rsidRPr="00371E39">
        <w:rPr>
          <w:rFonts w:ascii="Garamond" w:hAnsi="Garamond"/>
        </w:rPr>
        <w:t>brojne izvannastavne i izvanškolske aktivnosti koje za cilj imaju okupljanje što većeg broja mladih te kvalitetno osmišljavanje njihovog slobodnog vremena</w:t>
      </w:r>
    </w:p>
    <w:p w:rsidR="00570B5C" w:rsidRPr="00371E39" w:rsidRDefault="00570B5C" w:rsidP="00570B5C">
      <w:pPr>
        <w:numPr>
          <w:ilvl w:val="0"/>
          <w:numId w:val="26"/>
        </w:numPr>
        <w:rPr>
          <w:rFonts w:ascii="Garamond" w:hAnsi="Garamond"/>
        </w:rPr>
      </w:pPr>
      <w:r w:rsidRPr="00371E39">
        <w:rPr>
          <w:rFonts w:ascii="Garamond" w:hAnsi="Garamond"/>
        </w:rPr>
        <w:t>različite oblike izvanučioničke nastave</w:t>
      </w:r>
    </w:p>
    <w:p w:rsidR="00570B5C" w:rsidRPr="00371E39" w:rsidRDefault="00570B5C" w:rsidP="00570B5C">
      <w:pPr>
        <w:numPr>
          <w:ilvl w:val="0"/>
          <w:numId w:val="26"/>
        </w:numPr>
        <w:rPr>
          <w:rFonts w:ascii="Garamond" w:hAnsi="Garamond"/>
        </w:rPr>
      </w:pPr>
      <w:r w:rsidRPr="00371E39">
        <w:rPr>
          <w:rFonts w:ascii="Garamond" w:hAnsi="Garamond"/>
        </w:rPr>
        <w:t>terensku nastavu, izlete, ekskurzije, koncerte, posjete kazalištima i muzejima</w:t>
      </w:r>
    </w:p>
    <w:p w:rsidR="00570B5C" w:rsidRPr="00371E39" w:rsidRDefault="00570B5C" w:rsidP="00570B5C">
      <w:pPr>
        <w:numPr>
          <w:ilvl w:val="0"/>
          <w:numId w:val="26"/>
        </w:numPr>
        <w:rPr>
          <w:rFonts w:ascii="Garamond" w:hAnsi="Garamond"/>
        </w:rPr>
      </w:pPr>
      <w:r w:rsidRPr="00371E39">
        <w:rPr>
          <w:rFonts w:ascii="Garamond" w:hAnsi="Garamond"/>
        </w:rPr>
        <w:t>izradu razrednih plakata na temu prevencije nasilja i ovisnosti, prijetnji s društvenih mreža</w:t>
      </w:r>
    </w:p>
    <w:p w:rsidR="00570B5C" w:rsidRPr="00371E39" w:rsidRDefault="00570B5C" w:rsidP="00570B5C">
      <w:pPr>
        <w:numPr>
          <w:ilvl w:val="0"/>
          <w:numId w:val="26"/>
        </w:numPr>
        <w:rPr>
          <w:rFonts w:ascii="Garamond" w:hAnsi="Garamond"/>
        </w:rPr>
      </w:pPr>
      <w:r w:rsidRPr="00371E39">
        <w:rPr>
          <w:rFonts w:ascii="Garamond" w:hAnsi="Garamond"/>
        </w:rPr>
        <w:t>predavanja policije o zaštiti i opasnostima od oružja i drugih eksplozivnih naprava, kao i predavanja o prevenciji nasilja te zaštiti od nasilničkih oblika ponašanja bilo vršnjaka bilo nekih drugih osoba</w:t>
      </w:r>
    </w:p>
    <w:p w:rsidR="00570B5C" w:rsidRPr="00371E39" w:rsidRDefault="00570B5C" w:rsidP="00570B5C">
      <w:pPr>
        <w:numPr>
          <w:ilvl w:val="0"/>
          <w:numId w:val="26"/>
        </w:numPr>
        <w:rPr>
          <w:rFonts w:ascii="Garamond" w:hAnsi="Garamond"/>
        </w:rPr>
      </w:pPr>
      <w:r w:rsidRPr="00371E39">
        <w:rPr>
          <w:rFonts w:ascii="Garamond" w:hAnsi="Garamond"/>
        </w:rPr>
        <w:t>gostovanje glumaca, glumačkih družina, književnika, predavača s tematikom očuvanja zdravlja</w:t>
      </w:r>
    </w:p>
    <w:p w:rsidR="00570B5C" w:rsidRPr="00371E39" w:rsidRDefault="00570B5C" w:rsidP="00570B5C">
      <w:pPr>
        <w:numPr>
          <w:ilvl w:val="0"/>
          <w:numId w:val="26"/>
        </w:numPr>
        <w:rPr>
          <w:rFonts w:ascii="Garamond" w:hAnsi="Garamond"/>
        </w:rPr>
      </w:pPr>
      <w:r w:rsidRPr="00371E39">
        <w:rPr>
          <w:rFonts w:ascii="Garamond" w:hAnsi="Garamond"/>
        </w:rPr>
        <w:t>sveukupnu javnu i kulturnu djelatnost škole.</w:t>
      </w:r>
    </w:p>
    <w:p w:rsidR="00570B5C" w:rsidRPr="00371E39" w:rsidRDefault="00570B5C" w:rsidP="00570B5C">
      <w:pPr>
        <w:ind w:left="360"/>
        <w:jc w:val="both"/>
        <w:rPr>
          <w:rFonts w:ascii="Garamond" w:hAnsi="Garamond"/>
        </w:rPr>
      </w:pPr>
    </w:p>
    <w:p w:rsidR="00570B5C" w:rsidRPr="00371E39" w:rsidRDefault="00570B5C" w:rsidP="00570B5C">
      <w:pPr>
        <w:numPr>
          <w:ilvl w:val="0"/>
          <w:numId w:val="28"/>
        </w:numPr>
        <w:jc w:val="both"/>
        <w:rPr>
          <w:rFonts w:ascii="Garamond" w:hAnsi="Garamond"/>
          <w:b/>
          <w:bCs/>
          <w:i/>
        </w:rPr>
      </w:pPr>
      <w:r w:rsidRPr="00371E39">
        <w:rPr>
          <w:rFonts w:ascii="Garamond" w:hAnsi="Garamond"/>
          <w:b/>
          <w:bCs/>
          <w:i/>
        </w:rPr>
        <w:t>RAD S RODITELJIMA</w:t>
      </w:r>
    </w:p>
    <w:p w:rsidR="00570B5C" w:rsidRPr="00371E39" w:rsidRDefault="00570B5C" w:rsidP="00570B5C">
      <w:pPr>
        <w:ind w:left="360"/>
        <w:jc w:val="both"/>
        <w:rPr>
          <w:rFonts w:ascii="Garamond" w:hAnsi="Garamond"/>
          <w:b/>
          <w:bCs/>
          <w:i/>
        </w:rPr>
      </w:pPr>
    </w:p>
    <w:p w:rsidR="00570B5C" w:rsidRPr="00371E39" w:rsidRDefault="00570B5C" w:rsidP="00570B5C">
      <w:pPr>
        <w:jc w:val="both"/>
        <w:rPr>
          <w:rFonts w:ascii="Garamond" w:hAnsi="Garamond"/>
        </w:rPr>
      </w:pPr>
      <w:r w:rsidRPr="00371E39">
        <w:rPr>
          <w:rFonts w:ascii="Garamond" w:hAnsi="Garamond"/>
        </w:rPr>
        <w:t xml:space="preserve">         Roditelje treba senzibilizirati za problematiku prevenciji nasilja i ovisnosti kroz:</w:t>
      </w:r>
    </w:p>
    <w:p w:rsidR="00570B5C" w:rsidRPr="00371E39" w:rsidRDefault="00570B5C" w:rsidP="00570B5C">
      <w:pPr>
        <w:numPr>
          <w:ilvl w:val="0"/>
          <w:numId w:val="26"/>
        </w:numPr>
        <w:jc w:val="both"/>
        <w:rPr>
          <w:rFonts w:ascii="Garamond" w:hAnsi="Garamond"/>
        </w:rPr>
      </w:pPr>
      <w:r w:rsidRPr="00371E39">
        <w:rPr>
          <w:rFonts w:ascii="Garamond" w:hAnsi="Garamond"/>
        </w:rPr>
        <w:t>edukaciju (predavanja koja će se organizirati u suradnji sa stručnjacima za određena područja, radionice, otvorene dane za roditelje)</w:t>
      </w:r>
    </w:p>
    <w:p w:rsidR="00570B5C" w:rsidRPr="00371E39" w:rsidRDefault="00570B5C" w:rsidP="00570B5C">
      <w:pPr>
        <w:numPr>
          <w:ilvl w:val="0"/>
          <w:numId w:val="26"/>
        </w:numPr>
        <w:jc w:val="both"/>
        <w:rPr>
          <w:rFonts w:ascii="Garamond" w:hAnsi="Garamond"/>
        </w:rPr>
      </w:pPr>
      <w:r w:rsidRPr="00371E39">
        <w:rPr>
          <w:rFonts w:ascii="Garamond" w:hAnsi="Garamond"/>
        </w:rPr>
        <w:t>rad Vijeća roditelja</w:t>
      </w:r>
    </w:p>
    <w:p w:rsidR="00570B5C" w:rsidRPr="00371E39" w:rsidRDefault="00570B5C" w:rsidP="00570B5C">
      <w:pPr>
        <w:numPr>
          <w:ilvl w:val="0"/>
          <w:numId w:val="26"/>
        </w:numPr>
        <w:jc w:val="both"/>
        <w:rPr>
          <w:rFonts w:ascii="Garamond" w:hAnsi="Garamond"/>
        </w:rPr>
      </w:pPr>
      <w:r w:rsidRPr="00371E39">
        <w:rPr>
          <w:rFonts w:ascii="Garamond" w:hAnsi="Garamond"/>
        </w:rPr>
        <w:t>informiranjem putem panoa, plakata uz prigodno obilježavanje značajnih nadnevaka (Tjedna borbe protiv tuberkuloze, Dana nepušenja, Mjeseca borbe protiv ovisnosti, Dana borbe protiv AIDS-a, Dana bolesnika i sl.)</w:t>
      </w:r>
    </w:p>
    <w:p w:rsidR="00570B5C" w:rsidRPr="00371E39" w:rsidRDefault="00570B5C" w:rsidP="00570B5C">
      <w:pPr>
        <w:numPr>
          <w:ilvl w:val="0"/>
          <w:numId w:val="26"/>
        </w:numPr>
        <w:jc w:val="both"/>
        <w:rPr>
          <w:rFonts w:ascii="Garamond" w:hAnsi="Garamond"/>
        </w:rPr>
      </w:pPr>
      <w:r w:rsidRPr="00371E39">
        <w:rPr>
          <w:rFonts w:ascii="Garamond" w:hAnsi="Garamond"/>
        </w:rPr>
        <w:t>sudjelovanje u zajedničkim radionicama s djecom.</w:t>
      </w:r>
    </w:p>
    <w:p w:rsidR="00570B5C" w:rsidRPr="00371E39" w:rsidRDefault="00570B5C" w:rsidP="00570B5C">
      <w:pPr>
        <w:jc w:val="both"/>
        <w:rPr>
          <w:rFonts w:ascii="Garamond" w:hAnsi="Garamond"/>
        </w:rPr>
      </w:pPr>
      <w:r w:rsidRPr="00371E39">
        <w:rPr>
          <w:rFonts w:ascii="Garamond" w:hAnsi="Garamond"/>
        </w:rPr>
        <w:t xml:space="preserve">         Roditelje također treba uključiti u realizaciju različitih školskih aktivnosti. Po mogućnosti realizirati zajednička druženja roditelja, učenika i djelatnika škole kroz razredne i školske priredbe, razredne veselice, podjelu nagrada, oproštaj od učenika osmih razreda, realizaciju projekata Otvorena vrata škole i Otvoreni dani za roditelje.</w:t>
      </w:r>
    </w:p>
    <w:p w:rsidR="00570B5C" w:rsidRPr="00371E39" w:rsidRDefault="00570B5C" w:rsidP="00570B5C">
      <w:pPr>
        <w:rPr>
          <w:rFonts w:ascii="Garamond" w:hAnsi="Garamond"/>
        </w:rPr>
      </w:pPr>
    </w:p>
    <w:p w:rsidR="00570B5C" w:rsidRPr="00371E39" w:rsidRDefault="00570B5C" w:rsidP="00570B5C">
      <w:pPr>
        <w:numPr>
          <w:ilvl w:val="0"/>
          <w:numId w:val="28"/>
        </w:numPr>
        <w:rPr>
          <w:rFonts w:ascii="Garamond" w:hAnsi="Garamond"/>
          <w:b/>
          <w:i/>
        </w:rPr>
      </w:pPr>
      <w:r w:rsidRPr="00371E39">
        <w:rPr>
          <w:rFonts w:ascii="Garamond" w:hAnsi="Garamond"/>
          <w:b/>
          <w:i/>
        </w:rPr>
        <w:t>RAD  S  DJELATNICIMA  ŠKOLE</w:t>
      </w:r>
    </w:p>
    <w:p w:rsidR="00570B5C" w:rsidRPr="00371E39" w:rsidRDefault="00570B5C" w:rsidP="00570B5C">
      <w:pPr>
        <w:ind w:left="360"/>
        <w:rPr>
          <w:rFonts w:ascii="Garamond" w:hAnsi="Garamond"/>
        </w:rPr>
      </w:pPr>
    </w:p>
    <w:p w:rsidR="00570B5C" w:rsidRPr="00371E39" w:rsidRDefault="00570B5C" w:rsidP="00570B5C">
      <w:pPr>
        <w:ind w:firstLine="645"/>
        <w:rPr>
          <w:rFonts w:ascii="Garamond" w:hAnsi="Garamond"/>
        </w:rPr>
      </w:pPr>
      <w:r w:rsidRPr="00371E39">
        <w:rPr>
          <w:rFonts w:ascii="Garamond" w:hAnsi="Garamond"/>
        </w:rPr>
        <w:t>Na sjednicama razrednih vijeća i Učiteljskog vijeća razmotriti problematiku suočavanja s nasiljem u odgojno-obrazovnim ustanovama, sigurnosno stanje i procjenu sigurnosti, kao i prevenciju ovisnosti. Educirati djelatnike o opasnostima koje prijete s Interneta.</w:t>
      </w:r>
    </w:p>
    <w:p w:rsidR="00570B5C" w:rsidRPr="00371E39" w:rsidRDefault="00570B5C" w:rsidP="00570B5C">
      <w:pPr>
        <w:rPr>
          <w:rFonts w:ascii="Garamond" w:hAnsi="Garamond"/>
        </w:rPr>
      </w:pPr>
      <w:r w:rsidRPr="00371E39">
        <w:rPr>
          <w:rFonts w:ascii="Garamond" w:hAnsi="Garamond"/>
        </w:rPr>
        <w:t xml:space="preserve">           Razrednike uputiti na literaturu u kojoj će moći prema svojim saznanjima o učenicima primijeniti odgovarajući sadržaj i oblik radioničkog rada.</w:t>
      </w:r>
    </w:p>
    <w:p w:rsidR="00570B5C" w:rsidRPr="00371E39" w:rsidRDefault="00570B5C" w:rsidP="00570B5C">
      <w:pPr>
        <w:rPr>
          <w:rFonts w:ascii="Garamond" w:hAnsi="Garamond"/>
        </w:rPr>
      </w:pPr>
      <w:r w:rsidRPr="00371E39">
        <w:rPr>
          <w:rFonts w:ascii="Garamond" w:hAnsi="Garamond"/>
        </w:rPr>
        <w:t xml:space="preserve">           Učiteljima sugerirati primjenu novih metoda i oblika rada kako bi školu što više približili učenicima, njihovim roditeljima ali i širom okruženju.</w:t>
      </w:r>
    </w:p>
    <w:p w:rsidR="00570B5C" w:rsidRPr="00371E39" w:rsidRDefault="00570B5C" w:rsidP="00570B5C">
      <w:pPr>
        <w:rPr>
          <w:rFonts w:ascii="Garamond" w:hAnsi="Garamond"/>
        </w:rPr>
      </w:pPr>
      <w:r w:rsidRPr="00371E39">
        <w:rPr>
          <w:rFonts w:ascii="Garamond" w:hAnsi="Garamond"/>
        </w:rPr>
        <w:t xml:space="preserve">           Obogaćivati nastavničku knjižnicu prikladnim priručnicima. </w:t>
      </w:r>
    </w:p>
    <w:p w:rsidR="00570B5C" w:rsidRPr="00371E39" w:rsidRDefault="00570B5C" w:rsidP="00570B5C">
      <w:pPr>
        <w:rPr>
          <w:rFonts w:ascii="Garamond" w:hAnsi="Garamond"/>
        </w:rPr>
      </w:pPr>
    </w:p>
    <w:p w:rsidR="00570B5C" w:rsidRPr="00371E39" w:rsidRDefault="00570B5C" w:rsidP="00570B5C">
      <w:pPr>
        <w:rPr>
          <w:rFonts w:ascii="Garamond" w:hAnsi="Garamond"/>
        </w:rPr>
      </w:pPr>
      <w:r w:rsidRPr="00371E39">
        <w:rPr>
          <w:rFonts w:ascii="Garamond" w:hAnsi="Garamond"/>
        </w:rPr>
        <w:t xml:space="preserve">           Sastavni dio ovih programa je suradnja škole s nadležnim institucijama koje će sukladno svojim propisima pomoći u rješavanju problema za koje nije nadležna odgojno-obrazovna ustanova.</w:t>
      </w:r>
    </w:p>
    <w:p w:rsidR="00570B5C" w:rsidRPr="00371E39" w:rsidRDefault="00570B5C" w:rsidP="00570B5C">
      <w:pPr>
        <w:rPr>
          <w:rFonts w:ascii="Garamond" w:hAnsi="Garamond"/>
        </w:rPr>
      </w:pPr>
    </w:p>
    <w:p w:rsidR="00570B5C" w:rsidRPr="00371E39" w:rsidRDefault="00570B5C" w:rsidP="00570B5C">
      <w:pPr>
        <w:numPr>
          <w:ilvl w:val="0"/>
          <w:numId w:val="29"/>
        </w:numPr>
        <w:rPr>
          <w:rFonts w:ascii="Garamond" w:hAnsi="Garamond"/>
        </w:rPr>
      </w:pPr>
      <w:r w:rsidRPr="00371E39">
        <w:rPr>
          <w:rFonts w:ascii="Garamond" w:hAnsi="Garamond"/>
        </w:rPr>
        <w:t xml:space="preserve">program edukacije suzbijanja trgovine ljudima za učenike drugih i trećih razreda kroz prigodnu radionicu realizirati u suradnji s Gradskim društvom Hrvatskog crvenog križa </w:t>
      </w:r>
    </w:p>
    <w:tbl>
      <w:tblPr>
        <w:tblW w:w="9315" w:type="dxa"/>
        <w:tblBorders>
          <w:top w:val="single" w:sz="4" w:space="0" w:color="auto"/>
          <w:left w:val="single" w:sz="4" w:space="0" w:color="auto"/>
          <w:bottom w:val="single" w:sz="4" w:space="0" w:color="auto"/>
          <w:right w:val="single" w:sz="4" w:space="0" w:color="auto"/>
        </w:tblBorders>
        <w:tblLook w:val="0000"/>
      </w:tblPr>
      <w:tblGrid>
        <w:gridCol w:w="1537"/>
        <w:gridCol w:w="5951"/>
        <w:gridCol w:w="1827"/>
      </w:tblGrid>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spacing w:before="120" w:after="120"/>
              <w:jc w:val="center"/>
              <w:rPr>
                <w:rFonts w:ascii="Garamond" w:hAnsi="Garamond"/>
              </w:rPr>
            </w:pPr>
            <w:r w:rsidRPr="002770E5">
              <w:rPr>
                <w:rFonts w:ascii="Garamond" w:hAnsi="Garamond"/>
                <w:sz w:val="22"/>
                <w:szCs w:val="22"/>
              </w:rPr>
              <w:t>Mjesec</w:t>
            </w:r>
          </w:p>
        </w:tc>
        <w:tc>
          <w:tcPr>
            <w:tcW w:w="5951"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spacing w:before="120" w:after="120"/>
              <w:jc w:val="center"/>
              <w:rPr>
                <w:rFonts w:ascii="Garamond" w:hAnsi="Garamond"/>
              </w:rPr>
            </w:pPr>
            <w:r w:rsidRPr="002770E5">
              <w:rPr>
                <w:rFonts w:ascii="Garamond" w:hAnsi="Garamond"/>
                <w:sz w:val="22"/>
                <w:szCs w:val="22"/>
              </w:rPr>
              <w:t>Sadržaj rada</w:t>
            </w:r>
          </w:p>
        </w:tc>
        <w:tc>
          <w:tcPr>
            <w:tcW w:w="182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spacing w:before="120" w:after="120"/>
              <w:jc w:val="center"/>
              <w:rPr>
                <w:rFonts w:ascii="Garamond" w:hAnsi="Garamond"/>
              </w:rPr>
            </w:pPr>
            <w:r w:rsidRPr="002770E5">
              <w:rPr>
                <w:rFonts w:ascii="Garamond" w:hAnsi="Garamond"/>
                <w:sz w:val="22"/>
                <w:szCs w:val="22"/>
              </w:rPr>
              <w:t>Nositelji</w:t>
            </w: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RUJAN</w:t>
            </w:r>
          </w:p>
        </w:tc>
        <w:tc>
          <w:tcPr>
            <w:tcW w:w="5951"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numPr>
                <w:ilvl w:val="0"/>
                <w:numId w:val="32"/>
              </w:numPr>
              <w:rPr>
                <w:rFonts w:ascii="Garamond" w:hAnsi="Garamond"/>
              </w:rPr>
            </w:pPr>
            <w:r w:rsidRPr="002770E5">
              <w:rPr>
                <w:rFonts w:ascii="Garamond" w:hAnsi="Garamond"/>
                <w:sz w:val="22"/>
                <w:szCs w:val="22"/>
              </w:rPr>
              <w:t>Izrada Programa prevencije nasilja i povećanja sigurnosti učenika, njihovih roditelja i djelatnika škole te Programa prevencije ovisnosti</w:t>
            </w:r>
          </w:p>
          <w:p w:rsidR="00570B5C" w:rsidRPr="002770E5" w:rsidRDefault="00570B5C" w:rsidP="00F957BE">
            <w:pPr>
              <w:numPr>
                <w:ilvl w:val="0"/>
                <w:numId w:val="30"/>
              </w:numPr>
              <w:rPr>
                <w:rFonts w:ascii="Garamond" w:hAnsi="Garamond"/>
              </w:rPr>
            </w:pPr>
            <w:r w:rsidRPr="002770E5">
              <w:rPr>
                <w:rFonts w:ascii="Garamond" w:hAnsi="Garamond"/>
                <w:sz w:val="22"/>
                <w:szCs w:val="22"/>
              </w:rPr>
              <w:t>Identifikacija rizične populacije učenika</w:t>
            </w:r>
          </w:p>
          <w:p w:rsidR="00570B5C" w:rsidRPr="002770E5" w:rsidRDefault="00570B5C" w:rsidP="00F957BE">
            <w:pPr>
              <w:rPr>
                <w:rFonts w:ascii="Garamond" w:hAnsi="Garamond"/>
              </w:rPr>
            </w:pPr>
            <w:r w:rsidRPr="002770E5">
              <w:rPr>
                <w:rFonts w:ascii="Garamond" w:hAnsi="Garamond"/>
                <w:sz w:val="22"/>
                <w:szCs w:val="22"/>
              </w:rPr>
              <w:t>- prikupljanje podataka o učenicima i njihovim obiteljima (I. i V. razred)</w:t>
            </w:r>
          </w:p>
          <w:p w:rsidR="00570B5C" w:rsidRPr="002770E5" w:rsidRDefault="00570B5C" w:rsidP="00F957BE">
            <w:pPr>
              <w:numPr>
                <w:ilvl w:val="0"/>
                <w:numId w:val="31"/>
              </w:numPr>
              <w:rPr>
                <w:rFonts w:ascii="Garamond" w:hAnsi="Garamond"/>
                <w:b/>
                <w:bCs/>
                <w:i/>
                <w:iCs/>
              </w:rPr>
            </w:pPr>
            <w:r w:rsidRPr="002770E5">
              <w:rPr>
                <w:rFonts w:ascii="Garamond" w:hAnsi="Garamond"/>
                <w:bCs/>
                <w:iCs/>
                <w:sz w:val="22"/>
                <w:szCs w:val="22"/>
              </w:rPr>
              <w:t xml:space="preserve">Obilježavanje </w:t>
            </w:r>
            <w:r w:rsidRPr="002770E5">
              <w:rPr>
                <w:rFonts w:ascii="Garamond" w:hAnsi="Garamond"/>
                <w:bCs/>
                <w:i/>
                <w:iCs/>
                <w:sz w:val="22"/>
                <w:szCs w:val="22"/>
              </w:rPr>
              <w:t xml:space="preserve">Hrvatskog olimpijskog dana </w:t>
            </w:r>
          </w:p>
          <w:p w:rsidR="00570B5C" w:rsidRPr="002770E5" w:rsidRDefault="00570B5C" w:rsidP="00F957BE">
            <w:pPr>
              <w:rPr>
                <w:rFonts w:ascii="Garamond" w:hAnsi="Garamond"/>
                <w:bCs/>
                <w:iCs/>
              </w:rPr>
            </w:pPr>
            <w:r w:rsidRPr="002770E5">
              <w:rPr>
                <w:rFonts w:ascii="Garamond" w:hAnsi="Garamond"/>
                <w:bCs/>
                <w:iCs/>
                <w:sz w:val="22"/>
                <w:szCs w:val="22"/>
              </w:rPr>
              <w:t>- sportske aktivnosti, pješačenje</w:t>
            </w:r>
          </w:p>
          <w:p w:rsidR="00570B5C" w:rsidRPr="00436540" w:rsidRDefault="00570B5C" w:rsidP="00F957BE">
            <w:pPr>
              <w:numPr>
                <w:ilvl w:val="0"/>
                <w:numId w:val="31"/>
              </w:numPr>
              <w:rPr>
                <w:rFonts w:ascii="Garamond" w:hAnsi="Garamond"/>
                <w:bCs/>
                <w:iCs/>
              </w:rPr>
            </w:pPr>
            <w:r w:rsidRPr="002770E5">
              <w:rPr>
                <w:rFonts w:ascii="Garamond" w:hAnsi="Garamond"/>
                <w:bCs/>
                <w:iCs/>
                <w:sz w:val="22"/>
                <w:szCs w:val="22"/>
              </w:rPr>
              <w:t xml:space="preserve">Uključivanje u </w:t>
            </w:r>
            <w:r w:rsidRPr="002770E5">
              <w:rPr>
                <w:rFonts w:ascii="Garamond" w:hAnsi="Garamond"/>
                <w:bCs/>
                <w:i/>
                <w:iCs/>
                <w:sz w:val="22"/>
                <w:szCs w:val="22"/>
              </w:rPr>
              <w:t>projekt «Europski tjedan kretanja»</w:t>
            </w:r>
            <w:r>
              <w:rPr>
                <w:rFonts w:ascii="Garamond" w:hAnsi="Garamond"/>
                <w:bCs/>
                <w:i/>
                <w:iCs/>
                <w:sz w:val="22"/>
                <w:szCs w:val="22"/>
              </w:rPr>
              <w:t xml:space="preserve"> - Bicikličokoromobilijada</w:t>
            </w:r>
            <w:r>
              <w:rPr>
                <w:rFonts w:ascii="Garamond" w:hAnsi="Garamond"/>
                <w:bCs/>
                <w:iCs/>
                <w:sz w:val="22"/>
                <w:szCs w:val="22"/>
              </w:rPr>
              <w:t xml:space="preserve">, </w:t>
            </w:r>
            <w:r>
              <w:rPr>
                <w:rFonts w:ascii="Garamond" w:hAnsi="Garamond"/>
                <w:sz w:val="22"/>
                <w:szCs w:val="22"/>
              </w:rPr>
              <w:t xml:space="preserve">Mogu ako hoću za učenike 4. razreda </w:t>
            </w:r>
          </w:p>
          <w:p w:rsidR="00570B5C" w:rsidRPr="002770E5" w:rsidRDefault="00570B5C" w:rsidP="00F957BE">
            <w:pPr>
              <w:numPr>
                <w:ilvl w:val="0"/>
                <w:numId w:val="31"/>
              </w:numPr>
              <w:rPr>
                <w:rFonts w:ascii="Garamond" w:hAnsi="Garamond"/>
              </w:rPr>
            </w:pPr>
            <w:r w:rsidRPr="002770E5">
              <w:rPr>
                <w:rFonts w:ascii="Garamond" w:hAnsi="Garamond"/>
                <w:sz w:val="22"/>
                <w:szCs w:val="22"/>
              </w:rPr>
              <w:t xml:space="preserve">Obilježavanje </w:t>
            </w:r>
            <w:r w:rsidRPr="002770E5">
              <w:rPr>
                <w:rFonts w:ascii="Garamond" w:hAnsi="Garamond"/>
                <w:bCs/>
                <w:i/>
                <w:iCs/>
                <w:sz w:val="22"/>
                <w:szCs w:val="22"/>
              </w:rPr>
              <w:t>Tjedna borbe protiv tuberkuloze</w:t>
            </w:r>
          </w:p>
          <w:p w:rsidR="00570B5C" w:rsidRPr="002770E5" w:rsidRDefault="00570B5C" w:rsidP="00F957BE">
            <w:pPr>
              <w:numPr>
                <w:ilvl w:val="0"/>
                <w:numId w:val="31"/>
              </w:numPr>
              <w:rPr>
                <w:rFonts w:ascii="Garamond" w:hAnsi="Garamond"/>
              </w:rPr>
            </w:pPr>
            <w:r w:rsidRPr="002770E5">
              <w:rPr>
                <w:rFonts w:ascii="Garamond" w:hAnsi="Garamond"/>
                <w:sz w:val="22"/>
                <w:szCs w:val="22"/>
              </w:rPr>
              <w:t>Sigurno u prometu &gt; predavanje, radionice za učenike prvih razreda</w:t>
            </w:r>
          </w:p>
          <w:p w:rsidR="00570B5C" w:rsidRPr="002770E5" w:rsidRDefault="00570B5C" w:rsidP="00F957BE">
            <w:pPr>
              <w:numPr>
                <w:ilvl w:val="0"/>
                <w:numId w:val="31"/>
              </w:numPr>
              <w:rPr>
                <w:rFonts w:ascii="Garamond" w:hAnsi="Garamond"/>
              </w:rPr>
            </w:pPr>
            <w:r w:rsidRPr="002770E5">
              <w:rPr>
                <w:rFonts w:ascii="Garamond" w:hAnsi="Garamond"/>
                <w:sz w:val="22"/>
                <w:szCs w:val="22"/>
              </w:rPr>
              <w:t xml:space="preserve">Uključivanje što većeg broja učenika u dodatnu i izbornu nastavu te izvannastavne i izvanškolske aktivnosti </w:t>
            </w:r>
          </w:p>
          <w:p w:rsidR="00570B5C" w:rsidRPr="002770E5" w:rsidRDefault="00570B5C" w:rsidP="00F957BE">
            <w:pPr>
              <w:numPr>
                <w:ilvl w:val="0"/>
                <w:numId w:val="31"/>
              </w:numPr>
              <w:rPr>
                <w:rFonts w:ascii="Garamond" w:hAnsi="Garamond"/>
              </w:rPr>
            </w:pPr>
            <w:r w:rsidRPr="002770E5">
              <w:rPr>
                <w:rFonts w:ascii="Garamond" w:hAnsi="Garamond"/>
                <w:sz w:val="22"/>
                <w:szCs w:val="22"/>
              </w:rPr>
              <w:t>Rad Vij</w:t>
            </w:r>
            <w:r>
              <w:rPr>
                <w:rFonts w:ascii="Garamond" w:hAnsi="Garamond"/>
                <w:sz w:val="22"/>
                <w:szCs w:val="22"/>
              </w:rPr>
              <w:t>eća učenika i Vijeća roditelja -</w:t>
            </w:r>
            <w:r w:rsidRPr="002770E5">
              <w:rPr>
                <w:rFonts w:ascii="Garamond" w:hAnsi="Garamond"/>
                <w:sz w:val="22"/>
                <w:szCs w:val="22"/>
              </w:rPr>
              <w:t xml:space="preserve"> donošenje programa</w:t>
            </w:r>
          </w:p>
        </w:tc>
        <w:tc>
          <w:tcPr>
            <w:tcW w:w="182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rPr>
            </w:pPr>
            <w:r w:rsidRPr="002770E5">
              <w:rPr>
                <w:rFonts w:ascii="Garamond" w:hAnsi="Garamond"/>
                <w:sz w:val="22"/>
                <w:szCs w:val="22"/>
              </w:rPr>
              <w:t>Ravnateljica</w:t>
            </w:r>
          </w:p>
          <w:p w:rsidR="00570B5C" w:rsidRPr="002770E5" w:rsidRDefault="00570B5C" w:rsidP="00F957BE">
            <w:pPr>
              <w:rPr>
                <w:rFonts w:ascii="Garamond" w:hAnsi="Garamond"/>
              </w:rPr>
            </w:pPr>
            <w:r w:rsidRPr="002770E5">
              <w:rPr>
                <w:rFonts w:ascii="Garamond" w:hAnsi="Garamond"/>
                <w:sz w:val="22"/>
                <w:szCs w:val="22"/>
              </w:rPr>
              <w:t>Stručna služba</w:t>
            </w: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 xml:space="preserve">Razrednici  </w:t>
            </w: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Prof. V. Sušanj</w:t>
            </w:r>
          </w:p>
          <w:p w:rsidR="00570B5C" w:rsidRPr="002770E5" w:rsidRDefault="00570B5C" w:rsidP="00F957BE">
            <w:pPr>
              <w:rPr>
                <w:rFonts w:ascii="Garamond" w:hAnsi="Garamond"/>
              </w:rPr>
            </w:pPr>
            <w:r w:rsidRPr="002770E5">
              <w:rPr>
                <w:rFonts w:ascii="Garamond" w:hAnsi="Garamond"/>
                <w:sz w:val="22"/>
                <w:szCs w:val="22"/>
              </w:rPr>
              <w:t>Razrednici</w:t>
            </w:r>
          </w:p>
          <w:p w:rsidR="00570B5C" w:rsidRPr="002770E5" w:rsidRDefault="00570B5C" w:rsidP="00F957BE">
            <w:pPr>
              <w:rPr>
                <w:rFonts w:ascii="Garamond" w:hAnsi="Garamond"/>
              </w:rPr>
            </w:pPr>
          </w:p>
          <w:p w:rsidR="00570B5C" w:rsidRPr="002770E5" w:rsidRDefault="00570B5C" w:rsidP="00F957BE">
            <w:pPr>
              <w:rPr>
                <w:rFonts w:ascii="Garamond" w:hAnsi="Garamond"/>
              </w:rPr>
            </w:pPr>
            <w:r>
              <w:rPr>
                <w:rFonts w:ascii="Garamond" w:hAnsi="Garamond"/>
                <w:sz w:val="22"/>
                <w:szCs w:val="22"/>
              </w:rPr>
              <w:t xml:space="preserve">Policija </w:t>
            </w:r>
          </w:p>
          <w:p w:rsidR="00570B5C"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MHCK</w:t>
            </w:r>
          </w:p>
          <w:p w:rsidR="00570B5C" w:rsidRPr="002770E5" w:rsidRDefault="00570B5C" w:rsidP="00F957BE">
            <w:pPr>
              <w:rPr>
                <w:rFonts w:ascii="Garamond" w:hAnsi="Garamond"/>
              </w:rPr>
            </w:pPr>
            <w:r w:rsidRPr="002770E5">
              <w:rPr>
                <w:rFonts w:ascii="Garamond" w:hAnsi="Garamond"/>
                <w:sz w:val="22"/>
                <w:szCs w:val="22"/>
              </w:rPr>
              <w:t>Policija, GDCK</w:t>
            </w: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LISTOPAD</w:t>
            </w:r>
          </w:p>
        </w:tc>
        <w:tc>
          <w:tcPr>
            <w:tcW w:w="5951"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numPr>
                <w:ilvl w:val="0"/>
                <w:numId w:val="33"/>
              </w:numPr>
              <w:rPr>
                <w:rFonts w:ascii="Garamond" w:hAnsi="Garamond"/>
              </w:rPr>
            </w:pPr>
            <w:r w:rsidRPr="002770E5">
              <w:rPr>
                <w:rFonts w:ascii="Garamond" w:hAnsi="Garamond"/>
                <w:sz w:val="22"/>
                <w:szCs w:val="22"/>
              </w:rPr>
              <w:t>Identifikacija rizične populacije učenika</w:t>
            </w:r>
          </w:p>
          <w:p w:rsidR="00570B5C" w:rsidRPr="002770E5" w:rsidRDefault="00570B5C" w:rsidP="00F957BE">
            <w:pPr>
              <w:rPr>
                <w:rFonts w:ascii="Garamond" w:hAnsi="Garamond"/>
              </w:rPr>
            </w:pPr>
            <w:r w:rsidRPr="002770E5">
              <w:rPr>
                <w:rFonts w:ascii="Garamond" w:hAnsi="Garamond"/>
                <w:sz w:val="22"/>
                <w:szCs w:val="22"/>
              </w:rPr>
              <w:t>- praćenjem aktivnosti učenika za vrijeme nastavnih i izvannastavnih aktivnosti te ostalih događanja u školi i van škole</w:t>
            </w:r>
          </w:p>
          <w:p w:rsidR="00570B5C" w:rsidRPr="002770E5" w:rsidRDefault="00570B5C" w:rsidP="00F957BE">
            <w:pPr>
              <w:rPr>
                <w:rFonts w:ascii="Garamond" w:hAnsi="Garamond"/>
              </w:rPr>
            </w:pPr>
            <w:r w:rsidRPr="002770E5">
              <w:rPr>
                <w:rFonts w:ascii="Garamond" w:hAnsi="Garamond"/>
                <w:sz w:val="22"/>
                <w:szCs w:val="22"/>
              </w:rPr>
              <w:t>- razgovori s učenicima koji imaju poteškoća u učenju i ponašanju</w:t>
            </w:r>
          </w:p>
          <w:p w:rsidR="00570B5C" w:rsidRPr="002770E5" w:rsidRDefault="00570B5C" w:rsidP="00F957BE">
            <w:pPr>
              <w:numPr>
                <w:ilvl w:val="0"/>
                <w:numId w:val="33"/>
              </w:numPr>
              <w:rPr>
                <w:rFonts w:ascii="Garamond" w:hAnsi="Garamond"/>
              </w:rPr>
            </w:pPr>
            <w:r w:rsidRPr="002770E5">
              <w:rPr>
                <w:rFonts w:ascii="Garamond" w:hAnsi="Garamond"/>
                <w:sz w:val="22"/>
                <w:szCs w:val="22"/>
              </w:rPr>
              <w:t>Savjetodavni rad s roditeljima identificiranih učenika</w:t>
            </w:r>
          </w:p>
          <w:p w:rsidR="00570B5C" w:rsidRPr="002770E5" w:rsidRDefault="00570B5C" w:rsidP="00F957BE">
            <w:pPr>
              <w:numPr>
                <w:ilvl w:val="0"/>
                <w:numId w:val="32"/>
              </w:numPr>
              <w:rPr>
                <w:rFonts w:ascii="Garamond" w:hAnsi="Garamond"/>
              </w:rPr>
            </w:pPr>
            <w:r w:rsidRPr="002770E5">
              <w:rPr>
                <w:rFonts w:ascii="Garamond" w:hAnsi="Garamond"/>
                <w:sz w:val="22"/>
                <w:szCs w:val="22"/>
              </w:rPr>
              <w:t xml:space="preserve">Obilježavanje </w:t>
            </w:r>
            <w:r w:rsidRPr="002770E5">
              <w:rPr>
                <w:rFonts w:ascii="Garamond" w:hAnsi="Garamond"/>
                <w:i/>
                <w:sz w:val="22"/>
                <w:szCs w:val="22"/>
              </w:rPr>
              <w:t>Dječjeg tjedna</w:t>
            </w:r>
          </w:p>
          <w:p w:rsidR="00570B5C" w:rsidRPr="002770E5" w:rsidRDefault="00570B5C" w:rsidP="00F957BE">
            <w:pPr>
              <w:rPr>
                <w:rFonts w:ascii="Garamond" w:hAnsi="Garamond"/>
              </w:rPr>
            </w:pPr>
            <w:r w:rsidRPr="002770E5">
              <w:rPr>
                <w:rFonts w:ascii="Garamond" w:hAnsi="Garamond"/>
                <w:sz w:val="22"/>
                <w:szCs w:val="22"/>
              </w:rPr>
              <w:t>- pisanje poruka djece odraslima</w:t>
            </w:r>
          </w:p>
          <w:p w:rsidR="00570B5C" w:rsidRPr="002770E5" w:rsidRDefault="00570B5C" w:rsidP="00F957BE">
            <w:pPr>
              <w:numPr>
                <w:ilvl w:val="0"/>
                <w:numId w:val="32"/>
              </w:numPr>
              <w:rPr>
                <w:rFonts w:ascii="Garamond" w:hAnsi="Garamond"/>
              </w:rPr>
            </w:pPr>
            <w:r w:rsidRPr="002770E5">
              <w:rPr>
                <w:rFonts w:ascii="Garamond" w:hAnsi="Garamond"/>
                <w:sz w:val="22"/>
                <w:szCs w:val="22"/>
              </w:rPr>
              <w:t xml:space="preserve">Obilježavanje </w:t>
            </w:r>
            <w:r w:rsidRPr="002770E5">
              <w:rPr>
                <w:rFonts w:ascii="Garamond" w:hAnsi="Garamond"/>
                <w:i/>
                <w:sz w:val="22"/>
                <w:szCs w:val="22"/>
              </w:rPr>
              <w:t>Dana kruha – dana zahvalnosti za plodove zemlje</w:t>
            </w:r>
          </w:p>
          <w:p w:rsidR="00570B5C" w:rsidRPr="002770E5" w:rsidRDefault="00570B5C" w:rsidP="00F957BE">
            <w:pPr>
              <w:rPr>
                <w:rFonts w:ascii="Garamond" w:hAnsi="Garamond"/>
              </w:rPr>
            </w:pPr>
            <w:r w:rsidRPr="002770E5">
              <w:rPr>
                <w:rFonts w:ascii="Garamond" w:hAnsi="Garamond"/>
                <w:sz w:val="22"/>
                <w:szCs w:val="22"/>
              </w:rPr>
              <w:t>- izložba, uređenje unutarnjeg prostora škole, blagoslov kruha, posjet Domu za starije i nemoćne osobe Srećko Badurina Ogulin</w:t>
            </w:r>
          </w:p>
          <w:p w:rsidR="00570B5C" w:rsidRDefault="00570B5C" w:rsidP="00F957BE">
            <w:pPr>
              <w:numPr>
                <w:ilvl w:val="0"/>
                <w:numId w:val="32"/>
              </w:numPr>
              <w:rPr>
                <w:rFonts w:ascii="Garamond" w:hAnsi="Garamond"/>
              </w:rPr>
            </w:pPr>
            <w:r w:rsidRPr="002770E5">
              <w:rPr>
                <w:rFonts w:ascii="Garamond" w:hAnsi="Garamond"/>
                <w:sz w:val="22"/>
                <w:szCs w:val="22"/>
              </w:rPr>
              <w:t>Akcija «</w:t>
            </w:r>
            <w:r w:rsidRPr="002770E5">
              <w:rPr>
                <w:rFonts w:ascii="Garamond" w:hAnsi="Garamond"/>
                <w:i/>
                <w:sz w:val="22"/>
                <w:szCs w:val="22"/>
              </w:rPr>
              <w:t>Solidarnost na djelu</w:t>
            </w:r>
            <w:r w:rsidRPr="002770E5">
              <w:rPr>
                <w:rFonts w:ascii="Garamond" w:hAnsi="Garamond"/>
                <w:sz w:val="22"/>
                <w:szCs w:val="22"/>
              </w:rPr>
              <w:t>» u suradnji s Gradskim društvom Crvenog križa Ogulin</w:t>
            </w:r>
          </w:p>
          <w:p w:rsidR="00570B5C" w:rsidRPr="002770E5" w:rsidRDefault="00570B5C" w:rsidP="00F957BE">
            <w:pPr>
              <w:numPr>
                <w:ilvl w:val="0"/>
                <w:numId w:val="32"/>
              </w:numPr>
              <w:rPr>
                <w:rFonts w:ascii="Garamond" w:hAnsi="Garamond"/>
              </w:rPr>
            </w:pPr>
            <w:r w:rsidRPr="002770E5">
              <w:rPr>
                <w:rFonts w:ascii="Garamond" w:hAnsi="Garamond"/>
                <w:sz w:val="22"/>
                <w:szCs w:val="22"/>
              </w:rPr>
              <w:t>Sandučić povjerenja u suradnji s Vijeć</w:t>
            </w:r>
            <w:r>
              <w:rPr>
                <w:rFonts w:ascii="Garamond" w:hAnsi="Garamond"/>
                <w:sz w:val="22"/>
                <w:szCs w:val="22"/>
              </w:rPr>
              <w:t>e</w:t>
            </w:r>
            <w:r w:rsidRPr="002770E5">
              <w:rPr>
                <w:rFonts w:ascii="Garamond" w:hAnsi="Garamond"/>
                <w:sz w:val="22"/>
                <w:szCs w:val="22"/>
              </w:rPr>
              <w:t>m učenika</w:t>
            </w:r>
          </w:p>
        </w:tc>
        <w:tc>
          <w:tcPr>
            <w:tcW w:w="182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rPr>
            </w:pPr>
            <w:r w:rsidRPr="002770E5">
              <w:rPr>
                <w:rFonts w:ascii="Garamond" w:hAnsi="Garamond"/>
                <w:sz w:val="22"/>
                <w:szCs w:val="22"/>
              </w:rPr>
              <w:t>Učitelji</w:t>
            </w:r>
          </w:p>
          <w:p w:rsidR="00570B5C" w:rsidRPr="002770E5" w:rsidRDefault="00570B5C" w:rsidP="00F957BE">
            <w:pPr>
              <w:rPr>
                <w:rFonts w:ascii="Garamond" w:hAnsi="Garamond"/>
              </w:rPr>
            </w:pPr>
            <w:r w:rsidRPr="002770E5">
              <w:rPr>
                <w:rFonts w:ascii="Garamond" w:hAnsi="Garamond"/>
                <w:sz w:val="22"/>
                <w:szCs w:val="22"/>
              </w:rPr>
              <w:t>Razrednici</w:t>
            </w:r>
          </w:p>
          <w:p w:rsidR="00570B5C" w:rsidRPr="002770E5" w:rsidRDefault="00570B5C" w:rsidP="00F957BE">
            <w:pPr>
              <w:rPr>
                <w:rFonts w:ascii="Garamond" w:hAnsi="Garamond"/>
              </w:rPr>
            </w:pPr>
            <w:r w:rsidRPr="002770E5">
              <w:rPr>
                <w:rFonts w:ascii="Garamond" w:hAnsi="Garamond"/>
                <w:sz w:val="22"/>
                <w:szCs w:val="22"/>
              </w:rPr>
              <w:t>Stručna služba</w:t>
            </w:r>
          </w:p>
          <w:p w:rsidR="00570B5C" w:rsidRPr="002770E5" w:rsidRDefault="00570B5C" w:rsidP="00F957BE">
            <w:pPr>
              <w:rPr>
                <w:rFonts w:ascii="Garamond" w:hAnsi="Garamond"/>
              </w:rPr>
            </w:pPr>
            <w:r w:rsidRPr="002770E5">
              <w:rPr>
                <w:rFonts w:ascii="Garamond" w:hAnsi="Garamond"/>
                <w:sz w:val="22"/>
                <w:szCs w:val="22"/>
              </w:rPr>
              <w:t>Ravnateljica</w:t>
            </w: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DND Ogulin</w:t>
            </w:r>
          </w:p>
          <w:p w:rsidR="00570B5C" w:rsidRPr="002770E5" w:rsidRDefault="00570B5C" w:rsidP="00F957BE">
            <w:pPr>
              <w:rPr>
                <w:rFonts w:ascii="Garamond" w:hAnsi="Garamond"/>
              </w:rPr>
            </w:pPr>
            <w:r w:rsidRPr="002770E5">
              <w:rPr>
                <w:rFonts w:ascii="Garamond" w:hAnsi="Garamond"/>
                <w:sz w:val="22"/>
                <w:szCs w:val="22"/>
              </w:rPr>
              <w:t>pedagoginja</w:t>
            </w: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Učenici</w:t>
            </w:r>
          </w:p>
          <w:p w:rsidR="00570B5C" w:rsidRPr="002770E5" w:rsidRDefault="00570B5C" w:rsidP="00F957BE">
            <w:pPr>
              <w:rPr>
                <w:rFonts w:ascii="Garamond" w:hAnsi="Garamond"/>
              </w:rPr>
            </w:pPr>
            <w:r w:rsidRPr="002770E5">
              <w:rPr>
                <w:rFonts w:ascii="Garamond" w:hAnsi="Garamond"/>
                <w:sz w:val="22"/>
                <w:szCs w:val="22"/>
              </w:rPr>
              <w:t>Učitelji</w:t>
            </w:r>
          </w:p>
          <w:p w:rsidR="00570B5C" w:rsidRPr="002770E5" w:rsidRDefault="00570B5C" w:rsidP="00F957BE">
            <w:pPr>
              <w:rPr>
                <w:rFonts w:ascii="Garamond" w:hAnsi="Garamond"/>
              </w:rPr>
            </w:pPr>
            <w:r>
              <w:rPr>
                <w:rFonts w:ascii="Garamond" w:hAnsi="Garamond"/>
                <w:sz w:val="22"/>
                <w:szCs w:val="22"/>
              </w:rPr>
              <w:t>Roditelji</w:t>
            </w:r>
          </w:p>
          <w:p w:rsidR="00570B5C" w:rsidRDefault="00570B5C" w:rsidP="00F957BE">
            <w:pPr>
              <w:rPr>
                <w:rFonts w:ascii="Garamond" w:hAnsi="Garamond"/>
              </w:rPr>
            </w:pPr>
            <w:r>
              <w:rPr>
                <w:rFonts w:ascii="Garamond" w:hAnsi="Garamond"/>
                <w:sz w:val="22"/>
                <w:szCs w:val="22"/>
              </w:rPr>
              <w:t>Jasmina Prerad</w:t>
            </w:r>
          </w:p>
          <w:p w:rsidR="00570B5C" w:rsidRPr="002770E5" w:rsidRDefault="00570B5C" w:rsidP="00F957BE">
            <w:pPr>
              <w:rPr>
                <w:rFonts w:ascii="Garamond" w:hAnsi="Garamond"/>
              </w:rPr>
            </w:pPr>
            <w:r>
              <w:rPr>
                <w:rFonts w:ascii="Garamond" w:hAnsi="Garamond"/>
                <w:sz w:val="22"/>
                <w:szCs w:val="22"/>
              </w:rPr>
              <w:t>Stručna služba</w:t>
            </w: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STUDENI</w:t>
            </w:r>
          </w:p>
        </w:tc>
        <w:tc>
          <w:tcPr>
            <w:tcW w:w="5951"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numPr>
                <w:ilvl w:val="0"/>
                <w:numId w:val="33"/>
              </w:numPr>
              <w:rPr>
                <w:rFonts w:ascii="Garamond" w:hAnsi="Garamond"/>
              </w:rPr>
            </w:pPr>
            <w:r w:rsidRPr="002770E5">
              <w:rPr>
                <w:rFonts w:ascii="Garamond" w:hAnsi="Garamond"/>
                <w:sz w:val="22"/>
                <w:szCs w:val="22"/>
              </w:rPr>
              <w:t>Sociometrijska isp</w:t>
            </w:r>
            <w:r>
              <w:rPr>
                <w:rFonts w:ascii="Garamond" w:hAnsi="Garamond"/>
                <w:sz w:val="22"/>
                <w:szCs w:val="22"/>
              </w:rPr>
              <w:t>itivanja u svim razredima s</w:t>
            </w:r>
            <w:r w:rsidRPr="002770E5">
              <w:rPr>
                <w:rFonts w:ascii="Garamond" w:hAnsi="Garamond"/>
                <w:sz w:val="22"/>
                <w:szCs w:val="22"/>
              </w:rPr>
              <w:t xml:space="preserve"> ciljem otkrivanja učenika koji imaju poteškoća u odnosima s vršnjacima</w:t>
            </w:r>
            <w:r>
              <w:rPr>
                <w:rFonts w:ascii="Garamond" w:hAnsi="Garamond"/>
                <w:sz w:val="22"/>
                <w:szCs w:val="22"/>
              </w:rPr>
              <w:t xml:space="preserve"> u dogovoru s razrednicima</w:t>
            </w:r>
          </w:p>
          <w:p w:rsidR="00570B5C" w:rsidRPr="002770E5" w:rsidRDefault="00570B5C" w:rsidP="00F957BE">
            <w:pPr>
              <w:numPr>
                <w:ilvl w:val="0"/>
                <w:numId w:val="33"/>
              </w:numPr>
              <w:rPr>
                <w:rFonts w:ascii="Garamond" w:hAnsi="Garamond"/>
              </w:rPr>
            </w:pPr>
            <w:r w:rsidRPr="002770E5">
              <w:rPr>
                <w:rFonts w:ascii="Garamond" w:hAnsi="Garamond"/>
                <w:sz w:val="22"/>
                <w:szCs w:val="22"/>
              </w:rPr>
              <w:t>Rad s identificiranim učenicima u suradnji sa Stručnom službom škole</w:t>
            </w:r>
          </w:p>
          <w:p w:rsidR="00570B5C" w:rsidRPr="002770E5" w:rsidRDefault="00570B5C" w:rsidP="00F957BE">
            <w:pPr>
              <w:numPr>
                <w:ilvl w:val="0"/>
                <w:numId w:val="33"/>
              </w:numPr>
              <w:rPr>
                <w:rFonts w:ascii="Garamond" w:hAnsi="Garamond"/>
              </w:rPr>
            </w:pPr>
            <w:r w:rsidRPr="002770E5">
              <w:rPr>
                <w:rFonts w:ascii="Garamond" w:hAnsi="Garamond"/>
                <w:sz w:val="22"/>
                <w:szCs w:val="22"/>
              </w:rPr>
              <w:t>Radionica za učitelje i stručne suradnike u provedbi programa za suzbijanje ovisnosti i promjena u ponašanju mladih u suradnji s GDCK</w:t>
            </w:r>
          </w:p>
          <w:p w:rsidR="00570B5C" w:rsidRPr="002770E5" w:rsidRDefault="00570B5C" w:rsidP="00F957BE">
            <w:pPr>
              <w:numPr>
                <w:ilvl w:val="0"/>
                <w:numId w:val="33"/>
              </w:numPr>
              <w:rPr>
                <w:rFonts w:ascii="Garamond" w:hAnsi="Garamond"/>
              </w:rPr>
            </w:pPr>
            <w:r w:rsidRPr="002770E5">
              <w:rPr>
                <w:rFonts w:ascii="Garamond" w:hAnsi="Garamond"/>
                <w:sz w:val="22"/>
                <w:szCs w:val="22"/>
              </w:rPr>
              <w:t>Radionice za predstavnike razrednih odjela u provedbi programa prevencije ovisnosti u prostorima GDCK</w:t>
            </w:r>
          </w:p>
          <w:p w:rsidR="00570B5C" w:rsidRDefault="00570B5C" w:rsidP="00F957BE">
            <w:pPr>
              <w:numPr>
                <w:ilvl w:val="0"/>
                <w:numId w:val="33"/>
              </w:numPr>
              <w:rPr>
                <w:rFonts w:ascii="Garamond" w:hAnsi="Garamond"/>
              </w:rPr>
            </w:pPr>
            <w:r w:rsidRPr="002770E5">
              <w:rPr>
                <w:rFonts w:ascii="Garamond" w:hAnsi="Garamond"/>
                <w:sz w:val="22"/>
                <w:szCs w:val="22"/>
              </w:rPr>
              <w:t>Predavanje «Nasilje među djecom» za roditelje u</w:t>
            </w:r>
            <w:r>
              <w:rPr>
                <w:rFonts w:ascii="Garamond" w:hAnsi="Garamond"/>
                <w:sz w:val="22"/>
                <w:szCs w:val="22"/>
              </w:rPr>
              <w:t>čenika šestih razreda</w:t>
            </w:r>
          </w:p>
          <w:p w:rsidR="00570B5C" w:rsidRPr="002770E5" w:rsidRDefault="00570B5C" w:rsidP="00F957BE">
            <w:pPr>
              <w:numPr>
                <w:ilvl w:val="0"/>
                <w:numId w:val="33"/>
              </w:numPr>
              <w:rPr>
                <w:rFonts w:ascii="Garamond" w:hAnsi="Garamond"/>
              </w:rPr>
            </w:pPr>
            <w:r w:rsidRPr="002770E5">
              <w:rPr>
                <w:rFonts w:ascii="Garamond" w:hAnsi="Garamond"/>
                <w:sz w:val="22"/>
                <w:szCs w:val="22"/>
              </w:rPr>
              <w:t>Sandučić povjerenja u suradnji s Vijeć</w:t>
            </w:r>
            <w:r>
              <w:rPr>
                <w:rFonts w:ascii="Garamond" w:hAnsi="Garamond"/>
                <w:sz w:val="22"/>
                <w:szCs w:val="22"/>
              </w:rPr>
              <w:t>e</w:t>
            </w:r>
            <w:r w:rsidRPr="002770E5">
              <w:rPr>
                <w:rFonts w:ascii="Garamond" w:hAnsi="Garamond"/>
                <w:sz w:val="22"/>
                <w:szCs w:val="22"/>
              </w:rPr>
              <w:t>m učenika</w:t>
            </w:r>
          </w:p>
        </w:tc>
        <w:tc>
          <w:tcPr>
            <w:tcW w:w="182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Pedagoginja</w:t>
            </w:r>
          </w:p>
          <w:p w:rsidR="00570B5C" w:rsidRPr="002770E5" w:rsidRDefault="00570B5C" w:rsidP="00F957BE">
            <w:pPr>
              <w:rPr>
                <w:rFonts w:ascii="Garamond" w:hAnsi="Garamond"/>
              </w:rPr>
            </w:pPr>
            <w:r w:rsidRPr="002770E5">
              <w:rPr>
                <w:rFonts w:ascii="Garamond" w:hAnsi="Garamond"/>
                <w:sz w:val="22"/>
                <w:szCs w:val="22"/>
              </w:rPr>
              <w:t>Psihologinja</w:t>
            </w: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GDCK</w:t>
            </w: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GDCK</w:t>
            </w:r>
          </w:p>
          <w:p w:rsidR="00570B5C" w:rsidRPr="002770E5" w:rsidRDefault="00570B5C" w:rsidP="00F957BE">
            <w:pPr>
              <w:rPr>
                <w:rFonts w:ascii="Garamond" w:hAnsi="Garamond"/>
              </w:rPr>
            </w:pPr>
          </w:p>
          <w:p w:rsidR="00570B5C" w:rsidRPr="002770E5" w:rsidRDefault="00570B5C" w:rsidP="00F957BE">
            <w:pPr>
              <w:rPr>
                <w:rFonts w:ascii="Garamond" w:hAnsi="Garamond"/>
              </w:rPr>
            </w:pPr>
            <w:r>
              <w:rPr>
                <w:rFonts w:ascii="Garamond" w:hAnsi="Garamond"/>
                <w:sz w:val="22"/>
                <w:szCs w:val="22"/>
              </w:rPr>
              <w:t>Pedagoginja</w:t>
            </w:r>
          </w:p>
          <w:p w:rsidR="00570B5C" w:rsidRDefault="00570B5C" w:rsidP="00F957BE">
            <w:pPr>
              <w:rPr>
                <w:rFonts w:ascii="Garamond" w:hAnsi="Garamond"/>
              </w:rPr>
            </w:pPr>
            <w:r w:rsidRPr="002770E5">
              <w:rPr>
                <w:rFonts w:ascii="Garamond" w:hAnsi="Garamond"/>
                <w:sz w:val="22"/>
                <w:szCs w:val="22"/>
              </w:rPr>
              <w:t>Psihologinja</w:t>
            </w:r>
          </w:p>
          <w:p w:rsidR="00570B5C" w:rsidRDefault="00570B5C" w:rsidP="00F957BE">
            <w:pPr>
              <w:rPr>
                <w:rFonts w:ascii="Garamond" w:hAnsi="Garamond"/>
              </w:rPr>
            </w:pPr>
            <w:r>
              <w:rPr>
                <w:rFonts w:ascii="Garamond" w:hAnsi="Garamond"/>
                <w:sz w:val="22"/>
                <w:szCs w:val="22"/>
              </w:rPr>
              <w:t>Marijan Turković</w:t>
            </w:r>
          </w:p>
          <w:p w:rsidR="00570B5C" w:rsidRDefault="00570B5C" w:rsidP="00F957BE">
            <w:pPr>
              <w:rPr>
                <w:rFonts w:ascii="Garamond" w:hAnsi="Garamond"/>
              </w:rPr>
            </w:pPr>
          </w:p>
          <w:p w:rsidR="00570B5C" w:rsidRPr="002770E5" w:rsidRDefault="00570B5C" w:rsidP="00F957BE">
            <w:pPr>
              <w:rPr>
                <w:rFonts w:ascii="Garamond" w:hAnsi="Garamond"/>
              </w:rPr>
            </w:pPr>
            <w:r>
              <w:rPr>
                <w:rFonts w:ascii="Garamond" w:hAnsi="Garamond"/>
                <w:sz w:val="22"/>
                <w:szCs w:val="22"/>
              </w:rPr>
              <w:t>Ravnateljica</w:t>
            </w:r>
          </w:p>
        </w:tc>
      </w:tr>
      <w:tr w:rsidR="00570B5C" w:rsidRPr="002770E5" w:rsidTr="00F957BE">
        <w:tc>
          <w:tcPr>
            <w:tcW w:w="9315" w:type="dxa"/>
            <w:gridSpan w:val="3"/>
            <w:tcBorders>
              <w:top w:val="single" w:sz="4" w:space="0" w:color="auto"/>
              <w:left w:val="single" w:sz="4" w:space="0" w:color="auto"/>
              <w:bottom w:val="single" w:sz="4" w:space="0" w:color="auto"/>
              <w:right w:val="single" w:sz="4" w:space="0" w:color="auto"/>
            </w:tcBorders>
          </w:tcPr>
          <w:p w:rsidR="00570B5C" w:rsidRPr="002770E5" w:rsidRDefault="00570B5C" w:rsidP="00F957BE">
            <w:pPr>
              <w:jc w:val="center"/>
              <w:rPr>
                <w:rFonts w:ascii="Garamond" w:hAnsi="Garamond"/>
                <w:b/>
                <w:bCs/>
                <w:i/>
                <w:iCs/>
              </w:rPr>
            </w:pPr>
            <w:r w:rsidRPr="002770E5">
              <w:rPr>
                <w:rFonts w:ascii="Garamond" w:hAnsi="Garamond"/>
                <w:b/>
                <w:bCs/>
                <w:i/>
                <w:iCs/>
                <w:sz w:val="22"/>
                <w:szCs w:val="22"/>
              </w:rPr>
              <w:t>15. studeni – 15. prosinca 20</w:t>
            </w:r>
            <w:r>
              <w:rPr>
                <w:rFonts w:ascii="Garamond" w:hAnsi="Garamond"/>
                <w:b/>
                <w:bCs/>
                <w:i/>
                <w:iCs/>
                <w:sz w:val="22"/>
                <w:szCs w:val="22"/>
              </w:rPr>
              <w:t>16.</w:t>
            </w:r>
          </w:p>
          <w:p w:rsidR="00570B5C" w:rsidRPr="002770E5" w:rsidRDefault="00570B5C" w:rsidP="00F957BE">
            <w:pPr>
              <w:jc w:val="center"/>
              <w:rPr>
                <w:rFonts w:ascii="Garamond" w:hAnsi="Garamond"/>
                <w:b/>
                <w:bCs/>
                <w:i/>
                <w:iCs/>
              </w:rPr>
            </w:pPr>
            <w:r w:rsidRPr="002770E5">
              <w:rPr>
                <w:rFonts w:ascii="Garamond" w:hAnsi="Garamond"/>
                <w:b/>
                <w:bCs/>
                <w:i/>
                <w:iCs/>
                <w:sz w:val="22"/>
                <w:szCs w:val="22"/>
              </w:rPr>
              <w:t>–  MJESEC  BORBE   PROTIV  OVISNOSTI</w:t>
            </w: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PROSINAC</w:t>
            </w:r>
          </w:p>
        </w:tc>
        <w:tc>
          <w:tcPr>
            <w:tcW w:w="5951"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numPr>
                <w:ilvl w:val="0"/>
                <w:numId w:val="33"/>
              </w:numPr>
              <w:rPr>
                <w:rFonts w:ascii="Garamond" w:hAnsi="Garamond"/>
                <w:i/>
              </w:rPr>
            </w:pPr>
            <w:r w:rsidRPr="002770E5">
              <w:rPr>
                <w:rFonts w:ascii="Garamond" w:hAnsi="Garamond"/>
                <w:sz w:val="22"/>
                <w:szCs w:val="22"/>
              </w:rPr>
              <w:t xml:space="preserve">Provođenje radionica u okviru </w:t>
            </w:r>
            <w:r w:rsidRPr="002770E5">
              <w:rPr>
                <w:rFonts w:ascii="Garamond" w:hAnsi="Garamond"/>
                <w:i/>
                <w:sz w:val="22"/>
                <w:szCs w:val="22"/>
              </w:rPr>
              <w:t>Mjeseca borbe protiv ovisnosti</w:t>
            </w:r>
          </w:p>
          <w:p w:rsidR="00570B5C" w:rsidRPr="002770E5" w:rsidRDefault="00570B5C" w:rsidP="00F957BE">
            <w:pPr>
              <w:numPr>
                <w:ilvl w:val="0"/>
                <w:numId w:val="34"/>
              </w:numPr>
              <w:jc w:val="both"/>
              <w:rPr>
                <w:rFonts w:ascii="Garamond" w:hAnsi="Garamond"/>
              </w:rPr>
            </w:pPr>
            <w:r w:rsidRPr="002770E5">
              <w:rPr>
                <w:rFonts w:ascii="Garamond" w:hAnsi="Garamond"/>
                <w:sz w:val="22"/>
                <w:szCs w:val="22"/>
              </w:rPr>
              <w:t>Zdravlje – radionica za učenike petih razreda</w:t>
            </w:r>
          </w:p>
          <w:p w:rsidR="00570B5C" w:rsidRPr="002770E5" w:rsidRDefault="00570B5C" w:rsidP="00F957BE">
            <w:pPr>
              <w:numPr>
                <w:ilvl w:val="0"/>
                <w:numId w:val="34"/>
              </w:numPr>
              <w:jc w:val="both"/>
              <w:rPr>
                <w:rFonts w:ascii="Garamond" w:hAnsi="Garamond"/>
              </w:rPr>
            </w:pPr>
            <w:r w:rsidRPr="002770E5">
              <w:rPr>
                <w:rFonts w:ascii="Garamond" w:hAnsi="Garamond"/>
                <w:sz w:val="22"/>
                <w:szCs w:val="22"/>
              </w:rPr>
              <w:t>I to se događa – radionica za učenike šestih razreda</w:t>
            </w:r>
          </w:p>
          <w:p w:rsidR="00570B5C" w:rsidRPr="002770E5" w:rsidRDefault="00570B5C" w:rsidP="00F957BE">
            <w:pPr>
              <w:numPr>
                <w:ilvl w:val="0"/>
                <w:numId w:val="34"/>
              </w:numPr>
              <w:jc w:val="both"/>
              <w:rPr>
                <w:rFonts w:ascii="Garamond" w:hAnsi="Garamond"/>
              </w:rPr>
            </w:pPr>
            <w:r w:rsidRPr="002770E5">
              <w:rPr>
                <w:rFonts w:ascii="Garamond" w:hAnsi="Garamond"/>
                <w:sz w:val="22"/>
                <w:szCs w:val="22"/>
              </w:rPr>
              <w:t>Donesi pravu odluku I – radionica za učenike sedmih razreda</w:t>
            </w:r>
          </w:p>
          <w:p w:rsidR="00570B5C" w:rsidRPr="002770E5" w:rsidRDefault="00570B5C" w:rsidP="00F957BE">
            <w:pPr>
              <w:numPr>
                <w:ilvl w:val="0"/>
                <w:numId w:val="34"/>
              </w:numPr>
              <w:jc w:val="both"/>
              <w:rPr>
                <w:rFonts w:ascii="Garamond" w:hAnsi="Garamond"/>
              </w:rPr>
            </w:pPr>
            <w:r w:rsidRPr="002770E5">
              <w:rPr>
                <w:rFonts w:ascii="Garamond" w:hAnsi="Garamond"/>
                <w:sz w:val="22"/>
                <w:szCs w:val="22"/>
              </w:rPr>
              <w:t>Donesi pravu odluku II – radionica za učenike osmih razreda</w:t>
            </w:r>
          </w:p>
          <w:p w:rsidR="00570B5C" w:rsidRPr="002770E5" w:rsidRDefault="00570B5C" w:rsidP="00F957BE">
            <w:pPr>
              <w:numPr>
                <w:ilvl w:val="0"/>
                <w:numId w:val="33"/>
              </w:numPr>
              <w:rPr>
                <w:rFonts w:ascii="Garamond" w:hAnsi="Garamond"/>
                <w:i/>
              </w:rPr>
            </w:pPr>
            <w:r w:rsidRPr="002770E5">
              <w:rPr>
                <w:rFonts w:ascii="Garamond" w:hAnsi="Garamond"/>
                <w:sz w:val="22"/>
                <w:szCs w:val="22"/>
              </w:rPr>
              <w:t xml:space="preserve">Uključivanje učenika i roditelja u realizaciju aktivnosti i radionica u okviru projekta «Advent u Ogulinu </w:t>
            </w:r>
            <w:r>
              <w:rPr>
                <w:rFonts w:ascii="Garamond" w:hAnsi="Garamond"/>
                <w:sz w:val="22"/>
                <w:szCs w:val="22"/>
              </w:rPr>
              <w:t>2014</w:t>
            </w:r>
            <w:r w:rsidRPr="002770E5">
              <w:rPr>
                <w:rFonts w:ascii="Garamond" w:hAnsi="Garamond"/>
                <w:sz w:val="22"/>
                <w:szCs w:val="22"/>
              </w:rPr>
              <w:t>. godine» sa ciljempoticanja dvosmjerne komunikacije i stvaranja kvalitetnog roditeljstva</w:t>
            </w:r>
          </w:p>
          <w:p w:rsidR="00570B5C" w:rsidRPr="002770E5" w:rsidRDefault="00570B5C" w:rsidP="00F957BE">
            <w:pPr>
              <w:numPr>
                <w:ilvl w:val="0"/>
                <w:numId w:val="33"/>
              </w:numPr>
              <w:rPr>
                <w:rFonts w:ascii="Garamond" w:hAnsi="Garamond"/>
                <w:i/>
              </w:rPr>
            </w:pPr>
            <w:r w:rsidRPr="002770E5">
              <w:rPr>
                <w:rFonts w:ascii="Garamond" w:hAnsi="Garamond"/>
                <w:sz w:val="22"/>
                <w:szCs w:val="22"/>
              </w:rPr>
              <w:t>Akcija «Slavlje bez pucnjave»</w:t>
            </w:r>
          </w:p>
        </w:tc>
        <w:tc>
          <w:tcPr>
            <w:tcW w:w="182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rPr>
            </w:pPr>
            <w:r w:rsidRPr="002770E5">
              <w:rPr>
                <w:rFonts w:ascii="Garamond" w:hAnsi="Garamond"/>
                <w:sz w:val="22"/>
                <w:szCs w:val="22"/>
              </w:rPr>
              <w:t>Učenici moderatori</w:t>
            </w: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Razrednici</w:t>
            </w: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Policija</w:t>
            </w: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SIJEČANJ</w:t>
            </w:r>
          </w:p>
        </w:tc>
        <w:tc>
          <w:tcPr>
            <w:tcW w:w="5951"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numPr>
                <w:ilvl w:val="0"/>
                <w:numId w:val="33"/>
              </w:numPr>
              <w:rPr>
                <w:rFonts w:ascii="Garamond" w:hAnsi="Garamond"/>
              </w:rPr>
            </w:pPr>
            <w:r w:rsidRPr="002770E5">
              <w:rPr>
                <w:rFonts w:ascii="Garamond" w:hAnsi="Garamond"/>
                <w:sz w:val="22"/>
                <w:szCs w:val="22"/>
              </w:rPr>
              <w:t xml:space="preserve">Realizacija program edukacije suzbijanja </w:t>
            </w:r>
            <w:r>
              <w:rPr>
                <w:rFonts w:ascii="Garamond" w:hAnsi="Garamond"/>
                <w:sz w:val="22"/>
                <w:szCs w:val="22"/>
              </w:rPr>
              <w:t xml:space="preserve">trgovine ljudima za niže </w:t>
            </w:r>
            <w:r w:rsidRPr="002770E5">
              <w:rPr>
                <w:rFonts w:ascii="Garamond" w:hAnsi="Garamond"/>
                <w:sz w:val="22"/>
                <w:szCs w:val="22"/>
              </w:rPr>
              <w:t>razrede osnovnih škola u suradnji s Gradskim društvom Crvenog križa Ogulin</w:t>
            </w:r>
          </w:p>
          <w:p w:rsidR="00570B5C" w:rsidRPr="002770E5" w:rsidRDefault="00570B5C" w:rsidP="00F957BE">
            <w:pPr>
              <w:numPr>
                <w:ilvl w:val="0"/>
                <w:numId w:val="33"/>
              </w:numPr>
              <w:rPr>
                <w:rFonts w:ascii="Garamond" w:hAnsi="Garamond"/>
              </w:rPr>
            </w:pPr>
            <w:r w:rsidRPr="002770E5">
              <w:rPr>
                <w:rFonts w:ascii="Garamond" w:hAnsi="Garamond"/>
                <w:sz w:val="22"/>
                <w:szCs w:val="22"/>
              </w:rPr>
              <w:t>Nastavak rada Vijeća učenika i Vijeća roditelja u drugom polugodištu</w:t>
            </w:r>
          </w:p>
          <w:p w:rsidR="00570B5C" w:rsidRPr="002770E5" w:rsidRDefault="00570B5C" w:rsidP="00F957BE">
            <w:pPr>
              <w:numPr>
                <w:ilvl w:val="0"/>
                <w:numId w:val="33"/>
              </w:numPr>
              <w:rPr>
                <w:rFonts w:ascii="Garamond" w:hAnsi="Garamond"/>
              </w:rPr>
            </w:pPr>
            <w:r w:rsidRPr="002770E5">
              <w:rPr>
                <w:rFonts w:ascii="Garamond" w:hAnsi="Garamond"/>
                <w:sz w:val="22"/>
                <w:szCs w:val="22"/>
              </w:rPr>
              <w:t>Sandučić povjerenja u suradnji s Vijeć</w:t>
            </w:r>
            <w:r>
              <w:rPr>
                <w:rFonts w:ascii="Garamond" w:hAnsi="Garamond"/>
                <w:sz w:val="22"/>
                <w:szCs w:val="22"/>
              </w:rPr>
              <w:t>e</w:t>
            </w:r>
            <w:r w:rsidRPr="002770E5">
              <w:rPr>
                <w:rFonts w:ascii="Garamond" w:hAnsi="Garamond"/>
                <w:sz w:val="22"/>
                <w:szCs w:val="22"/>
              </w:rPr>
              <w:t>m učenika</w:t>
            </w:r>
          </w:p>
        </w:tc>
        <w:tc>
          <w:tcPr>
            <w:tcW w:w="182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rPr>
            </w:pPr>
            <w:r w:rsidRPr="002770E5">
              <w:rPr>
                <w:rFonts w:ascii="Garamond" w:hAnsi="Garamond"/>
                <w:sz w:val="22"/>
                <w:szCs w:val="22"/>
              </w:rPr>
              <w:t>GDCK</w:t>
            </w: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 xml:space="preserve">Stručna služba </w:t>
            </w: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VELJAČA</w:t>
            </w:r>
          </w:p>
        </w:tc>
        <w:tc>
          <w:tcPr>
            <w:tcW w:w="5951" w:type="dxa"/>
            <w:tcBorders>
              <w:top w:val="single" w:sz="4" w:space="0" w:color="auto"/>
              <w:left w:val="single" w:sz="4" w:space="0" w:color="auto"/>
              <w:bottom w:val="single" w:sz="4" w:space="0" w:color="auto"/>
              <w:right w:val="single" w:sz="4" w:space="0" w:color="auto"/>
            </w:tcBorders>
          </w:tcPr>
          <w:p w:rsidR="00570B5C" w:rsidRDefault="00570B5C" w:rsidP="00F957BE">
            <w:pPr>
              <w:numPr>
                <w:ilvl w:val="0"/>
                <w:numId w:val="33"/>
              </w:numPr>
              <w:rPr>
                <w:rFonts w:ascii="Garamond" w:hAnsi="Garamond"/>
              </w:rPr>
            </w:pPr>
            <w:r w:rsidRPr="002770E5">
              <w:rPr>
                <w:rFonts w:ascii="Garamond" w:hAnsi="Garamond"/>
                <w:sz w:val="22"/>
                <w:szCs w:val="22"/>
              </w:rPr>
              <w:t>Rad na razvoju životnih vješ</w:t>
            </w:r>
            <w:r>
              <w:rPr>
                <w:rFonts w:ascii="Garamond" w:hAnsi="Garamond"/>
                <w:sz w:val="22"/>
                <w:szCs w:val="22"/>
              </w:rPr>
              <w:t>tina za izbjegavanje sukoba mirn</w:t>
            </w:r>
            <w:r w:rsidRPr="002770E5">
              <w:rPr>
                <w:rFonts w:ascii="Garamond" w:hAnsi="Garamond"/>
                <w:sz w:val="22"/>
                <w:szCs w:val="22"/>
              </w:rPr>
              <w:t>im putem sa skupinama rizičnih učenika</w:t>
            </w:r>
          </w:p>
          <w:p w:rsidR="00570B5C" w:rsidRPr="002770E5" w:rsidRDefault="00570B5C" w:rsidP="00F957BE">
            <w:pPr>
              <w:numPr>
                <w:ilvl w:val="0"/>
                <w:numId w:val="33"/>
              </w:numPr>
              <w:rPr>
                <w:rFonts w:ascii="Garamond" w:hAnsi="Garamond"/>
              </w:rPr>
            </w:pPr>
            <w:r w:rsidRPr="002770E5">
              <w:rPr>
                <w:rFonts w:ascii="Garamond" w:hAnsi="Garamond"/>
                <w:sz w:val="22"/>
                <w:szCs w:val="22"/>
              </w:rPr>
              <w:t>Predavanje «Zdrav život» za učenice sedmih i osmih razreda</w:t>
            </w:r>
          </w:p>
        </w:tc>
        <w:tc>
          <w:tcPr>
            <w:tcW w:w="182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rPr>
            </w:pPr>
            <w:r>
              <w:rPr>
                <w:rFonts w:ascii="Garamond" w:hAnsi="Garamond"/>
                <w:sz w:val="22"/>
                <w:szCs w:val="22"/>
              </w:rPr>
              <w:t xml:space="preserve">Stručna služba </w:t>
            </w:r>
          </w:p>
          <w:p w:rsidR="00570B5C" w:rsidRPr="002770E5" w:rsidRDefault="00570B5C" w:rsidP="00F957BE">
            <w:pPr>
              <w:rPr>
                <w:rFonts w:ascii="Garamond" w:hAnsi="Garamond"/>
              </w:rPr>
            </w:pPr>
          </w:p>
          <w:p w:rsidR="00570B5C" w:rsidRPr="002770E5" w:rsidRDefault="00570B5C" w:rsidP="00F957BE">
            <w:pPr>
              <w:rPr>
                <w:rFonts w:ascii="Garamond" w:hAnsi="Garamond"/>
              </w:rPr>
            </w:pPr>
            <w:r w:rsidRPr="002770E5">
              <w:rPr>
                <w:rFonts w:ascii="Garamond" w:hAnsi="Garamond"/>
                <w:sz w:val="22"/>
                <w:szCs w:val="22"/>
              </w:rPr>
              <w:t>Školska l</w:t>
            </w:r>
            <w:r>
              <w:rPr>
                <w:rFonts w:ascii="Garamond" w:hAnsi="Garamond"/>
                <w:sz w:val="22"/>
                <w:szCs w:val="22"/>
              </w:rPr>
              <w:t>i</w:t>
            </w:r>
            <w:r w:rsidRPr="002770E5">
              <w:rPr>
                <w:rFonts w:ascii="Garamond" w:hAnsi="Garamond"/>
                <w:sz w:val="22"/>
                <w:szCs w:val="22"/>
              </w:rPr>
              <w:t>ječnica</w:t>
            </w:r>
            <w:r>
              <w:rPr>
                <w:rFonts w:ascii="Garamond" w:hAnsi="Garamond"/>
                <w:sz w:val="22"/>
                <w:szCs w:val="22"/>
              </w:rPr>
              <w:t>, pedijatar</w:t>
            </w: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OŽUJAK</w:t>
            </w:r>
          </w:p>
        </w:tc>
        <w:tc>
          <w:tcPr>
            <w:tcW w:w="5951" w:type="dxa"/>
            <w:tcBorders>
              <w:top w:val="single" w:sz="4" w:space="0" w:color="auto"/>
              <w:left w:val="single" w:sz="4" w:space="0" w:color="auto"/>
              <w:bottom w:val="single" w:sz="4" w:space="0" w:color="auto"/>
              <w:right w:val="single" w:sz="4" w:space="0" w:color="auto"/>
            </w:tcBorders>
          </w:tcPr>
          <w:p w:rsidR="00570B5C" w:rsidRDefault="00570B5C" w:rsidP="00F957BE">
            <w:pPr>
              <w:numPr>
                <w:ilvl w:val="0"/>
                <w:numId w:val="33"/>
              </w:numPr>
              <w:rPr>
                <w:rFonts w:ascii="Garamond" w:hAnsi="Garamond"/>
              </w:rPr>
            </w:pPr>
            <w:r w:rsidRPr="002770E5">
              <w:rPr>
                <w:rFonts w:ascii="Garamond" w:hAnsi="Garamond"/>
                <w:sz w:val="22"/>
                <w:szCs w:val="22"/>
              </w:rPr>
              <w:t>Sociometrijska isp</w:t>
            </w:r>
            <w:r>
              <w:rPr>
                <w:rFonts w:ascii="Garamond" w:hAnsi="Garamond"/>
                <w:sz w:val="22"/>
                <w:szCs w:val="22"/>
              </w:rPr>
              <w:t>itivanja u svim razredima s</w:t>
            </w:r>
            <w:r w:rsidRPr="002770E5">
              <w:rPr>
                <w:rFonts w:ascii="Garamond" w:hAnsi="Garamond"/>
                <w:sz w:val="22"/>
                <w:szCs w:val="22"/>
              </w:rPr>
              <w:t xml:space="preserve"> ciljem otkrivanja učenika koji imaju pote</w:t>
            </w:r>
            <w:r>
              <w:rPr>
                <w:rFonts w:ascii="Garamond" w:hAnsi="Garamond"/>
                <w:sz w:val="22"/>
                <w:szCs w:val="22"/>
              </w:rPr>
              <w:t>škoća u odnosima s vršnjacima u dogovoru s razrednicima</w:t>
            </w:r>
          </w:p>
          <w:p w:rsidR="00570B5C" w:rsidRPr="002770E5" w:rsidRDefault="00570B5C" w:rsidP="00F957BE">
            <w:pPr>
              <w:numPr>
                <w:ilvl w:val="0"/>
                <w:numId w:val="33"/>
              </w:numPr>
              <w:rPr>
                <w:rFonts w:ascii="Garamond" w:hAnsi="Garamond"/>
              </w:rPr>
            </w:pPr>
            <w:r w:rsidRPr="002770E5">
              <w:rPr>
                <w:rFonts w:ascii="Garamond" w:hAnsi="Garamond"/>
                <w:sz w:val="22"/>
                <w:szCs w:val="22"/>
              </w:rPr>
              <w:t>Provođenje radionica za učenike sedmih razreda «Tko utječe na mene»</w:t>
            </w:r>
          </w:p>
          <w:p w:rsidR="00570B5C" w:rsidRPr="002770E5" w:rsidRDefault="00570B5C" w:rsidP="00F957BE">
            <w:pPr>
              <w:numPr>
                <w:ilvl w:val="0"/>
                <w:numId w:val="33"/>
              </w:numPr>
              <w:rPr>
                <w:rFonts w:ascii="Garamond" w:hAnsi="Garamond"/>
              </w:rPr>
            </w:pPr>
            <w:r w:rsidRPr="002770E5">
              <w:rPr>
                <w:rFonts w:ascii="Garamond" w:hAnsi="Garamond"/>
                <w:sz w:val="22"/>
                <w:szCs w:val="22"/>
              </w:rPr>
              <w:t>Informiranje roditelja učenika sedmih r</w:t>
            </w:r>
            <w:r>
              <w:rPr>
                <w:rFonts w:ascii="Garamond" w:hAnsi="Garamond"/>
                <w:sz w:val="22"/>
                <w:szCs w:val="22"/>
              </w:rPr>
              <w:t>azreda o učincima ove radionice</w:t>
            </w:r>
          </w:p>
        </w:tc>
        <w:tc>
          <w:tcPr>
            <w:tcW w:w="1827" w:type="dxa"/>
            <w:tcBorders>
              <w:top w:val="single" w:sz="4" w:space="0" w:color="auto"/>
              <w:left w:val="single" w:sz="4" w:space="0" w:color="auto"/>
              <w:bottom w:val="single" w:sz="4" w:space="0" w:color="auto"/>
              <w:right w:val="single" w:sz="4" w:space="0" w:color="auto"/>
            </w:tcBorders>
          </w:tcPr>
          <w:p w:rsidR="00570B5C" w:rsidRDefault="00570B5C" w:rsidP="00F957BE">
            <w:pPr>
              <w:rPr>
                <w:rFonts w:ascii="Garamond" w:hAnsi="Garamond"/>
              </w:rPr>
            </w:pPr>
          </w:p>
          <w:p w:rsidR="00570B5C" w:rsidRDefault="00570B5C" w:rsidP="00F957BE">
            <w:pPr>
              <w:rPr>
                <w:rFonts w:ascii="Garamond" w:hAnsi="Garamond"/>
              </w:rPr>
            </w:pPr>
            <w:r>
              <w:rPr>
                <w:rFonts w:ascii="Garamond" w:hAnsi="Garamond"/>
                <w:sz w:val="22"/>
                <w:szCs w:val="22"/>
              </w:rPr>
              <w:t>Pedagoginja</w:t>
            </w:r>
          </w:p>
          <w:p w:rsidR="00570B5C" w:rsidRDefault="00570B5C" w:rsidP="00F957BE">
            <w:pPr>
              <w:rPr>
                <w:rFonts w:ascii="Garamond" w:hAnsi="Garamond"/>
              </w:rPr>
            </w:pPr>
            <w:r>
              <w:rPr>
                <w:rFonts w:ascii="Garamond" w:hAnsi="Garamond"/>
                <w:sz w:val="22"/>
                <w:szCs w:val="22"/>
              </w:rPr>
              <w:t>Psihologinja</w:t>
            </w:r>
          </w:p>
          <w:p w:rsidR="00570B5C" w:rsidRPr="002770E5" w:rsidRDefault="00570B5C" w:rsidP="00F957BE">
            <w:pPr>
              <w:rPr>
                <w:rFonts w:ascii="Garamond" w:hAnsi="Garamond"/>
              </w:rPr>
            </w:pPr>
            <w:r w:rsidRPr="002770E5">
              <w:rPr>
                <w:rFonts w:ascii="Garamond" w:hAnsi="Garamond"/>
                <w:sz w:val="22"/>
                <w:szCs w:val="22"/>
              </w:rPr>
              <w:t>Stručna služba i GDCK</w:t>
            </w:r>
          </w:p>
          <w:p w:rsidR="00570B5C" w:rsidRPr="002770E5" w:rsidRDefault="00570B5C" w:rsidP="00F957BE">
            <w:pPr>
              <w:rPr>
                <w:rFonts w:ascii="Garamond" w:hAnsi="Garamond"/>
              </w:rPr>
            </w:pPr>
            <w:r>
              <w:rPr>
                <w:rFonts w:ascii="Garamond" w:hAnsi="Garamond"/>
                <w:sz w:val="22"/>
                <w:szCs w:val="22"/>
              </w:rPr>
              <w:t>Razrednici</w:t>
            </w: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TRAVANJ</w:t>
            </w:r>
          </w:p>
        </w:tc>
        <w:tc>
          <w:tcPr>
            <w:tcW w:w="5951"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numPr>
                <w:ilvl w:val="0"/>
                <w:numId w:val="33"/>
              </w:numPr>
              <w:rPr>
                <w:rFonts w:ascii="Garamond" w:hAnsi="Garamond"/>
              </w:rPr>
            </w:pPr>
            <w:r w:rsidRPr="002770E5">
              <w:rPr>
                <w:rFonts w:ascii="Garamond" w:hAnsi="Garamond"/>
                <w:sz w:val="22"/>
                <w:szCs w:val="22"/>
              </w:rPr>
              <w:t>Predavanje za učitelje, nastavnike i djelatnike škole u svezi problematike nasilja među djecom te utjecaja Interneta na učenike</w:t>
            </w:r>
          </w:p>
        </w:tc>
        <w:tc>
          <w:tcPr>
            <w:tcW w:w="1827" w:type="dxa"/>
            <w:tcBorders>
              <w:top w:val="single" w:sz="4" w:space="0" w:color="auto"/>
              <w:left w:val="single" w:sz="4" w:space="0" w:color="auto"/>
              <w:bottom w:val="single" w:sz="4" w:space="0" w:color="auto"/>
              <w:right w:val="single" w:sz="4" w:space="0" w:color="auto"/>
            </w:tcBorders>
          </w:tcPr>
          <w:p w:rsidR="00570B5C" w:rsidRDefault="00570B5C" w:rsidP="00F957BE">
            <w:pPr>
              <w:rPr>
                <w:rFonts w:ascii="Garamond" w:hAnsi="Garamond"/>
              </w:rPr>
            </w:pPr>
            <w:r w:rsidRPr="002770E5">
              <w:rPr>
                <w:rFonts w:ascii="Garamond" w:hAnsi="Garamond"/>
                <w:sz w:val="22"/>
                <w:szCs w:val="22"/>
              </w:rPr>
              <w:t>Vanjski suradnik</w:t>
            </w:r>
          </w:p>
          <w:p w:rsidR="00570B5C" w:rsidRPr="002770E5" w:rsidRDefault="00570B5C" w:rsidP="00F957BE">
            <w:pPr>
              <w:rPr>
                <w:rFonts w:ascii="Garamond" w:hAnsi="Garamond"/>
              </w:rPr>
            </w:pPr>
            <w:r>
              <w:rPr>
                <w:rFonts w:ascii="Garamond" w:hAnsi="Garamond"/>
                <w:sz w:val="22"/>
                <w:szCs w:val="22"/>
              </w:rPr>
              <w:t>Marijan Turković</w:t>
            </w: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SVIBANJ</w:t>
            </w:r>
          </w:p>
        </w:tc>
        <w:tc>
          <w:tcPr>
            <w:tcW w:w="5951"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numPr>
                <w:ilvl w:val="0"/>
                <w:numId w:val="33"/>
              </w:numPr>
              <w:rPr>
                <w:rFonts w:ascii="Garamond" w:hAnsi="Garamond"/>
              </w:rPr>
            </w:pPr>
            <w:r w:rsidRPr="002770E5">
              <w:rPr>
                <w:rFonts w:ascii="Garamond" w:hAnsi="Garamond"/>
                <w:sz w:val="22"/>
                <w:szCs w:val="22"/>
              </w:rPr>
              <w:t>Rad na razvoju životnih vješ</w:t>
            </w:r>
            <w:r>
              <w:rPr>
                <w:rFonts w:ascii="Garamond" w:hAnsi="Garamond"/>
                <w:sz w:val="22"/>
                <w:szCs w:val="22"/>
              </w:rPr>
              <w:t>tina za izbjegavanje sukoba mirn</w:t>
            </w:r>
            <w:r w:rsidRPr="002770E5">
              <w:rPr>
                <w:rFonts w:ascii="Garamond" w:hAnsi="Garamond"/>
                <w:sz w:val="22"/>
                <w:szCs w:val="22"/>
              </w:rPr>
              <w:t>im putem sa skupinama rizičnih učenika</w:t>
            </w:r>
          </w:p>
        </w:tc>
        <w:tc>
          <w:tcPr>
            <w:tcW w:w="182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rPr>
            </w:pPr>
            <w:r w:rsidRPr="002770E5">
              <w:rPr>
                <w:rFonts w:ascii="Garamond" w:hAnsi="Garamond"/>
                <w:sz w:val="22"/>
                <w:szCs w:val="22"/>
              </w:rPr>
              <w:t>Psihologinja</w:t>
            </w:r>
          </w:p>
        </w:tc>
      </w:tr>
      <w:tr w:rsidR="00570B5C" w:rsidRPr="002770E5" w:rsidTr="00F957BE">
        <w:tc>
          <w:tcPr>
            <w:tcW w:w="153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b/>
                <w:i/>
              </w:rPr>
            </w:pPr>
          </w:p>
          <w:p w:rsidR="00570B5C" w:rsidRPr="002770E5" w:rsidRDefault="00570B5C" w:rsidP="00F957BE">
            <w:pPr>
              <w:rPr>
                <w:rFonts w:ascii="Garamond" w:hAnsi="Garamond"/>
                <w:b/>
                <w:i/>
              </w:rPr>
            </w:pPr>
            <w:r w:rsidRPr="002770E5">
              <w:rPr>
                <w:rFonts w:ascii="Garamond" w:hAnsi="Garamond"/>
                <w:b/>
                <w:i/>
                <w:sz w:val="22"/>
                <w:szCs w:val="22"/>
              </w:rPr>
              <w:t>LIPANJ</w:t>
            </w:r>
          </w:p>
        </w:tc>
        <w:tc>
          <w:tcPr>
            <w:tcW w:w="5951"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numPr>
                <w:ilvl w:val="0"/>
                <w:numId w:val="33"/>
              </w:numPr>
              <w:rPr>
                <w:rFonts w:ascii="Garamond" w:hAnsi="Garamond"/>
              </w:rPr>
            </w:pPr>
            <w:r w:rsidRPr="002770E5">
              <w:rPr>
                <w:rFonts w:ascii="Garamond" w:hAnsi="Garamond"/>
                <w:sz w:val="22"/>
                <w:szCs w:val="22"/>
              </w:rPr>
              <w:t>Evaluacija provedbe ovih programa uz prethodno anketiranje roditelja i učenika odabrane populacije</w:t>
            </w:r>
          </w:p>
          <w:p w:rsidR="00570B5C" w:rsidRPr="002770E5" w:rsidRDefault="00570B5C" w:rsidP="00F957BE">
            <w:pPr>
              <w:numPr>
                <w:ilvl w:val="0"/>
                <w:numId w:val="33"/>
              </w:numPr>
              <w:tabs>
                <w:tab w:val="left" w:pos="3308"/>
              </w:tabs>
              <w:rPr>
                <w:rFonts w:ascii="Garamond" w:hAnsi="Garamond"/>
              </w:rPr>
            </w:pPr>
            <w:r w:rsidRPr="002770E5">
              <w:rPr>
                <w:rFonts w:ascii="Garamond" w:hAnsi="Garamond"/>
                <w:sz w:val="22"/>
                <w:szCs w:val="22"/>
              </w:rPr>
              <w:t xml:space="preserve">Prijedlozi </w:t>
            </w:r>
            <w:r>
              <w:rPr>
                <w:rFonts w:ascii="Garamond" w:hAnsi="Garamond"/>
                <w:sz w:val="22"/>
                <w:szCs w:val="22"/>
              </w:rPr>
              <w:t>Vijeća učenika i Učiteljskog vijeća</w:t>
            </w:r>
            <w:r w:rsidRPr="002770E5">
              <w:rPr>
                <w:rFonts w:ascii="Garamond" w:hAnsi="Garamond"/>
                <w:sz w:val="22"/>
                <w:szCs w:val="22"/>
              </w:rPr>
              <w:t xml:space="preserve"> za rad u okviru ovih programa za iduću školsku godinu </w:t>
            </w:r>
          </w:p>
        </w:tc>
        <w:tc>
          <w:tcPr>
            <w:tcW w:w="1827" w:type="dxa"/>
            <w:tcBorders>
              <w:top w:val="single" w:sz="4" w:space="0" w:color="auto"/>
              <w:left w:val="single" w:sz="4" w:space="0" w:color="auto"/>
              <w:bottom w:val="single" w:sz="4" w:space="0" w:color="auto"/>
              <w:right w:val="single" w:sz="4" w:space="0" w:color="auto"/>
            </w:tcBorders>
          </w:tcPr>
          <w:p w:rsidR="00570B5C" w:rsidRPr="002770E5" w:rsidRDefault="00570B5C" w:rsidP="00F957BE">
            <w:pPr>
              <w:rPr>
                <w:rFonts w:ascii="Garamond" w:hAnsi="Garamond"/>
              </w:rPr>
            </w:pPr>
            <w:r w:rsidRPr="002770E5">
              <w:rPr>
                <w:rFonts w:ascii="Garamond" w:hAnsi="Garamond"/>
                <w:sz w:val="22"/>
                <w:szCs w:val="22"/>
              </w:rPr>
              <w:t>Stručna služba</w:t>
            </w:r>
          </w:p>
          <w:p w:rsidR="00570B5C" w:rsidRPr="002770E5" w:rsidRDefault="00570B5C" w:rsidP="00F957BE">
            <w:pPr>
              <w:rPr>
                <w:rFonts w:ascii="Garamond" w:hAnsi="Garamond"/>
              </w:rPr>
            </w:pPr>
            <w:r w:rsidRPr="002770E5">
              <w:rPr>
                <w:rFonts w:ascii="Garamond" w:hAnsi="Garamond"/>
                <w:sz w:val="22"/>
                <w:szCs w:val="22"/>
              </w:rPr>
              <w:t>Ravnateljica</w:t>
            </w:r>
          </w:p>
        </w:tc>
      </w:tr>
    </w:tbl>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Default="00570B5C" w:rsidP="00570B5C">
      <w:pPr>
        <w:rPr>
          <w:rFonts w:ascii="Garamond" w:hAnsi="Garamond"/>
        </w:rPr>
      </w:pPr>
    </w:p>
    <w:p w:rsidR="00570B5C" w:rsidRPr="00AE46BF" w:rsidRDefault="00570B5C" w:rsidP="00570B5C">
      <w:pPr>
        <w:rPr>
          <w:rFonts w:ascii="Garamond" w:hAnsi="Garamond"/>
        </w:rPr>
      </w:pPr>
    </w:p>
    <w:p w:rsidR="00570B5C" w:rsidRPr="001463DE" w:rsidRDefault="00570B5C" w:rsidP="00570B5C">
      <w:pPr>
        <w:pStyle w:val="Naslov1"/>
        <w:rPr>
          <w:rFonts w:ascii="Garamond" w:hAnsi="Garamond"/>
          <w:bCs/>
          <w:sz w:val="28"/>
        </w:rPr>
      </w:pPr>
      <w:bookmarkStart w:id="395" w:name="_Toc336433555"/>
      <w:bookmarkStart w:id="396" w:name="_Toc336434581"/>
      <w:bookmarkStart w:id="397" w:name="_Toc336506530"/>
      <w:bookmarkStart w:id="398" w:name="_Toc336509726"/>
      <w:bookmarkStart w:id="399" w:name="_Toc399922997"/>
      <w:bookmarkStart w:id="400" w:name="_Toc463513501"/>
      <w:r w:rsidRPr="001463DE">
        <w:rPr>
          <w:rFonts w:ascii="Garamond" w:hAnsi="Garamond"/>
          <w:bCs/>
          <w:sz w:val="28"/>
        </w:rPr>
        <w:t>9. PRILOZI</w:t>
      </w:r>
      <w:bookmarkEnd w:id="395"/>
      <w:bookmarkEnd w:id="396"/>
      <w:bookmarkEnd w:id="397"/>
      <w:bookmarkEnd w:id="398"/>
      <w:bookmarkEnd w:id="399"/>
      <w:bookmarkEnd w:id="400"/>
    </w:p>
    <w:p w:rsidR="00570B5C" w:rsidRPr="007D7275" w:rsidRDefault="00570B5C" w:rsidP="00570B5C">
      <w:pPr>
        <w:rPr>
          <w:rFonts w:ascii="Garamond" w:hAnsi="Garamond"/>
          <w:b/>
        </w:rPr>
      </w:pPr>
    </w:p>
    <w:p w:rsidR="00570B5C" w:rsidRPr="007D7275" w:rsidRDefault="00570B5C" w:rsidP="00570B5C">
      <w:pPr>
        <w:rPr>
          <w:rFonts w:ascii="Garamond" w:hAnsi="Garamond"/>
          <w:b/>
        </w:rPr>
      </w:pPr>
    </w:p>
    <w:p w:rsidR="00570B5C" w:rsidRPr="007D7275" w:rsidRDefault="00570B5C" w:rsidP="00570B5C">
      <w:pPr>
        <w:rPr>
          <w:rFonts w:ascii="Garamond" w:hAnsi="Garamond"/>
          <w:b/>
        </w:rPr>
      </w:pPr>
    </w:p>
    <w:p w:rsidR="00570B5C" w:rsidRPr="007D7275" w:rsidRDefault="00570B5C" w:rsidP="00570B5C">
      <w:pPr>
        <w:rPr>
          <w:rFonts w:ascii="Garamond" w:hAnsi="Garamond"/>
          <w:b/>
          <w:bCs/>
        </w:rPr>
      </w:pPr>
      <w:r w:rsidRPr="007D7275">
        <w:rPr>
          <w:rFonts w:ascii="Garamond" w:hAnsi="Garamond"/>
          <w:b/>
          <w:bCs/>
          <w:u w:val="single"/>
        </w:rPr>
        <w:t>Sastavni dijelovi Godišnjeg plana i programa rada škole su</w:t>
      </w:r>
      <w:r w:rsidRPr="007D7275">
        <w:rPr>
          <w:rFonts w:ascii="Garamond" w:hAnsi="Garamond"/>
          <w:b/>
          <w:bCs/>
        </w:rPr>
        <w:t xml:space="preserve">:                      </w:t>
      </w:r>
    </w:p>
    <w:p w:rsidR="00570B5C" w:rsidRPr="007D7275" w:rsidRDefault="00570B5C" w:rsidP="00570B5C">
      <w:pPr>
        <w:rPr>
          <w:rFonts w:ascii="Garamond" w:hAnsi="Garamond"/>
          <w:b/>
          <w:sz w:val="28"/>
        </w:rPr>
      </w:pPr>
    </w:p>
    <w:p w:rsidR="00570B5C" w:rsidRDefault="00570B5C" w:rsidP="00570B5C">
      <w:pPr>
        <w:numPr>
          <w:ilvl w:val="1"/>
          <w:numId w:val="34"/>
        </w:numPr>
        <w:rPr>
          <w:rFonts w:ascii="Garamond" w:hAnsi="Garamond"/>
          <w:b/>
        </w:rPr>
      </w:pPr>
      <w:r>
        <w:rPr>
          <w:rFonts w:ascii="Garamond" w:hAnsi="Garamond"/>
          <w:b/>
        </w:rPr>
        <w:t>Tablica s tjednim zaduženjima učitelja u šk. god. 2016./2017.</w:t>
      </w:r>
    </w:p>
    <w:p w:rsidR="00570B5C" w:rsidRPr="003567B0" w:rsidRDefault="00570B5C" w:rsidP="00570B5C">
      <w:pPr>
        <w:rPr>
          <w:rFonts w:ascii="Garamond" w:hAnsi="Garamond"/>
          <w:b/>
        </w:rPr>
      </w:pPr>
    </w:p>
    <w:p w:rsidR="00570B5C" w:rsidRPr="003567B0" w:rsidRDefault="00570B5C" w:rsidP="00570B5C">
      <w:pPr>
        <w:rPr>
          <w:rFonts w:ascii="Garamond" w:hAnsi="Garamond"/>
          <w:b/>
        </w:rPr>
      </w:pPr>
    </w:p>
    <w:p w:rsidR="00570B5C" w:rsidRPr="003567B0" w:rsidRDefault="00570B5C" w:rsidP="00570B5C">
      <w:pPr>
        <w:jc w:val="both"/>
        <w:rPr>
          <w:rFonts w:ascii="Garamond" w:hAnsi="Garamond"/>
        </w:rPr>
      </w:pPr>
    </w:p>
    <w:p w:rsidR="00570B5C" w:rsidRPr="003567B0" w:rsidRDefault="00570B5C" w:rsidP="00570B5C">
      <w:pPr>
        <w:jc w:val="both"/>
        <w:rPr>
          <w:rFonts w:ascii="Garamond" w:hAnsi="Garamond"/>
          <w:b/>
          <w:bCs/>
          <w:iCs/>
        </w:rPr>
      </w:pPr>
    </w:p>
    <w:p w:rsidR="00570B5C" w:rsidRPr="00C348B7" w:rsidRDefault="00570B5C" w:rsidP="00570B5C">
      <w:pPr>
        <w:pStyle w:val="Tijeloteksta"/>
        <w:rPr>
          <w:rFonts w:ascii="Palatino Linotype" w:hAnsi="Palatino Linotype"/>
          <w:sz w:val="20"/>
          <w:szCs w:val="20"/>
        </w:rPr>
      </w:pPr>
      <w:r w:rsidRPr="00C348B7">
        <w:rPr>
          <w:rFonts w:ascii="Palatino Linotype" w:hAnsi="Palatino Linotype"/>
          <w:sz w:val="20"/>
          <w:szCs w:val="20"/>
        </w:rPr>
        <w:t xml:space="preserve">KLASA: </w:t>
      </w:r>
      <w:r>
        <w:rPr>
          <w:rFonts w:ascii="Palatino Linotype" w:hAnsi="Palatino Linotype"/>
          <w:sz w:val="20"/>
          <w:szCs w:val="20"/>
        </w:rPr>
        <w:t>003-01/16-01/</w:t>
      </w:r>
      <w:r w:rsidR="003C5882">
        <w:rPr>
          <w:rFonts w:ascii="Palatino Linotype" w:hAnsi="Palatino Linotype"/>
          <w:sz w:val="20"/>
          <w:szCs w:val="20"/>
        </w:rPr>
        <w:t>7</w:t>
      </w:r>
    </w:p>
    <w:p w:rsidR="00570B5C" w:rsidRDefault="00570B5C" w:rsidP="00570B5C">
      <w:pPr>
        <w:pStyle w:val="Tijeloteksta"/>
        <w:rPr>
          <w:rFonts w:ascii="Palatino Linotype" w:hAnsi="Palatino Linotype"/>
          <w:sz w:val="20"/>
          <w:szCs w:val="20"/>
        </w:rPr>
      </w:pPr>
      <w:r w:rsidRPr="00C348B7">
        <w:rPr>
          <w:rFonts w:ascii="Palatino Linotype" w:hAnsi="Palatino Linotype"/>
          <w:sz w:val="20"/>
          <w:szCs w:val="20"/>
        </w:rPr>
        <w:t xml:space="preserve">URBROJ: </w:t>
      </w:r>
      <w:r>
        <w:rPr>
          <w:rFonts w:ascii="Palatino Linotype" w:hAnsi="Palatino Linotype"/>
          <w:sz w:val="20"/>
          <w:szCs w:val="20"/>
        </w:rPr>
        <w:t>2133-27-01-2016-</w:t>
      </w:r>
      <w:r w:rsidR="0060321A">
        <w:rPr>
          <w:rFonts w:ascii="Palatino Linotype" w:hAnsi="Palatino Linotype"/>
          <w:sz w:val="20"/>
          <w:szCs w:val="20"/>
        </w:rPr>
        <w:t>3</w:t>
      </w:r>
    </w:p>
    <w:p w:rsidR="00570B5C" w:rsidRDefault="00570B5C" w:rsidP="00570B5C">
      <w:pPr>
        <w:jc w:val="center"/>
        <w:rPr>
          <w:rFonts w:ascii="Garamond" w:hAnsi="Garamond"/>
          <w:bCs/>
          <w:i/>
          <w:sz w:val="28"/>
          <w:szCs w:val="28"/>
        </w:rPr>
      </w:pPr>
    </w:p>
    <w:p w:rsidR="00570B5C" w:rsidRDefault="00570B5C" w:rsidP="00570B5C">
      <w:pPr>
        <w:jc w:val="center"/>
        <w:rPr>
          <w:rFonts w:ascii="Garamond" w:hAnsi="Garamond"/>
          <w:bCs/>
          <w:i/>
          <w:sz w:val="28"/>
          <w:szCs w:val="28"/>
        </w:rPr>
      </w:pPr>
      <w:r w:rsidRPr="002D3EBE">
        <w:rPr>
          <w:rFonts w:ascii="Garamond" w:hAnsi="Garamond"/>
          <w:bCs/>
          <w:i/>
          <w:sz w:val="28"/>
          <w:szCs w:val="28"/>
        </w:rPr>
        <w:t>Na osnovi članka 28. Zakona o odgoju i obrazovanju u osnovnoj i srednjoj školi i</w:t>
      </w:r>
    </w:p>
    <w:p w:rsidR="00570B5C" w:rsidRDefault="00570B5C" w:rsidP="00570B5C">
      <w:pPr>
        <w:jc w:val="center"/>
        <w:rPr>
          <w:rFonts w:ascii="Garamond" w:hAnsi="Garamond"/>
          <w:bCs/>
          <w:i/>
          <w:sz w:val="28"/>
          <w:szCs w:val="28"/>
        </w:rPr>
      </w:pPr>
      <w:r w:rsidRPr="002D3EBE">
        <w:rPr>
          <w:rFonts w:ascii="Garamond" w:hAnsi="Garamond"/>
          <w:bCs/>
          <w:i/>
          <w:sz w:val="28"/>
          <w:szCs w:val="28"/>
        </w:rPr>
        <w:t xml:space="preserve"> članka </w:t>
      </w:r>
      <w:r>
        <w:rPr>
          <w:rFonts w:ascii="Garamond" w:hAnsi="Garamond"/>
          <w:bCs/>
          <w:i/>
          <w:sz w:val="28"/>
          <w:szCs w:val="28"/>
        </w:rPr>
        <w:t>9</w:t>
      </w:r>
      <w:r w:rsidRPr="002D3EBE">
        <w:rPr>
          <w:rFonts w:ascii="Garamond" w:hAnsi="Garamond"/>
          <w:bCs/>
          <w:i/>
          <w:sz w:val="28"/>
          <w:szCs w:val="28"/>
        </w:rPr>
        <w:t xml:space="preserve">. Statuta Osnovne škole Ivane Brlić - Mažuranić Ogulin, </w:t>
      </w:r>
    </w:p>
    <w:p w:rsidR="00570B5C" w:rsidRDefault="00570B5C" w:rsidP="00570B5C">
      <w:pPr>
        <w:jc w:val="center"/>
        <w:rPr>
          <w:rFonts w:ascii="Garamond" w:hAnsi="Garamond"/>
          <w:bCs/>
          <w:i/>
          <w:sz w:val="28"/>
          <w:szCs w:val="28"/>
        </w:rPr>
      </w:pPr>
      <w:r w:rsidRPr="002D3EBE">
        <w:rPr>
          <w:rFonts w:ascii="Garamond" w:hAnsi="Garamond"/>
          <w:bCs/>
          <w:i/>
          <w:sz w:val="28"/>
          <w:szCs w:val="28"/>
        </w:rPr>
        <w:t>a  na prijedlog Učiteljskog vijeća, Vijeća roditelja, Vijeća učenika i ravnateljice</w:t>
      </w:r>
      <w:r w:rsidRPr="004B1087">
        <w:rPr>
          <w:rFonts w:ascii="Garamond" w:hAnsi="Garamond"/>
          <w:bCs/>
          <w:i/>
          <w:sz w:val="28"/>
          <w:szCs w:val="28"/>
        </w:rPr>
        <w:t xml:space="preserve"> škole , </w:t>
      </w:r>
    </w:p>
    <w:p w:rsidR="00570B5C" w:rsidRDefault="00570B5C" w:rsidP="00570B5C">
      <w:pPr>
        <w:jc w:val="center"/>
        <w:rPr>
          <w:rFonts w:ascii="Garamond" w:hAnsi="Garamond"/>
          <w:bCs/>
          <w:i/>
          <w:sz w:val="28"/>
          <w:szCs w:val="28"/>
        </w:rPr>
      </w:pPr>
      <w:r>
        <w:rPr>
          <w:rFonts w:ascii="Garamond" w:hAnsi="Garamond"/>
          <w:bCs/>
          <w:i/>
          <w:sz w:val="28"/>
          <w:szCs w:val="28"/>
        </w:rPr>
        <w:t>Školski odbor</w:t>
      </w:r>
      <w:r w:rsidRPr="004B1087">
        <w:rPr>
          <w:rFonts w:ascii="Garamond" w:hAnsi="Garamond"/>
          <w:bCs/>
          <w:i/>
          <w:sz w:val="28"/>
          <w:szCs w:val="28"/>
        </w:rPr>
        <w:t xml:space="preserve"> na </w:t>
      </w:r>
      <w:r>
        <w:rPr>
          <w:rFonts w:ascii="Garamond" w:hAnsi="Garamond"/>
          <w:bCs/>
          <w:i/>
          <w:sz w:val="28"/>
          <w:szCs w:val="28"/>
        </w:rPr>
        <w:t xml:space="preserve">L. </w:t>
      </w:r>
      <w:r w:rsidRPr="004B1087">
        <w:rPr>
          <w:rFonts w:ascii="Garamond" w:hAnsi="Garamond"/>
          <w:bCs/>
          <w:i/>
          <w:sz w:val="28"/>
          <w:szCs w:val="28"/>
        </w:rPr>
        <w:t>sjednici održanoj</w:t>
      </w:r>
      <w:r>
        <w:rPr>
          <w:rFonts w:ascii="Garamond" w:hAnsi="Garamond"/>
          <w:bCs/>
          <w:i/>
          <w:sz w:val="28"/>
          <w:szCs w:val="28"/>
        </w:rPr>
        <w:t xml:space="preserve"> 30. rujna2016.</w:t>
      </w:r>
      <w:r w:rsidRPr="004B1087">
        <w:rPr>
          <w:rFonts w:ascii="Garamond" w:hAnsi="Garamond"/>
          <w:bCs/>
          <w:i/>
          <w:sz w:val="28"/>
          <w:szCs w:val="28"/>
        </w:rPr>
        <w:t xml:space="preserve"> godine donosi</w:t>
      </w:r>
      <w:r>
        <w:rPr>
          <w:rFonts w:ascii="Garamond" w:hAnsi="Garamond"/>
          <w:bCs/>
          <w:i/>
          <w:sz w:val="28"/>
          <w:szCs w:val="28"/>
        </w:rPr>
        <w:t xml:space="preserve"> Godišnji plan </w:t>
      </w:r>
      <w:r w:rsidRPr="002D3EBE">
        <w:rPr>
          <w:rFonts w:ascii="Garamond" w:hAnsi="Garamond"/>
          <w:bCs/>
          <w:i/>
          <w:sz w:val="28"/>
          <w:szCs w:val="28"/>
        </w:rPr>
        <w:t xml:space="preserve">i program rada </w:t>
      </w:r>
    </w:p>
    <w:p w:rsidR="00570B5C" w:rsidRPr="004B1087" w:rsidRDefault="00570B5C" w:rsidP="00570B5C">
      <w:pPr>
        <w:jc w:val="center"/>
        <w:rPr>
          <w:rFonts w:ascii="Garamond" w:hAnsi="Garamond"/>
          <w:bCs/>
          <w:i/>
          <w:sz w:val="28"/>
          <w:szCs w:val="28"/>
        </w:rPr>
      </w:pPr>
      <w:r w:rsidRPr="002D3EBE">
        <w:rPr>
          <w:rFonts w:ascii="Garamond" w:hAnsi="Garamond"/>
          <w:bCs/>
          <w:i/>
          <w:sz w:val="28"/>
          <w:szCs w:val="28"/>
        </w:rPr>
        <w:t>Osnovne škole Ivane Brlić - Mažuranić Ogulin</w:t>
      </w:r>
      <w:r>
        <w:rPr>
          <w:rFonts w:ascii="Garamond" w:hAnsi="Garamond"/>
          <w:bCs/>
          <w:i/>
          <w:sz w:val="28"/>
          <w:szCs w:val="28"/>
        </w:rPr>
        <w:t xml:space="preserve"> za 2016./2017. školsku godinu.</w:t>
      </w:r>
    </w:p>
    <w:p w:rsidR="00570B5C" w:rsidRDefault="00570B5C" w:rsidP="00570B5C">
      <w:pPr>
        <w:pStyle w:val="Tijeloteksta"/>
        <w:rPr>
          <w:rFonts w:ascii="Palatino Linotype" w:hAnsi="Palatino Linotype"/>
          <w:sz w:val="20"/>
          <w:szCs w:val="20"/>
        </w:rPr>
      </w:pPr>
    </w:p>
    <w:p w:rsidR="00570B5C" w:rsidRDefault="00570B5C" w:rsidP="00570B5C">
      <w:pPr>
        <w:pStyle w:val="Tijeloteksta"/>
        <w:rPr>
          <w:rFonts w:ascii="Palatino Linotype" w:hAnsi="Palatino Linotype"/>
          <w:sz w:val="20"/>
          <w:szCs w:val="20"/>
        </w:rPr>
      </w:pPr>
    </w:p>
    <w:p w:rsidR="00570B5C" w:rsidRPr="00C348B7" w:rsidRDefault="00570B5C" w:rsidP="00570B5C">
      <w:pPr>
        <w:pStyle w:val="Tijeloteksta"/>
        <w:rPr>
          <w:rFonts w:ascii="Palatino Linotype" w:hAnsi="Palatino Linotype"/>
          <w:sz w:val="20"/>
          <w:szCs w:val="20"/>
        </w:rPr>
      </w:pPr>
    </w:p>
    <w:p w:rsidR="00570B5C" w:rsidRPr="00C348B7" w:rsidRDefault="00570B5C" w:rsidP="00570B5C">
      <w:pPr>
        <w:pStyle w:val="Tijeloteksta"/>
        <w:rPr>
          <w:rFonts w:ascii="Palatino Linotype" w:hAnsi="Palatino Linotype"/>
          <w:b/>
        </w:rPr>
      </w:pPr>
    </w:p>
    <w:p w:rsidR="00570B5C" w:rsidRDefault="00570B5C" w:rsidP="00570B5C">
      <w:pPr>
        <w:pStyle w:val="Tijeloteksta"/>
        <w:rPr>
          <w:rFonts w:ascii="Palatino Linotype" w:hAnsi="Palatino Linotype"/>
          <w:b/>
        </w:rPr>
        <w:sectPr w:rsidR="00570B5C" w:rsidSect="00F957BE">
          <w:pgSz w:w="11907" w:h="16840" w:code="9"/>
          <w:pgMar w:top="709" w:right="1134" w:bottom="993" w:left="1134" w:header="709" w:footer="709" w:gutter="0"/>
          <w:cols w:space="708"/>
          <w:titlePg/>
          <w:docGrid w:linePitch="360"/>
        </w:sectPr>
      </w:pPr>
    </w:p>
    <w:p w:rsidR="00570B5C" w:rsidRDefault="00570B5C" w:rsidP="00570B5C">
      <w:pPr>
        <w:pStyle w:val="Tijeloteksta"/>
        <w:jc w:val="center"/>
        <w:rPr>
          <w:rFonts w:ascii="Palatino Linotype" w:hAnsi="Palatino Linotype"/>
          <w:b/>
        </w:rPr>
      </w:pPr>
    </w:p>
    <w:p w:rsidR="00570B5C" w:rsidRPr="00C348B7" w:rsidRDefault="00570B5C" w:rsidP="00570B5C">
      <w:pPr>
        <w:pStyle w:val="Tijeloteksta"/>
        <w:jc w:val="center"/>
        <w:rPr>
          <w:rFonts w:ascii="Palatino Linotype" w:hAnsi="Palatino Linotype"/>
          <w:b/>
        </w:rPr>
      </w:pPr>
      <w:r w:rsidRPr="00C348B7">
        <w:rPr>
          <w:rFonts w:ascii="Palatino Linotype" w:hAnsi="Palatino Linotype"/>
          <w:b/>
        </w:rPr>
        <w:t>RAVNATELJICA ŠKOLE</w:t>
      </w:r>
    </w:p>
    <w:p w:rsidR="00570B5C" w:rsidRPr="00C348B7" w:rsidRDefault="00570B5C" w:rsidP="00570B5C">
      <w:pPr>
        <w:pStyle w:val="Tijeloteksta"/>
        <w:jc w:val="center"/>
        <w:rPr>
          <w:rFonts w:ascii="Palatino Linotype" w:hAnsi="Palatino Linotype"/>
          <w:b/>
        </w:rPr>
      </w:pPr>
      <w:r>
        <w:rPr>
          <w:rFonts w:ascii="Palatino Linotype" w:hAnsi="Palatino Linotype"/>
          <w:b/>
        </w:rPr>
        <w:t>Anđelka Salopek, dipl. učiteljica</w:t>
      </w: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Default="00570B5C" w:rsidP="00570B5C">
      <w:pPr>
        <w:pStyle w:val="Tijeloteksta"/>
        <w:jc w:val="center"/>
        <w:rPr>
          <w:rFonts w:ascii="Palatino Linotype" w:hAnsi="Palatino Linotype"/>
        </w:rPr>
      </w:pPr>
    </w:p>
    <w:p w:rsidR="00570B5C" w:rsidRPr="00C348B7" w:rsidRDefault="00570B5C" w:rsidP="00570B5C">
      <w:pPr>
        <w:pStyle w:val="Tijeloteksta"/>
        <w:jc w:val="center"/>
        <w:rPr>
          <w:rFonts w:ascii="Palatino Linotype" w:hAnsi="Palatino Linotype"/>
          <w:sz w:val="22"/>
          <w:szCs w:val="22"/>
        </w:rPr>
      </w:pPr>
    </w:p>
    <w:p w:rsidR="00570B5C" w:rsidRPr="00C348B7" w:rsidRDefault="00570B5C" w:rsidP="00570B5C">
      <w:pPr>
        <w:pStyle w:val="Tijeloteksta"/>
        <w:jc w:val="center"/>
        <w:rPr>
          <w:rFonts w:ascii="Palatino Linotype" w:hAnsi="Palatino Linotype"/>
          <w:b/>
        </w:rPr>
      </w:pPr>
      <w:r w:rsidRPr="00C348B7">
        <w:rPr>
          <w:rFonts w:ascii="Palatino Linotype" w:hAnsi="Palatino Linotype"/>
          <w:b/>
        </w:rPr>
        <w:t>PREDSJEDNI</w:t>
      </w:r>
      <w:r>
        <w:rPr>
          <w:rFonts w:ascii="Palatino Linotype" w:hAnsi="Palatino Linotype"/>
          <w:b/>
        </w:rPr>
        <w:t>CA</w:t>
      </w:r>
      <w:r w:rsidRPr="00C348B7">
        <w:rPr>
          <w:rFonts w:ascii="Palatino Linotype" w:hAnsi="Palatino Linotype"/>
          <w:b/>
        </w:rPr>
        <w:t xml:space="preserve"> ŠKOLSKOG ODBORA</w:t>
      </w:r>
    </w:p>
    <w:p w:rsidR="00570B5C" w:rsidRPr="00416596" w:rsidRDefault="00570B5C" w:rsidP="00570B5C">
      <w:pPr>
        <w:pStyle w:val="Tijeloteksta"/>
        <w:jc w:val="center"/>
        <w:rPr>
          <w:rFonts w:ascii="Palatino Linotype" w:hAnsi="Palatino Linotype"/>
          <w:b/>
        </w:rPr>
        <w:sectPr w:rsidR="00570B5C" w:rsidRPr="00416596" w:rsidSect="00F957BE">
          <w:type w:val="continuous"/>
          <w:pgSz w:w="11907" w:h="16840" w:code="9"/>
          <w:pgMar w:top="1134" w:right="1134" w:bottom="1134" w:left="1134" w:header="709" w:footer="709" w:gutter="0"/>
          <w:cols w:num="2" w:space="708"/>
          <w:docGrid w:linePitch="360"/>
        </w:sectPr>
      </w:pPr>
      <w:r>
        <w:rPr>
          <w:rFonts w:ascii="Palatino Linotype" w:hAnsi="Palatino Linotype"/>
          <w:b/>
        </w:rPr>
        <w:t>Davorka Puškarić, prof.</w:t>
      </w:r>
    </w:p>
    <w:p w:rsidR="00570B5C" w:rsidRDefault="00570B5C" w:rsidP="00570B5C">
      <w:pPr>
        <w:jc w:val="both"/>
      </w:pPr>
    </w:p>
    <w:p w:rsidR="0026551C" w:rsidRDefault="0026551C"/>
    <w:sectPr w:rsidR="0026551C" w:rsidSect="00F957B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479" w:rsidRDefault="00272479">
      <w:r>
        <w:separator/>
      </w:r>
    </w:p>
  </w:endnote>
  <w:endnote w:type="continuationSeparator" w:id="1">
    <w:p w:rsidR="00272479" w:rsidRDefault="002724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HR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7BE" w:rsidRDefault="0029627C" w:rsidP="00F957BE">
    <w:pPr>
      <w:pStyle w:val="Podnoje"/>
      <w:framePr w:wrap="around" w:vAnchor="text" w:hAnchor="margin" w:xAlign="right" w:y="1"/>
      <w:rPr>
        <w:rStyle w:val="Brojstranice"/>
      </w:rPr>
    </w:pPr>
    <w:r>
      <w:rPr>
        <w:rStyle w:val="Brojstranice"/>
      </w:rPr>
      <w:fldChar w:fldCharType="begin"/>
    </w:r>
    <w:r w:rsidR="00F957BE">
      <w:rPr>
        <w:rStyle w:val="Brojstranice"/>
      </w:rPr>
      <w:instrText xml:space="preserve">PAGE  </w:instrText>
    </w:r>
    <w:r>
      <w:rPr>
        <w:rStyle w:val="Brojstranice"/>
      </w:rPr>
      <w:fldChar w:fldCharType="end"/>
    </w:r>
  </w:p>
  <w:p w:rsidR="00F957BE" w:rsidRDefault="00F957BE" w:rsidP="00F957BE">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7BE" w:rsidRPr="001B0AE6" w:rsidRDefault="0029627C" w:rsidP="00F957BE">
    <w:pPr>
      <w:pStyle w:val="Podnoje"/>
      <w:framePr w:wrap="around" w:vAnchor="text" w:hAnchor="margin" w:xAlign="right" w:y="1"/>
      <w:rPr>
        <w:rStyle w:val="Brojstranice"/>
        <w:rFonts w:ascii="Book Antiqua" w:hAnsi="Book Antiqua"/>
      </w:rPr>
    </w:pPr>
    <w:r w:rsidRPr="001B0AE6">
      <w:rPr>
        <w:rStyle w:val="Brojstranice"/>
        <w:rFonts w:ascii="Book Antiqua" w:hAnsi="Book Antiqua"/>
      </w:rPr>
      <w:fldChar w:fldCharType="begin"/>
    </w:r>
    <w:r w:rsidR="00F957BE" w:rsidRPr="001B0AE6">
      <w:rPr>
        <w:rStyle w:val="Brojstranice"/>
        <w:rFonts w:ascii="Book Antiqua" w:hAnsi="Book Antiqua"/>
      </w:rPr>
      <w:instrText xml:space="preserve">PAGE  </w:instrText>
    </w:r>
    <w:r w:rsidRPr="001B0AE6">
      <w:rPr>
        <w:rStyle w:val="Brojstranice"/>
        <w:rFonts w:ascii="Book Antiqua" w:hAnsi="Book Antiqua"/>
      </w:rPr>
      <w:fldChar w:fldCharType="separate"/>
    </w:r>
    <w:r w:rsidR="00463858">
      <w:rPr>
        <w:rStyle w:val="Brojstranice"/>
        <w:rFonts w:ascii="Book Antiqua" w:hAnsi="Book Antiqua"/>
        <w:noProof/>
      </w:rPr>
      <w:t>31</w:t>
    </w:r>
    <w:r w:rsidRPr="001B0AE6">
      <w:rPr>
        <w:rStyle w:val="Brojstranice"/>
        <w:rFonts w:ascii="Book Antiqua" w:hAnsi="Book Antiqua"/>
      </w:rPr>
      <w:fldChar w:fldCharType="end"/>
    </w:r>
  </w:p>
  <w:p w:rsidR="00F957BE" w:rsidRPr="001B0AE6" w:rsidRDefault="00F957BE" w:rsidP="00F957BE">
    <w:pPr>
      <w:pStyle w:val="Podnoje"/>
      <w:ind w:right="360"/>
      <w:rPr>
        <w:rFonts w:ascii="Book Antiqua" w:hAnsi="Book Antiqua"/>
        <w:i/>
      </w:rPr>
    </w:pPr>
    <w:r>
      <w:rPr>
        <w:rFonts w:ascii="Book Antiqua" w:hAnsi="Book Antiqua"/>
        <w:i/>
      </w:rPr>
      <w:t>Godišnji plan i program rada</w:t>
    </w:r>
    <w:r w:rsidRPr="001B0AE6">
      <w:rPr>
        <w:rFonts w:ascii="Book Antiqua" w:hAnsi="Book Antiqua"/>
        <w:i/>
      </w:rPr>
      <w:t>OsnovneškoleIvaneBrlić - Mažuranić Ogulin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479" w:rsidRDefault="00272479">
      <w:r>
        <w:separator/>
      </w:r>
    </w:p>
  </w:footnote>
  <w:footnote w:type="continuationSeparator" w:id="1">
    <w:p w:rsidR="00272479" w:rsidRDefault="002724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9.75pt" o:bullet="t">
        <v:imagedata r:id="rId1" o:title="BD21295_"/>
      </v:shape>
    </w:pict>
  </w:numPicBullet>
  <w:numPicBullet w:numPicBulletId="1">
    <w:pict>
      <v:shape id="_x0000_i1029" type="#_x0000_t75" style="width:11.25pt;height:11.25pt" o:bullet="t">
        <v:imagedata r:id="rId2" o:title="BD14579_"/>
      </v:shape>
    </w:pict>
  </w:numPicBullet>
  <w:abstractNum w:abstractNumId="0">
    <w:nsid w:val="022B6C5C"/>
    <w:multiLevelType w:val="hybridMultilevel"/>
    <w:tmpl w:val="980A2754"/>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nsid w:val="0C6F3EFC"/>
    <w:multiLevelType w:val="hybridMultilevel"/>
    <w:tmpl w:val="29D0715A"/>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0CB94A3A"/>
    <w:multiLevelType w:val="multilevel"/>
    <w:tmpl w:val="C2E08F20"/>
    <w:lvl w:ilvl="0">
      <w:start w:val="1"/>
      <w:numFmt w:val="bullet"/>
      <w:lvlText w:val=""/>
      <w:lvlPicBulletId w:val="0"/>
      <w:lvlJc w:val="left"/>
      <w:pPr>
        <w:tabs>
          <w:tab w:val="num" w:pos="283"/>
        </w:tabs>
        <w:ind w:left="283" w:hanging="283"/>
      </w:pPr>
      <w:rPr>
        <w:rFonts w:ascii="Symbol" w:hAnsi="Symbol" w:hint="default"/>
        <w:color w:val="auto"/>
      </w:rPr>
    </w:lvl>
    <w:lvl w:ilvl="1">
      <w:start w:val="11"/>
      <w:numFmt w:val="decimal"/>
      <w:lvlText w:val="%1.%2"/>
      <w:lvlJc w:val="left"/>
      <w:pPr>
        <w:tabs>
          <w:tab w:val="num" w:pos="420"/>
        </w:tabs>
        <w:ind w:left="420" w:hanging="420"/>
      </w:pPr>
      <w:rPr>
        <w:rFonts w:ascii="Times New Roman" w:hAnsi="Times New Roman" w:hint="default"/>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080"/>
        </w:tabs>
        <w:ind w:left="1080" w:hanging="108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440"/>
        </w:tabs>
        <w:ind w:left="1440" w:hanging="144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3">
    <w:nsid w:val="0CC47935"/>
    <w:multiLevelType w:val="multilevel"/>
    <w:tmpl w:val="7C508F4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
    <w:nsid w:val="0CC7737D"/>
    <w:multiLevelType w:val="hybridMultilevel"/>
    <w:tmpl w:val="C82CBE76"/>
    <w:lvl w:ilvl="0" w:tplc="BF80081C">
      <w:start w:val="1"/>
      <w:numFmt w:val="decimal"/>
      <w:lvlText w:val="%1."/>
      <w:lvlJc w:val="left"/>
      <w:pPr>
        <w:tabs>
          <w:tab w:val="num" w:pos="1068"/>
        </w:tabs>
        <w:ind w:left="1068" w:hanging="360"/>
      </w:pPr>
      <w:rPr>
        <w:rFonts w:hint="default"/>
      </w:rPr>
    </w:lvl>
    <w:lvl w:ilvl="1" w:tplc="44444250">
      <w:start w:val="7"/>
      <w:numFmt w:val="lowerLetter"/>
      <w:lvlText w:val="%2)"/>
      <w:lvlJc w:val="left"/>
      <w:pPr>
        <w:tabs>
          <w:tab w:val="num" w:pos="1788"/>
        </w:tabs>
        <w:ind w:left="1788" w:hanging="360"/>
      </w:pPr>
      <w:rPr>
        <w:rFonts w:hint="default"/>
      </w:rPr>
    </w:lvl>
    <w:lvl w:ilvl="2" w:tplc="3D567CFA">
      <w:start w:val="8"/>
      <w:numFmt w:val="upperRoman"/>
      <w:lvlText w:val="%3."/>
      <w:lvlJc w:val="left"/>
      <w:pPr>
        <w:tabs>
          <w:tab w:val="num" w:pos="3048"/>
        </w:tabs>
        <w:ind w:left="3048" w:hanging="720"/>
      </w:pPr>
      <w:rPr>
        <w:rFonts w:hint="default"/>
      </w:r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5">
    <w:nsid w:val="0CF95E93"/>
    <w:multiLevelType w:val="hybridMultilevel"/>
    <w:tmpl w:val="02EEC468"/>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0D0057FC"/>
    <w:multiLevelType w:val="hybridMultilevel"/>
    <w:tmpl w:val="04A2397A"/>
    <w:lvl w:ilvl="0" w:tplc="8FAE6FC2">
      <w:start w:val="1"/>
      <w:numFmt w:val="decimal"/>
      <w:lvlText w:val="%1."/>
      <w:lvlJc w:val="left"/>
      <w:pPr>
        <w:tabs>
          <w:tab w:val="num" w:pos="720"/>
        </w:tabs>
        <w:ind w:left="720" w:hanging="360"/>
      </w:pPr>
      <w:rPr>
        <w:rFonts w:hint="default"/>
        <w:sz w:val="24"/>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nsid w:val="0DF0714D"/>
    <w:multiLevelType w:val="hybridMultilevel"/>
    <w:tmpl w:val="472CB642"/>
    <w:lvl w:ilvl="0" w:tplc="55724BB6">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0F8D578A"/>
    <w:multiLevelType w:val="hybridMultilevel"/>
    <w:tmpl w:val="DACAF0F6"/>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9">
    <w:nsid w:val="0FAC6044"/>
    <w:multiLevelType w:val="hybridMultilevel"/>
    <w:tmpl w:val="28022EF0"/>
    <w:lvl w:ilvl="0" w:tplc="041A0017">
      <w:start w:val="1"/>
      <w:numFmt w:val="lowerLetter"/>
      <w:lvlText w:val="%1)"/>
      <w:lvlJc w:val="left"/>
      <w:pPr>
        <w:tabs>
          <w:tab w:val="num" w:pos="720"/>
        </w:tabs>
        <w:ind w:left="720" w:hanging="360"/>
      </w:pPr>
      <w:rPr>
        <w:rFonts w:hint="default"/>
      </w:rPr>
    </w:lvl>
    <w:lvl w:ilvl="1" w:tplc="041A0009">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nsid w:val="0FBC4597"/>
    <w:multiLevelType w:val="hybridMultilevel"/>
    <w:tmpl w:val="D1067468"/>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nsid w:val="104B2D77"/>
    <w:multiLevelType w:val="hybridMultilevel"/>
    <w:tmpl w:val="C62AF28C"/>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11D13C49"/>
    <w:multiLevelType w:val="hybridMultilevel"/>
    <w:tmpl w:val="F7E83692"/>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3">
    <w:nsid w:val="1282421A"/>
    <w:multiLevelType w:val="hybridMultilevel"/>
    <w:tmpl w:val="3378E3F4"/>
    <w:lvl w:ilvl="0" w:tplc="CD3C1644">
      <w:numFmt w:val="bullet"/>
      <w:lvlText w:val=""/>
      <w:lvlPicBulletId w:val="1"/>
      <w:lvlJc w:val="left"/>
      <w:pPr>
        <w:tabs>
          <w:tab w:val="num" w:pos="1657"/>
        </w:tabs>
        <w:ind w:left="1657" w:hanging="397"/>
      </w:pPr>
      <w:rPr>
        <w:rFonts w:ascii="Symbol" w:hAnsi="Symbol" w:hint="default"/>
        <w:color w:val="auto"/>
      </w:rPr>
    </w:lvl>
    <w:lvl w:ilvl="1" w:tplc="041A0003" w:tentative="1">
      <w:start w:val="1"/>
      <w:numFmt w:val="bullet"/>
      <w:lvlText w:val="o"/>
      <w:lvlJc w:val="left"/>
      <w:pPr>
        <w:tabs>
          <w:tab w:val="num" w:pos="2700"/>
        </w:tabs>
        <w:ind w:left="2700" w:hanging="360"/>
      </w:pPr>
      <w:rPr>
        <w:rFonts w:ascii="Courier New" w:hAnsi="Courier New" w:cs="Courier New" w:hint="default"/>
      </w:rPr>
    </w:lvl>
    <w:lvl w:ilvl="2" w:tplc="041A0005" w:tentative="1">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cs="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cs="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14">
    <w:nsid w:val="12C4233D"/>
    <w:multiLevelType w:val="hybridMultilevel"/>
    <w:tmpl w:val="A4362792"/>
    <w:lvl w:ilvl="0" w:tplc="A9E08380">
      <w:start w:val="1"/>
      <w:numFmt w:val="bullet"/>
      <w:lvlText w:val=""/>
      <w:lvlJc w:val="left"/>
      <w:pPr>
        <w:tabs>
          <w:tab w:val="num" w:pos="720"/>
        </w:tabs>
        <w:ind w:left="720"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nsid w:val="15546B13"/>
    <w:multiLevelType w:val="hybridMultilevel"/>
    <w:tmpl w:val="5C442C72"/>
    <w:lvl w:ilvl="0" w:tplc="F5AC6822">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15D07E11"/>
    <w:multiLevelType w:val="multilevel"/>
    <w:tmpl w:val="29BEB558"/>
    <w:lvl w:ilvl="0">
      <w:start w:val="1"/>
      <w:numFmt w:val="bullet"/>
      <w:lvlText w:val=""/>
      <w:lvlPicBulletId w:val="0"/>
      <w:lvlJc w:val="left"/>
      <w:pPr>
        <w:tabs>
          <w:tab w:val="num" w:pos="283"/>
        </w:tabs>
        <w:ind w:left="283" w:hanging="283"/>
      </w:pPr>
      <w:rPr>
        <w:rFonts w:ascii="Symbol" w:hAnsi="Symbol" w:hint="default"/>
        <w:color w:val="auto"/>
      </w:rPr>
    </w:lvl>
    <w:lvl w:ilvl="1">
      <w:start w:val="11"/>
      <w:numFmt w:val="decimal"/>
      <w:lvlText w:val="%1.%2"/>
      <w:lvlJc w:val="left"/>
      <w:pPr>
        <w:tabs>
          <w:tab w:val="num" w:pos="420"/>
        </w:tabs>
        <w:ind w:left="420" w:hanging="420"/>
      </w:pPr>
      <w:rPr>
        <w:rFonts w:ascii="Times New Roman" w:hAnsi="Times New Roman" w:hint="default"/>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080"/>
        </w:tabs>
        <w:ind w:left="1080" w:hanging="108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440"/>
        </w:tabs>
        <w:ind w:left="1440" w:hanging="144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17">
    <w:nsid w:val="16EB7262"/>
    <w:multiLevelType w:val="hybridMultilevel"/>
    <w:tmpl w:val="F0847C24"/>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nsid w:val="187733FA"/>
    <w:multiLevelType w:val="hybridMultilevel"/>
    <w:tmpl w:val="E9C84BE6"/>
    <w:lvl w:ilvl="0" w:tplc="E9A04712">
      <w:start w:val="6"/>
      <w:numFmt w:val="upperRoman"/>
      <w:lvlText w:val="%1."/>
      <w:lvlJc w:val="left"/>
      <w:pPr>
        <w:tabs>
          <w:tab w:val="num" w:pos="1077"/>
        </w:tabs>
        <w:ind w:left="1077" w:hanging="720"/>
      </w:pPr>
      <w:rPr>
        <w:rFonts w:hint="default"/>
      </w:rPr>
    </w:lvl>
    <w:lvl w:ilvl="1" w:tplc="041A0019" w:tentative="1">
      <w:start w:val="1"/>
      <w:numFmt w:val="lowerLetter"/>
      <w:lvlText w:val="%2."/>
      <w:lvlJc w:val="left"/>
      <w:pPr>
        <w:tabs>
          <w:tab w:val="num" w:pos="1437"/>
        </w:tabs>
        <w:ind w:left="1437" w:hanging="360"/>
      </w:pPr>
    </w:lvl>
    <w:lvl w:ilvl="2" w:tplc="041A001B" w:tentative="1">
      <w:start w:val="1"/>
      <w:numFmt w:val="lowerRoman"/>
      <w:lvlText w:val="%3."/>
      <w:lvlJc w:val="right"/>
      <w:pPr>
        <w:tabs>
          <w:tab w:val="num" w:pos="2157"/>
        </w:tabs>
        <w:ind w:left="2157" w:hanging="180"/>
      </w:pPr>
    </w:lvl>
    <w:lvl w:ilvl="3" w:tplc="041A000F" w:tentative="1">
      <w:start w:val="1"/>
      <w:numFmt w:val="decimal"/>
      <w:lvlText w:val="%4."/>
      <w:lvlJc w:val="left"/>
      <w:pPr>
        <w:tabs>
          <w:tab w:val="num" w:pos="2877"/>
        </w:tabs>
        <w:ind w:left="2877" w:hanging="360"/>
      </w:pPr>
    </w:lvl>
    <w:lvl w:ilvl="4" w:tplc="041A0019" w:tentative="1">
      <w:start w:val="1"/>
      <w:numFmt w:val="lowerLetter"/>
      <w:lvlText w:val="%5."/>
      <w:lvlJc w:val="left"/>
      <w:pPr>
        <w:tabs>
          <w:tab w:val="num" w:pos="3597"/>
        </w:tabs>
        <w:ind w:left="3597" w:hanging="360"/>
      </w:pPr>
    </w:lvl>
    <w:lvl w:ilvl="5" w:tplc="041A001B" w:tentative="1">
      <w:start w:val="1"/>
      <w:numFmt w:val="lowerRoman"/>
      <w:lvlText w:val="%6."/>
      <w:lvlJc w:val="right"/>
      <w:pPr>
        <w:tabs>
          <w:tab w:val="num" w:pos="4317"/>
        </w:tabs>
        <w:ind w:left="4317" w:hanging="180"/>
      </w:pPr>
    </w:lvl>
    <w:lvl w:ilvl="6" w:tplc="041A000F" w:tentative="1">
      <w:start w:val="1"/>
      <w:numFmt w:val="decimal"/>
      <w:lvlText w:val="%7."/>
      <w:lvlJc w:val="left"/>
      <w:pPr>
        <w:tabs>
          <w:tab w:val="num" w:pos="5037"/>
        </w:tabs>
        <w:ind w:left="5037" w:hanging="360"/>
      </w:pPr>
    </w:lvl>
    <w:lvl w:ilvl="7" w:tplc="041A0019" w:tentative="1">
      <w:start w:val="1"/>
      <w:numFmt w:val="lowerLetter"/>
      <w:lvlText w:val="%8."/>
      <w:lvlJc w:val="left"/>
      <w:pPr>
        <w:tabs>
          <w:tab w:val="num" w:pos="5757"/>
        </w:tabs>
        <w:ind w:left="5757" w:hanging="360"/>
      </w:pPr>
    </w:lvl>
    <w:lvl w:ilvl="8" w:tplc="041A001B" w:tentative="1">
      <w:start w:val="1"/>
      <w:numFmt w:val="lowerRoman"/>
      <w:lvlText w:val="%9."/>
      <w:lvlJc w:val="right"/>
      <w:pPr>
        <w:tabs>
          <w:tab w:val="num" w:pos="6477"/>
        </w:tabs>
        <w:ind w:left="6477" w:hanging="180"/>
      </w:pPr>
    </w:lvl>
  </w:abstractNum>
  <w:abstractNum w:abstractNumId="19">
    <w:nsid w:val="189E27A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A8F127B"/>
    <w:multiLevelType w:val="hybridMultilevel"/>
    <w:tmpl w:val="234ECDD8"/>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1">
    <w:nsid w:val="1E5E3D94"/>
    <w:multiLevelType w:val="hybridMultilevel"/>
    <w:tmpl w:val="2000F102"/>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nsid w:val="1ECE6C80"/>
    <w:multiLevelType w:val="hybridMultilevel"/>
    <w:tmpl w:val="800E0830"/>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nsid w:val="1F3F5B5F"/>
    <w:multiLevelType w:val="hybridMultilevel"/>
    <w:tmpl w:val="24A67B04"/>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nsid w:val="1F7A392A"/>
    <w:multiLevelType w:val="hybridMultilevel"/>
    <w:tmpl w:val="73E21286"/>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nsid w:val="20051A75"/>
    <w:multiLevelType w:val="hybridMultilevel"/>
    <w:tmpl w:val="0714D0B0"/>
    <w:lvl w:ilvl="0" w:tplc="041A0003">
      <w:start w:val="1"/>
      <w:numFmt w:val="bullet"/>
      <w:lvlText w:val="o"/>
      <w:lvlJc w:val="left"/>
      <w:pPr>
        <w:tabs>
          <w:tab w:val="num" w:pos="360"/>
        </w:tabs>
        <w:ind w:left="360" w:hanging="360"/>
      </w:pPr>
      <w:rPr>
        <w:rFonts w:ascii="Courier New" w:hAnsi="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6">
    <w:nsid w:val="215B611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216E39FD"/>
    <w:multiLevelType w:val="hybridMultilevel"/>
    <w:tmpl w:val="4490A30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2171135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245630B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253E68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25765406"/>
    <w:multiLevelType w:val="hybridMultilevel"/>
    <w:tmpl w:val="7A628DDE"/>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2">
    <w:nsid w:val="2800378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284C19AD"/>
    <w:multiLevelType w:val="multilevel"/>
    <w:tmpl w:val="4FE4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8656FF2"/>
    <w:multiLevelType w:val="hybridMultilevel"/>
    <w:tmpl w:val="7368FF8A"/>
    <w:lvl w:ilvl="0" w:tplc="041A0003">
      <w:start w:val="1"/>
      <w:numFmt w:val="bullet"/>
      <w:lvlText w:val="o"/>
      <w:lvlJc w:val="left"/>
      <w:pPr>
        <w:tabs>
          <w:tab w:val="num" w:pos="360"/>
        </w:tabs>
        <w:ind w:left="360" w:hanging="360"/>
      </w:pPr>
      <w:rPr>
        <w:rFonts w:ascii="Courier New" w:hAnsi="Courier New" w:cs="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5">
    <w:nsid w:val="28F62BF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2A217ACB"/>
    <w:multiLevelType w:val="hybridMultilevel"/>
    <w:tmpl w:val="3BC0881C"/>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nsid w:val="2BA10BCE"/>
    <w:multiLevelType w:val="hybridMultilevel"/>
    <w:tmpl w:val="285A54B8"/>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nsid w:val="2C271998"/>
    <w:multiLevelType w:val="hybridMultilevel"/>
    <w:tmpl w:val="EFE24D74"/>
    <w:lvl w:ilvl="0" w:tplc="7DF45640">
      <w:numFmt w:val="bullet"/>
      <w:lvlText w:val="-"/>
      <w:lvlJc w:val="left"/>
      <w:pPr>
        <w:tabs>
          <w:tab w:val="num" w:pos="1005"/>
        </w:tabs>
        <w:ind w:left="1005" w:hanging="360"/>
      </w:pPr>
      <w:rPr>
        <w:rFonts w:ascii="Times New Roman" w:eastAsia="Times New Roman" w:hAnsi="Times New Roman" w:cs="Times New Roman" w:hint="default"/>
      </w:rPr>
    </w:lvl>
    <w:lvl w:ilvl="1" w:tplc="041A000F">
      <w:start w:val="1"/>
      <w:numFmt w:val="decimal"/>
      <w:lvlText w:val="%2."/>
      <w:lvlJc w:val="left"/>
      <w:pPr>
        <w:tabs>
          <w:tab w:val="num" w:pos="1725"/>
        </w:tabs>
        <w:ind w:left="1725" w:hanging="360"/>
      </w:pPr>
      <w:rPr>
        <w:rFonts w:hint="default"/>
      </w:rPr>
    </w:lvl>
    <w:lvl w:ilvl="2" w:tplc="041A0005">
      <w:start w:val="1"/>
      <w:numFmt w:val="bullet"/>
      <w:lvlText w:val=""/>
      <w:lvlJc w:val="left"/>
      <w:pPr>
        <w:tabs>
          <w:tab w:val="num" w:pos="2445"/>
        </w:tabs>
        <w:ind w:left="2445" w:hanging="360"/>
      </w:pPr>
      <w:rPr>
        <w:rFonts w:ascii="Wingdings" w:hAnsi="Wingdings" w:hint="default"/>
      </w:rPr>
    </w:lvl>
    <w:lvl w:ilvl="3" w:tplc="041A0001">
      <w:start w:val="1"/>
      <w:numFmt w:val="bullet"/>
      <w:lvlText w:val=""/>
      <w:lvlJc w:val="left"/>
      <w:pPr>
        <w:tabs>
          <w:tab w:val="num" w:pos="3165"/>
        </w:tabs>
        <w:ind w:left="3165" w:hanging="360"/>
      </w:pPr>
      <w:rPr>
        <w:rFonts w:ascii="Symbol" w:hAnsi="Symbol" w:hint="default"/>
      </w:rPr>
    </w:lvl>
    <w:lvl w:ilvl="4" w:tplc="041A0003">
      <w:start w:val="1"/>
      <w:numFmt w:val="bullet"/>
      <w:lvlText w:val="o"/>
      <w:lvlJc w:val="left"/>
      <w:pPr>
        <w:tabs>
          <w:tab w:val="num" w:pos="3885"/>
        </w:tabs>
        <w:ind w:left="3885" w:hanging="360"/>
      </w:pPr>
      <w:rPr>
        <w:rFonts w:ascii="Courier New" w:hAnsi="Courier New" w:cs="Courier New" w:hint="default"/>
      </w:rPr>
    </w:lvl>
    <w:lvl w:ilvl="5" w:tplc="041A0005" w:tentative="1">
      <w:start w:val="1"/>
      <w:numFmt w:val="bullet"/>
      <w:lvlText w:val=""/>
      <w:lvlJc w:val="left"/>
      <w:pPr>
        <w:tabs>
          <w:tab w:val="num" w:pos="4605"/>
        </w:tabs>
        <w:ind w:left="4605" w:hanging="360"/>
      </w:pPr>
      <w:rPr>
        <w:rFonts w:ascii="Wingdings" w:hAnsi="Wingdings" w:hint="default"/>
      </w:rPr>
    </w:lvl>
    <w:lvl w:ilvl="6" w:tplc="041A0001" w:tentative="1">
      <w:start w:val="1"/>
      <w:numFmt w:val="bullet"/>
      <w:lvlText w:val=""/>
      <w:lvlJc w:val="left"/>
      <w:pPr>
        <w:tabs>
          <w:tab w:val="num" w:pos="5325"/>
        </w:tabs>
        <w:ind w:left="5325" w:hanging="360"/>
      </w:pPr>
      <w:rPr>
        <w:rFonts w:ascii="Symbol" w:hAnsi="Symbol" w:hint="default"/>
      </w:rPr>
    </w:lvl>
    <w:lvl w:ilvl="7" w:tplc="041A0003" w:tentative="1">
      <w:start w:val="1"/>
      <w:numFmt w:val="bullet"/>
      <w:lvlText w:val="o"/>
      <w:lvlJc w:val="left"/>
      <w:pPr>
        <w:tabs>
          <w:tab w:val="num" w:pos="6045"/>
        </w:tabs>
        <w:ind w:left="6045" w:hanging="360"/>
      </w:pPr>
      <w:rPr>
        <w:rFonts w:ascii="Courier New" w:hAnsi="Courier New" w:hint="default"/>
      </w:rPr>
    </w:lvl>
    <w:lvl w:ilvl="8" w:tplc="041A0005" w:tentative="1">
      <w:start w:val="1"/>
      <w:numFmt w:val="bullet"/>
      <w:lvlText w:val=""/>
      <w:lvlJc w:val="left"/>
      <w:pPr>
        <w:tabs>
          <w:tab w:val="num" w:pos="6765"/>
        </w:tabs>
        <w:ind w:left="6765" w:hanging="360"/>
      </w:pPr>
      <w:rPr>
        <w:rFonts w:ascii="Wingdings" w:hAnsi="Wingdings" w:hint="default"/>
      </w:rPr>
    </w:lvl>
  </w:abstractNum>
  <w:abstractNum w:abstractNumId="39">
    <w:nsid w:val="2C5D253D"/>
    <w:multiLevelType w:val="hybridMultilevel"/>
    <w:tmpl w:val="5512FE5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0">
    <w:nsid w:val="2C7C55A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2CC84246"/>
    <w:multiLevelType w:val="multilevel"/>
    <w:tmpl w:val="AD7ACC0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DF12DE2"/>
    <w:multiLevelType w:val="hybridMultilevel"/>
    <w:tmpl w:val="D9529D30"/>
    <w:lvl w:ilvl="0" w:tplc="CB2E3440">
      <w:start w:val="1"/>
      <w:numFmt w:val="bullet"/>
      <w:lvlText w:val=""/>
      <w:lvlPicBulletId w:val="0"/>
      <w:lvlJc w:val="left"/>
      <w:pPr>
        <w:tabs>
          <w:tab w:val="num" w:pos="283"/>
        </w:tabs>
        <w:ind w:left="283" w:hanging="283"/>
      </w:pPr>
      <w:rPr>
        <w:rFonts w:ascii="Symbol" w:hAnsi="Symbol" w:hint="default"/>
        <w:color w:val="auto"/>
      </w:rPr>
    </w:lvl>
    <w:lvl w:ilvl="1" w:tplc="CD3C1644">
      <w:numFmt w:val="bullet"/>
      <w:lvlText w:val=""/>
      <w:lvlPicBulletId w:val="1"/>
      <w:lvlJc w:val="left"/>
      <w:pPr>
        <w:tabs>
          <w:tab w:val="num" w:pos="1193"/>
        </w:tabs>
        <w:ind w:left="1193" w:hanging="397"/>
      </w:pPr>
      <w:rPr>
        <w:rFonts w:ascii="Symbol" w:hAnsi="Symbol" w:hint="default"/>
        <w:color w:val="auto"/>
      </w:rPr>
    </w:lvl>
    <w:lvl w:ilvl="2" w:tplc="041A0005" w:tentative="1">
      <w:start w:val="1"/>
      <w:numFmt w:val="bullet"/>
      <w:lvlText w:val=""/>
      <w:lvlJc w:val="left"/>
      <w:pPr>
        <w:tabs>
          <w:tab w:val="num" w:pos="1876"/>
        </w:tabs>
        <w:ind w:left="1876" w:hanging="360"/>
      </w:pPr>
      <w:rPr>
        <w:rFonts w:ascii="Wingdings" w:hAnsi="Wingdings" w:hint="default"/>
      </w:rPr>
    </w:lvl>
    <w:lvl w:ilvl="3" w:tplc="041A0001" w:tentative="1">
      <w:start w:val="1"/>
      <w:numFmt w:val="bullet"/>
      <w:lvlText w:val=""/>
      <w:lvlJc w:val="left"/>
      <w:pPr>
        <w:tabs>
          <w:tab w:val="num" w:pos="2596"/>
        </w:tabs>
        <w:ind w:left="2596" w:hanging="360"/>
      </w:pPr>
      <w:rPr>
        <w:rFonts w:ascii="Symbol" w:hAnsi="Symbol" w:hint="default"/>
      </w:rPr>
    </w:lvl>
    <w:lvl w:ilvl="4" w:tplc="041A0003" w:tentative="1">
      <w:start w:val="1"/>
      <w:numFmt w:val="bullet"/>
      <w:lvlText w:val="o"/>
      <w:lvlJc w:val="left"/>
      <w:pPr>
        <w:tabs>
          <w:tab w:val="num" w:pos="3316"/>
        </w:tabs>
        <w:ind w:left="3316" w:hanging="360"/>
      </w:pPr>
      <w:rPr>
        <w:rFonts w:ascii="Courier New" w:hAnsi="Courier New" w:cs="Courier New" w:hint="default"/>
      </w:rPr>
    </w:lvl>
    <w:lvl w:ilvl="5" w:tplc="041A0005" w:tentative="1">
      <w:start w:val="1"/>
      <w:numFmt w:val="bullet"/>
      <w:lvlText w:val=""/>
      <w:lvlJc w:val="left"/>
      <w:pPr>
        <w:tabs>
          <w:tab w:val="num" w:pos="4036"/>
        </w:tabs>
        <w:ind w:left="4036" w:hanging="360"/>
      </w:pPr>
      <w:rPr>
        <w:rFonts w:ascii="Wingdings" w:hAnsi="Wingdings" w:hint="default"/>
      </w:rPr>
    </w:lvl>
    <w:lvl w:ilvl="6" w:tplc="041A0001" w:tentative="1">
      <w:start w:val="1"/>
      <w:numFmt w:val="bullet"/>
      <w:lvlText w:val=""/>
      <w:lvlJc w:val="left"/>
      <w:pPr>
        <w:tabs>
          <w:tab w:val="num" w:pos="4756"/>
        </w:tabs>
        <w:ind w:left="4756" w:hanging="360"/>
      </w:pPr>
      <w:rPr>
        <w:rFonts w:ascii="Symbol" w:hAnsi="Symbol" w:hint="default"/>
      </w:rPr>
    </w:lvl>
    <w:lvl w:ilvl="7" w:tplc="041A0003" w:tentative="1">
      <w:start w:val="1"/>
      <w:numFmt w:val="bullet"/>
      <w:lvlText w:val="o"/>
      <w:lvlJc w:val="left"/>
      <w:pPr>
        <w:tabs>
          <w:tab w:val="num" w:pos="5476"/>
        </w:tabs>
        <w:ind w:left="5476" w:hanging="360"/>
      </w:pPr>
      <w:rPr>
        <w:rFonts w:ascii="Courier New" w:hAnsi="Courier New" w:cs="Courier New" w:hint="default"/>
      </w:rPr>
    </w:lvl>
    <w:lvl w:ilvl="8" w:tplc="041A0005" w:tentative="1">
      <w:start w:val="1"/>
      <w:numFmt w:val="bullet"/>
      <w:lvlText w:val=""/>
      <w:lvlJc w:val="left"/>
      <w:pPr>
        <w:tabs>
          <w:tab w:val="num" w:pos="6196"/>
        </w:tabs>
        <w:ind w:left="6196" w:hanging="360"/>
      </w:pPr>
      <w:rPr>
        <w:rFonts w:ascii="Wingdings" w:hAnsi="Wingdings" w:hint="default"/>
      </w:rPr>
    </w:lvl>
  </w:abstractNum>
  <w:abstractNum w:abstractNumId="43">
    <w:nsid w:val="2E507AE6"/>
    <w:multiLevelType w:val="hybridMultilevel"/>
    <w:tmpl w:val="4AE8FFE8"/>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4">
    <w:nsid w:val="2EDE3C08"/>
    <w:multiLevelType w:val="hybridMultilevel"/>
    <w:tmpl w:val="B40825C4"/>
    <w:lvl w:ilvl="0" w:tplc="55724BB6">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5">
    <w:nsid w:val="31682851"/>
    <w:multiLevelType w:val="hybridMultilevel"/>
    <w:tmpl w:val="6508463E"/>
    <w:lvl w:ilvl="0" w:tplc="2B54C4BC">
      <w:start w:val="1"/>
      <w:numFmt w:val="decimal"/>
      <w:lvlText w:val="%1."/>
      <w:lvlJc w:val="left"/>
      <w:pPr>
        <w:tabs>
          <w:tab w:val="num" w:pos="900"/>
        </w:tabs>
        <w:ind w:left="900" w:hanging="360"/>
      </w:pPr>
      <w:rPr>
        <w:rFonts w:hint="default"/>
      </w:rPr>
    </w:lvl>
    <w:lvl w:ilvl="1" w:tplc="1C9CE29E">
      <w:numFmt w:val="none"/>
      <w:lvlText w:val=""/>
      <w:lvlJc w:val="left"/>
      <w:pPr>
        <w:tabs>
          <w:tab w:val="num" w:pos="360"/>
        </w:tabs>
      </w:pPr>
    </w:lvl>
    <w:lvl w:ilvl="2" w:tplc="4262253C">
      <w:numFmt w:val="none"/>
      <w:lvlText w:val=""/>
      <w:lvlJc w:val="left"/>
      <w:pPr>
        <w:tabs>
          <w:tab w:val="num" w:pos="360"/>
        </w:tabs>
      </w:pPr>
    </w:lvl>
    <w:lvl w:ilvl="3" w:tplc="D0E47852">
      <w:numFmt w:val="none"/>
      <w:lvlText w:val=""/>
      <w:lvlJc w:val="left"/>
      <w:pPr>
        <w:tabs>
          <w:tab w:val="num" w:pos="360"/>
        </w:tabs>
      </w:pPr>
    </w:lvl>
    <w:lvl w:ilvl="4" w:tplc="46E299BE">
      <w:numFmt w:val="none"/>
      <w:lvlText w:val=""/>
      <w:lvlJc w:val="left"/>
      <w:pPr>
        <w:tabs>
          <w:tab w:val="num" w:pos="360"/>
        </w:tabs>
      </w:pPr>
    </w:lvl>
    <w:lvl w:ilvl="5" w:tplc="983CCF62">
      <w:numFmt w:val="none"/>
      <w:lvlText w:val=""/>
      <w:lvlJc w:val="left"/>
      <w:pPr>
        <w:tabs>
          <w:tab w:val="num" w:pos="360"/>
        </w:tabs>
      </w:pPr>
    </w:lvl>
    <w:lvl w:ilvl="6" w:tplc="6060C006">
      <w:numFmt w:val="none"/>
      <w:lvlText w:val=""/>
      <w:lvlJc w:val="left"/>
      <w:pPr>
        <w:tabs>
          <w:tab w:val="num" w:pos="360"/>
        </w:tabs>
      </w:pPr>
    </w:lvl>
    <w:lvl w:ilvl="7" w:tplc="3152997A">
      <w:numFmt w:val="none"/>
      <w:lvlText w:val=""/>
      <w:lvlJc w:val="left"/>
      <w:pPr>
        <w:tabs>
          <w:tab w:val="num" w:pos="360"/>
        </w:tabs>
      </w:pPr>
    </w:lvl>
    <w:lvl w:ilvl="8" w:tplc="8AC8B050">
      <w:numFmt w:val="none"/>
      <w:lvlText w:val=""/>
      <w:lvlJc w:val="left"/>
      <w:pPr>
        <w:tabs>
          <w:tab w:val="num" w:pos="360"/>
        </w:tabs>
      </w:pPr>
    </w:lvl>
  </w:abstractNum>
  <w:abstractNum w:abstractNumId="46">
    <w:nsid w:val="328977C0"/>
    <w:multiLevelType w:val="multilevel"/>
    <w:tmpl w:val="8910BE42"/>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7">
    <w:nsid w:val="334E61C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34374E8F"/>
    <w:multiLevelType w:val="hybridMultilevel"/>
    <w:tmpl w:val="52F8446E"/>
    <w:lvl w:ilvl="0" w:tplc="2F5C3388">
      <w:start w:val="1"/>
      <w:numFmt w:val="decimal"/>
      <w:lvlText w:val="%1."/>
      <w:lvlJc w:val="left"/>
      <w:pPr>
        <w:tabs>
          <w:tab w:val="num" w:pos="1068"/>
        </w:tabs>
        <w:ind w:left="1068" w:hanging="360"/>
      </w:pPr>
      <w:rPr>
        <w:rFonts w:hint="default"/>
      </w:rPr>
    </w:lvl>
    <w:lvl w:ilvl="1" w:tplc="856037EE">
      <w:start w:val="1"/>
      <w:numFmt w:val="lowerLetter"/>
      <w:lvlText w:val="%2)"/>
      <w:lvlJc w:val="left"/>
      <w:pPr>
        <w:tabs>
          <w:tab w:val="num" w:pos="1788"/>
        </w:tabs>
        <w:ind w:left="1788" w:hanging="360"/>
      </w:pPr>
      <w:rPr>
        <w:rFonts w:hint="default"/>
      </w:r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49">
    <w:nsid w:val="34D044FB"/>
    <w:multiLevelType w:val="hybridMultilevel"/>
    <w:tmpl w:val="C870ED9C"/>
    <w:lvl w:ilvl="0" w:tplc="90DE417C">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0">
    <w:nsid w:val="35A82C2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38247612"/>
    <w:multiLevelType w:val="hybridMultilevel"/>
    <w:tmpl w:val="E38C1748"/>
    <w:lvl w:ilvl="0" w:tplc="8B0230F0">
      <w:start w:val="1"/>
      <w:numFmt w:val="bullet"/>
      <w:lvlText w:val="o"/>
      <w:lvlJc w:val="left"/>
      <w:pPr>
        <w:tabs>
          <w:tab w:val="num" w:pos="851"/>
        </w:tabs>
        <w:ind w:left="2041" w:hanging="241"/>
      </w:pPr>
      <w:rPr>
        <w:rFonts w:ascii="Courier New" w:hAnsi="Courier Ne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nsid w:val="397B64DF"/>
    <w:multiLevelType w:val="hybridMultilevel"/>
    <w:tmpl w:val="CAE899B0"/>
    <w:lvl w:ilvl="0" w:tplc="252A3940">
      <w:start w:val="15"/>
      <w:numFmt w:val="bullet"/>
      <w:lvlText w:val="-"/>
      <w:lvlJc w:val="left"/>
      <w:pPr>
        <w:tabs>
          <w:tab w:val="num" w:pos="720"/>
        </w:tabs>
        <w:ind w:left="720" w:hanging="360"/>
      </w:pPr>
      <w:rPr>
        <w:rFonts w:ascii="Palatino Linotype" w:eastAsia="Times New Roman" w:hAnsi="Palatino Linotype"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3">
    <w:nsid w:val="3B492E2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3BD4069C"/>
    <w:multiLevelType w:val="multilevel"/>
    <w:tmpl w:val="A324469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3D5F1AA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3DC44D07"/>
    <w:multiLevelType w:val="hybridMultilevel"/>
    <w:tmpl w:val="726039A0"/>
    <w:lvl w:ilvl="0" w:tplc="6646E16A">
      <w:start w:val="1"/>
      <w:numFmt w:val="bullet"/>
      <w:lvlText w:val=""/>
      <w:lvlJc w:val="left"/>
      <w:pPr>
        <w:tabs>
          <w:tab w:val="num" w:pos="1428"/>
        </w:tabs>
        <w:ind w:left="1428" w:hanging="360"/>
      </w:pPr>
      <w:rPr>
        <w:rFonts w:ascii="Symbol" w:eastAsia="Times New Roman" w:hAnsi="Symbol" w:cs="Times New Roman"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57">
    <w:nsid w:val="3EB43E2A"/>
    <w:multiLevelType w:val="hybridMultilevel"/>
    <w:tmpl w:val="0F48B8C0"/>
    <w:lvl w:ilvl="0" w:tplc="A9E08380">
      <w:start w:val="1"/>
      <w:numFmt w:val="bullet"/>
      <w:lvlText w:val=""/>
      <w:lvlJc w:val="left"/>
      <w:pPr>
        <w:tabs>
          <w:tab w:val="num" w:pos="720"/>
        </w:tabs>
        <w:ind w:left="720"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8">
    <w:nsid w:val="3ED52B4B"/>
    <w:multiLevelType w:val="hybridMultilevel"/>
    <w:tmpl w:val="2EE4433A"/>
    <w:lvl w:ilvl="0" w:tplc="6646E16A">
      <w:start w:val="1"/>
      <w:numFmt w:val="bullet"/>
      <w:lvlText w:val=""/>
      <w:lvlJc w:val="left"/>
      <w:pPr>
        <w:tabs>
          <w:tab w:val="num" w:pos="1080"/>
        </w:tabs>
        <w:ind w:left="1080" w:hanging="360"/>
      </w:pPr>
      <w:rPr>
        <w:rFonts w:ascii="Symbol" w:eastAsia="Times New Roman" w:hAnsi="Symbol" w:cs="Times New Roman"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59">
    <w:nsid w:val="3EF86E0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3F770762"/>
    <w:multiLevelType w:val="hybridMultilevel"/>
    <w:tmpl w:val="C6009252"/>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61">
    <w:nsid w:val="40B53247"/>
    <w:multiLevelType w:val="hybridMultilevel"/>
    <w:tmpl w:val="30521636"/>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2">
    <w:nsid w:val="40ED7BAC"/>
    <w:multiLevelType w:val="hybridMultilevel"/>
    <w:tmpl w:val="4AD65A8E"/>
    <w:lvl w:ilvl="0" w:tplc="041A0001">
      <w:start w:val="1"/>
      <w:numFmt w:val="bullet"/>
      <w:lvlText w:val=""/>
      <w:lvlJc w:val="left"/>
      <w:pPr>
        <w:tabs>
          <w:tab w:val="num" w:pos="720"/>
        </w:tabs>
        <w:ind w:left="720" w:hanging="360"/>
      </w:pPr>
      <w:rPr>
        <w:rFonts w:ascii="Symbol" w:hAnsi="Symbol" w:hint="default"/>
      </w:rPr>
    </w:lvl>
    <w:lvl w:ilvl="1" w:tplc="F5AC6822">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3">
    <w:nsid w:val="435C6399"/>
    <w:multiLevelType w:val="hybridMultilevel"/>
    <w:tmpl w:val="71B821D6"/>
    <w:lvl w:ilvl="0" w:tplc="CD3C1644">
      <w:numFmt w:val="bullet"/>
      <w:lvlText w:val=""/>
      <w:lvlPicBulletId w:val="1"/>
      <w:lvlJc w:val="left"/>
      <w:pPr>
        <w:tabs>
          <w:tab w:val="num" w:pos="397"/>
        </w:tabs>
        <w:ind w:left="397" w:hanging="397"/>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4">
    <w:nsid w:val="4360778E"/>
    <w:multiLevelType w:val="hybridMultilevel"/>
    <w:tmpl w:val="961E7F64"/>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5">
    <w:nsid w:val="46B256AF"/>
    <w:multiLevelType w:val="hybridMultilevel"/>
    <w:tmpl w:val="ABAED4DC"/>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66">
    <w:nsid w:val="48202F87"/>
    <w:multiLevelType w:val="hybridMultilevel"/>
    <w:tmpl w:val="D13A301A"/>
    <w:lvl w:ilvl="0" w:tplc="725CD03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7">
    <w:nsid w:val="4A392AD3"/>
    <w:multiLevelType w:val="hybridMultilevel"/>
    <w:tmpl w:val="54387F7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nsid w:val="4A527C5E"/>
    <w:multiLevelType w:val="hybridMultilevel"/>
    <w:tmpl w:val="C3F66066"/>
    <w:lvl w:ilvl="0" w:tplc="041A0003">
      <w:start w:val="1"/>
      <w:numFmt w:val="bullet"/>
      <w:lvlText w:val="o"/>
      <w:lvlJc w:val="left"/>
      <w:pPr>
        <w:tabs>
          <w:tab w:val="num" w:pos="360"/>
        </w:tabs>
        <w:ind w:left="360" w:hanging="360"/>
      </w:pPr>
      <w:rPr>
        <w:rFonts w:ascii="Courier New" w:hAnsi="Courier New" w:cs="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9">
    <w:nsid w:val="4AA268E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4D516ADE"/>
    <w:multiLevelType w:val="hybridMultilevel"/>
    <w:tmpl w:val="16E6E842"/>
    <w:lvl w:ilvl="0" w:tplc="041A0005">
      <w:start w:val="1"/>
      <w:numFmt w:val="bullet"/>
      <w:lvlText w:val=""/>
      <w:lvlJc w:val="left"/>
      <w:pPr>
        <w:tabs>
          <w:tab w:val="num" w:pos="720"/>
        </w:tabs>
        <w:ind w:left="720" w:hanging="360"/>
      </w:pPr>
      <w:rPr>
        <w:rFonts w:ascii="Wingdings" w:hAnsi="Wingdings" w:hint="default"/>
      </w:rPr>
    </w:lvl>
    <w:lvl w:ilvl="1" w:tplc="041A0003">
      <w:start w:val="1"/>
      <w:numFmt w:val="decimal"/>
      <w:lvlText w:val="%2."/>
      <w:lvlJc w:val="left"/>
      <w:pPr>
        <w:tabs>
          <w:tab w:val="num" w:pos="1800"/>
        </w:tabs>
        <w:ind w:left="1800" w:hanging="360"/>
      </w:pPr>
    </w:lvl>
    <w:lvl w:ilvl="2" w:tplc="041A0005">
      <w:start w:val="1"/>
      <w:numFmt w:val="decimal"/>
      <w:lvlText w:val="%3."/>
      <w:lvlJc w:val="left"/>
      <w:pPr>
        <w:tabs>
          <w:tab w:val="num" w:pos="2520"/>
        </w:tabs>
        <w:ind w:left="2520" w:hanging="360"/>
      </w:pPr>
    </w:lvl>
    <w:lvl w:ilvl="3" w:tplc="041A0001">
      <w:start w:val="1"/>
      <w:numFmt w:val="decimal"/>
      <w:lvlText w:val="%4."/>
      <w:lvlJc w:val="left"/>
      <w:pPr>
        <w:tabs>
          <w:tab w:val="num" w:pos="3240"/>
        </w:tabs>
        <w:ind w:left="3240" w:hanging="360"/>
      </w:pPr>
    </w:lvl>
    <w:lvl w:ilvl="4" w:tplc="041A0003">
      <w:start w:val="1"/>
      <w:numFmt w:val="decimal"/>
      <w:lvlText w:val="%5."/>
      <w:lvlJc w:val="left"/>
      <w:pPr>
        <w:tabs>
          <w:tab w:val="num" w:pos="3960"/>
        </w:tabs>
        <w:ind w:left="3960" w:hanging="360"/>
      </w:pPr>
    </w:lvl>
    <w:lvl w:ilvl="5" w:tplc="041A0005">
      <w:start w:val="1"/>
      <w:numFmt w:val="decimal"/>
      <w:lvlText w:val="%6."/>
      <w:lvlJc w:val="left"/>
      <w:pPr>
        <w:tabs>
          <w:tab w:val="num" w:pos="4680"/>
        </w:tabs>
        <w:ind w:left="4680" w:hanging="360"/>
      </w:pPr>
    </w:lvl>
    <w:lvl w:ilvl="6" w:tplc="041A0001">
      <w:start w:val="1"/>
      <w:numFmt w:val="decimal"/>
      <w:lvlText w:val="%7."/>
      <w:lvlJc w:val="left"/>
      <w:pPr>
        <w:tabs>
          <w:tab w:val="num" w:pos="5400"/>
        </w:tabs>
        <w:ind w:left="5400" w:hanging="360"/>
      </w:pPr>
    </w:lvl>
    <w:lvl w:ilvl="7" w:tplc="041A0003">
      <w:start w:val="1"/>
      <w:numFmt w:val="decimal"/>
      <w:lvlText w:val="%8."/>
      <w:lvlJc w:val="left"/>
      <w:pPr>
        <w:tabs>
          <w:tab w:val="num" w:pos="6120"/>
        </w:tabs>
        <w:ind w:left="6120" w:hanging="360"/>
      </w:pPr>
    </w:lvl>
    <w:lvl w:ilvl="8" w:tplc="041A0005">
      <w:start w:val="1"/>
      <w:numFmt w:val="decimal"/>
      <w:lvlText w:val="%9."/>
      <w:lvlJc w:val="left"/>
      <w:pPr>
        <w:tabs>
          <w:tab w:val="num" w:pos="6840"/>
        </w:tabs>
        <w:ind w:left="6840" w:hanging="360"/>
      </w:pPr>
    </w:lvl>
  </w:abstractNum>
  <w:abstractNum w:abstractNumId="71">
    <w:nsid w:val="4E0E3666"/>
    <w:multiLevelType w:val="hybridMultilevel"/>
    <w:tmpl w:val="26B42A4A"/>
    <w:lvl w:ilvl="0" w:tplc="CD3C1644">
      <w:numFmt w:val="bullet"/>
      <w:lvlText w:val=""/>
      <w:lvlPicBulletId w:val="1"/>
      <w:lvlJc w:val="left"/>
      <w:pPr>
        <w:tabs>
          <w:tab w:val="num" w:pos="1657"/>
        </w:tabs>
        <w:ind w:left="1657" w:hanging="397"/>
      </w:pPr>
      <w:rPr>
        <w:rFonts w:ascii="Symbol" w:hAnsi="Symbol" w:hint="default"/>
        <w:color w:val="auto"/>
      </w:rPr>
    </w:lvl>
    <w:lvl w:ilvl="1" w:tplc="041A0003" w:tentative="1">
      <w:start w:val="1"/>
      <w:numFmt w:val="bullet"/>
      <w:lvlText w:val="o"/>
      <w:lvlJc w:val="left"/>
      <w:pPr>
        <w:tabs>
          <w:tab w:val="num" w:pos="2700"/>
        </w:tabs>
        <w:ind w:left="2700" w:hanging="360"/>
      </w:pPr>
      <w:rPr>
        <w:rFonts w:ascii="Courier New" w:hAnsi="Courier New" w:cs="Courier New" w:hint="default"/>
      </w:rPr>
    </w:lvl>
    <w:lvl w:ilvl="2" w:tplc="041A0005" w:tentative="1">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cs="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cs="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72">
    <w:nsid w:val="50F62396"/>
    <w:multiLevelType w:val="multilevel"/>
    <w:tmpl w:val="70D6439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73">
    <w:nsid w:val="5116709E"/>
    <w:multiLevelType w:val="hybridMultilevel"/>
    <w:tmpl w:val="39FCCB3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53F76D39"/>
    <w:multiLevelType w:val="hybridMultilevel"/>
    <w:tmpl w:val="D23CE41A"/>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5">
    <w:nsid w:val="59CF2CC9"/>
    <w:multiLevelType w:val="hybridMultilevel"/>
    <w:tmpl w:val="D720A9C6"/>
    <w:lvl w:ilvl="0" w:tplc="A46073D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nsid w:val="5A9851C2"/>
    <w:multiLevelType w:val="hybridMultilevel"/>
    <w:tmpl w:val="6AD29120"/>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7">
    <w:nsid w:val="5B94012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5BB5041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5BE709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5D4611B4"/>
    <w:multiLevelType w:val="hybridMultilevel"/>
    <w:tmpl w:val="BE3CA2A6"/>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1">
    <w:nsid w:val="5E121CE5"/>
    <w:multiLevelType w:val="hybridMultilevel"/>
    <w:tmpl w:val="42E6C3E6"/>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F5AC6822">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2">
    <w:nsid w:val="60433355"/>
    <w:multiLevelType w:val="hybridMultilevel"/>
    <w:tmpl w:val="E08294EA"/>
    <w:lvl w:ilvl="0" w:tplc="0409000B">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83">
    <w:nsid w:val="60C6539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61A8249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61C05BF2"/>
    <w:multiLevelType w:val="hybridMultilevel"/>
    <w:tmpl w:val="A58A1382"/>
    <w:lvl w:ilvl="0" w:tplc="041A000F">
      <w:start w:val="1"/>
      <w:numFmt w:val="decimal"/>
      <w:lvlText w:val="%1."/>
      <w:lvlJc w:val="left"/>
      <w:pPr>
        <w:tabs>
          <w:tab w:val="num" w:pos="720"/>
        </w:tabs>
        <w:ind w:left="720" w:hanging="360"/>
      </w:pPr>
      <w:rPr>
        <w:b w:val="0"/>
      </w:rPr>
    </w:lvl>
    <w:lvl w:ilvl="1" w:tplc="D6D8BFB8">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86">
    <w:nsid w:val="61E85A60"/>
    <w:multiLevelType w:val="hybridMultilevel"/>
    <w:tmpl w:val="A88C7206"/>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7">
    <w:nsid w:val="62691693"/>
    <w:multiLevelType w:val="hybridMultilevel"/>
    <w:tmpl w:val="56B4B63C"/>
    <w:lvl w:ilvl="0" w:tplc="04090003">
      <w:start w:val="1"/>
      <w:numFmt w:val="bullet"/>
      <w:lvlText w:val="o"/>
      <w:lvlJc w:val="left"/>
      <w:pPr>
        <w:tabs>
          <w:tab w:val="num" w:pos="1068"/>
        </w:tabs>
        <w:ind w:left="1068" w:hanging="360"/>
      </w:pPr>
      <w:rPr>
        <w:rFonts w:ascii="Courier New" w:hAnsi="Courier New" w:cs="Courier New" w:hint="default"/>
      </w:rPr>
    </w:lvl>
    <w:lvl w:ilvl="1" w:tplc="8D1A9200" w:tentative="1">
      <w:start w:val="1"/>
      <w:numFmt w:val="bullet"/>
      <w:lvlText w:val="•"/>
      <w:lvlJc w:val="left"/>
      <w:pPr>
        <w:tabs>
          <w:tab w:val="num" w:pos="1788"/>
        </w:tabs>
        <w:ind w:left="1788" w:hanging="360"/>
      </w:pPr>
      <w:rPr>
        <w:rFonts w:ascii="Arial" w:hAnsi="Arial" w:hint="default"/>
      </w:rPr>
    </w:lvl>
    <w:lvl w:ilvl="2" w:tplc="9D069F82" w:tentative="1">
      <w:start w:val="1"/>
      <w:numFmt w:val="bullet"/>
      <w:lvlText w:val="•"/>
      <w:lvlJc w:val="left"/>
      <w:pPr>
        <w:tabs>
          <w:tab w:val="num" w:pos="2508"/>
        </w:tabs>
        <w:ind w:left="2508" w:hanging="360"/>
      </w:pPr>
      <w:rPr>
        <w:rFonts w:ascii="Arial" w:hAnsi="Arial" w:hint="default"/>
      </w:rPr>
    </w:lvl>
    <w:lvl w:ilvl="3" w:tplc="D436D8AA" w:tentative="1">
      <w:start w:val="1"/>
      <w:numFmt w:val="bullet"/>
      <w:lvlText w:val="•"/>
      <w:lvlJc w:val="left"/>
      <w:pPr>
        <w:tabs>
          <w:tab w:val="num" w:pos="3228"/>
        </w:tabs>
        <w:ind w:left="3228" w:hanging="360"/>
      </w:pPr>
      <w:rPr>
        <w:rFonts w:ascii="Arial" w:hAnsi="Arial" w:hint="default"/>
      </w:rPr>
    </w:lvl>
    <w:lvl w:ilvl="4" w:tplc="9FA876BE" w:tentative="1">
      <w:start w:val="1"/>
      <w:numFmt w:val="bullet"/>
      <w:lvlText w:val="•"/>
      <w:lvlJc w:val="left"/>
      <w:pPr>
        <w:tabs>
          <w:tab w:val="num" w:pos="3948"/>
        </w:tabs>
        <w:ind w:left="3948" w:hanging="360"/>
      </w:pPr>
      <w:rPr>
        <w:rFonts w:ascii="Arial" w:hAnsi="Arial" w:hint="default"/>
      </w:rPr>
    </w:lvl>
    <w:lvl w:ilvl="5" w:tplc="EDF45BA2" w:tentative="1">
      <w:start w:val="1"/>
      <w:numFmt w:val="bullet"/>
      <w:lvlText w:val="•"/>
      <w:lvlJc w:val="left"/>
      <w:pPr>
        <w:tabs>
          <w:tab w:val="num" w:pos="4668"/>
        </w:tabs>
        <w:ind w:left="4668" w:hanging="360"/>
      </w:pPr>
      <w:rPr>
        <w:rFonts w:ascii="Arial" w:hAnsi="Arial" w:hint="default"/>
      </w:rPr>
    </w:lvl>
    <w:lvl w:ilvl="6" w:tplc="AF9EAE46" w:tentative="1">
      <w:start w:val="1"/>
      <w:numFmt w:val="bullet"/>
      <w:lvlText w:val="•"/>
      <w:lvlJc w:val="left"/>
      <w:pPr>
        <w:tabs>
          <w:tab w:val="num" w:pos="5388"/>
        </w:tabs>
        <w:ind w:left="5388" w:hanging="360"/>
      </w:pPr>
      <w:rPr>
        <w:rFonts w:ascii="Arial" w:hAnsi="Arial" w:hint="default"/>
      </w:rPr>
    </w:lvl>
    <w:lvl w:ilvl="7" w:tplc="57F604A0" w:tentative="1">
      <w:start w:val="1"/>
      <w:numFmt w:val="bullet"/>
      <w:lvlText w:val="•"/>
      <w:lvlJc w:val="left"/>
      <w:pPr>
        <w:tabs>
          <w:tab w:val="num" w:pos="6108"/>
        </w:tabs>
        <w:ind w:left="6108" w:hanging="360"/>
      </w:pPr>
      <w:rPr>
        <w:rFonts w:ascii="Arial" w:hAnsi="Arial" w:hint="default"/>
      </w:rPr>
    </w:lvl>
    <w:lvl w:ilvl="8" w:tplc="DC4ABB6A" w:tentative="1">
      <w:start w:val="1"/>
      <w:numFmt w:val="bullet"/>
      <w:lvlText w:val="•"/>
      <w:lvlJc w:val="left"/>
      <w:pPr>
        <w:tabs>
          <w:tab w:val="num" w:pos="6828"/>
        </w:tabs>
        <w:ind w:left="6828" w:hanging="360"/>
      </w:pPr>
      <w:rPr>
        <w:rFonts w:ascii="Arial" w:hAnsi="Arial" w:hint="default"/>
      </w:rPr>
    </w:lvl>
  </w:abstractNum>
  <w:abstractNum w:abstractNumId="88">
    <w:nsid w:val="6B2823CC"/>
    <w:multiLevelType w:val="hybridMultilevel"/>
    <w:tmpl w:val="0F4E8E1C"/>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89">
    <w:nsid w:val="6C582789"/>
    <w:multiLevelType w:val="hybridMultilevel"/>
    <w:tmpl w:val="C0DAF4FC"/>
    <w:lvl w:ilvl="0" w:tplc="CD3C1644">
      <w:numFmt w:val="bullet"/>
      <w:lvlText w:val=""/>
      <w:lvlPicBulletId w:val="1"/>
      <w:lvlJc w:val="left"/>
      <w:pPr>
        <w:tabs>
          <w:tab w:val="num" w:pos="1657"/>
        </w:tabs>
        <w:ind w:left="1657" w:hanging="397"/>
      </w:pPr>
      <w:rPr>
        <w:rFonts w:ascii="Symbol" w:hAnsi="Symbol" w:hint="default"/>
        <w:color w:val="auto"/>
      </w:rPr>
    </w:lvl>
    <w:lvl w:ilvl="1" w:tplc="041A0003" w:tentative="1">
      <w:start w:val="1"/>
      <w:numFmt w:val="bullet"/>
      <w:lvlText w:val="o"/>
      <w:lvlJc w:val="left"/>
      <w:pPr>
        <w:tabs>
          <w:tab w:val="num" w:pos="2700"/>
        </w:tabs>
        <w:ind w:left="2700" w:hanging="360"/>
      </w:pPr>
      <w:rPr>
        <w:rFonts w:ascii="Courier New" w:hAnsi="Courier New" w:cs="Courier New" w:hint="default"/>
      </w:rPr>
    </w:lvl>
    <w:lvl w:ilvl="2" w:tplc="041A0005" w:tentative="1">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cs="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cs="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90">
    <w:nsid w:val="6DFC365F"/>
    <w:multiLevelType w:val="hybridMultilevel"/>
    <w:tmpl w:val="8A0C4E40"/>
    <w:lvl w:ilvl="0" w:tplc="D1E4BFF4">
      <w:start w:val="4"/>
      <w:numFmt w:val="bullet"/>
      <w:lvlText w:val="-"/>
      <w:lvlJc w:val="left"/>
      <w:pPr>
        <w:tabs>
          <w:tab w:val="num" w:pos="3300"/>
        </w:tabs>
        <w:ind w:left="3300" w:hanging="360"/>
      </w:pPr>
      <w:rPr>
        <w:rFonts w:ascii="Times New Roman" w:eastAsia="Times New Roman" w:hAnsi="Times New Roman" w:cs="Times New Roman" w:hint="default"/>
      </w:rPr>
    </w:lvl>
    <w:lvl w:ilvl="1" w:tplc="041A0003" w:tentative="1">
      <w:start w:val="1"/>
      <w:numFmt w:val="bullet"/>
      <w:lvlText w:val="o"/>
      <w:lvlJc w:val="left"/>
      <w:pPr>
        <w:tabs>
          <w:tab w:val="num" w:pos="4020"/>
        </w:tabs>
        <w:ind w:left="4020" w:hanging="360"/>
      </w:pPr>
      <w:rPr>
        <w:rFonts w:ascii="Courier New" w:hAnsi="Courier New" w:cs="Courier New" w:hint="default"/>
      </w:rPr>
    </w:lvl>
    <w:lvl w:ilvl="2" w:tplc="041A0005" w:tentative="1">
      <w:start w:val="1"/>
      <w:numFmt w:val="bullet"/>
      <w:lvlText w:val=""/>
      <w:lvlJc w:val="left"/>
      <w:pPr>
        <w:tabs>
          <w:tab w:val="num" w:pos="4740"/>
        </w:tabs>
        <w:ind w:left="4740" w:hanging="360"/>
      </w:pPr>
      <w:rPr>
        <w:rFonts w:ascii="Wingdings" w:hAnsi="Wingdings" w:hint="default"/>
      </w:rPr>
    </w:lvl>
    <w:lvl w:ilvl="3" w:tplc="041A0001" w:tentative="1">
      <w:start w:val="1"/>
      <w:numFmt w:val="bullet"/>
      <w:lvlText w:val=""/>
      <w:lvlJc w:val="left"/>
      <w:pPr>
        <w:tabs>
          <w:tab w:val="num" w:pos="5460"/>
        </w:tabs>
        <w:ind w:left="5460" w:hanging="360"/>
      </w:pPr>
      <w:rPr>
        <w:rFonts w:ascii="Symbol" w:hAnsi="Symbol" w:hint="default"/>
      </w:rPr>
    </w:lvl>
    <w:lvl w:ilvl="4" w:tplc="041A0003" w:tentative="1">
      <w:start w:val="1"/>
      <w:numFmt w:val="bullet"/>
      <w:lvlText w:val="o"/>
      <w:lvlJc w:val="left"/>
      <w:pPr>
        <w:tabs>
          <w:tab w:val="num" w:pos="6180"/>
        </w:tabs>
        <w:ind w:left="6180" w:hanging="360"/>
      </w:pPr>
      <w:rPr>
        <w:rFonts w:ascii="Courier New" w:hAnsi="Courier New" w:cs="Courier New" w:hint="default"/>
      </w:rPr>
    </w:lvl>
    <w:lvl w:ilvl="5" w:tplc="041A0005" w:tentative="1">
      <w:start w:val="1"/>
      <w:numFmt w:val="bullet"/>
      <w:lvlText w:val=""/>
      <w:lvlJc w:val="left"/>
      <w:pPr>
        <w:tabs>
          <w:tab w:val="num" w:pos="6900"/>
        </w:tabs>
        <w:ind w:left="6900" w:hanging="360"/>
      </w:pPr>
      <w:rPr>
        <w:rFonts w:ascii="Wingdings" w:hAnsi="Wingdings" w:hint="default"/>
      </w:rPr>
    </w:lvl>
    <w:lvl w:ilvl="6" w:tplc="041A0001" w:tentative="1">
      <w:start w:val="1"/>
      <w:numFmt w:val="bullet"/>
      <w:lvlText w:val=""/>
      <w:lvlJc w:val="left"/>
      <w:pPr>
        <w:tabs>
          <w:tab w:val="num" w:pos="7620"/>
        </w:tabs>
        <w:ind w:left="7620" w:hanging="360"/>
      </w:pPr>
      <w:rPr>
        <w:rFonts w:ascii="Symbol" w:hAnsi="Symbol" w:hint="default"/>
      </w:rPr>
    </w:lvl>
    <w:lvl w:ilvl="7" w:tplc="041A0003" w:tentative="1">
      <w:start w:val="1"/>
      <w:numFmt w:val="bullet"/>
      <w:lvlText w:val="o"/>
      <w:lvlJc w:val="left"/>
      <w:pPr>
        <w:tabs>
          <w:tab w:val="num" w:pos="8340"/>
        </w:tabs>
        <w:ind w:left="8340" w:hanging="360"/>
      </w:pPr>
      <w:rPr>
        <w:rFonts w:ascii="Courier New" w:hAnsi="Courier New" w:cs="Courier New" w:hint="default"/>
      </w:rPr>
    </w:lvl>
    <w:lvl w:ilvl="8" w:tplc="041A0005" w:tentative="1">
      <w:start w:val="1"/>
      <w:numFmt w:val="bullet"/>
      <w:lvlText w:val=""/>
      <w:lvlJc w:val="left"/>
      <w:pPr>
        <w:tabs>
          <w:tab w:val="num" w:pos="9060"/>
        </w:tabs>
        <w:ind w:left="9060" w:hanging="360"/>
      </w:pPr>
      <w:rPr>
        <w:rFonts w:ascii="Wingdings" w:hAnsi="Wingdings" w:hint="default"/>
      </w:rPr>
    </w:lvl>
  </w:abstractNum>
  <w:abstractNum w:abstractNumId="91">
    <w:nsid w:val="6FE32267"/>
    <w:multiLevelType w:val="hybridMultilevel"/>
    <w:tmpl w:val="B6AA0844"/>
    <w:lvl w:ilvl="0" w:tplc="041A000F">
      <w:start w:val="1"/>
      <w:numFmt w:val="decimal"/>
      <w:lvlText w:val="%1."/>
      <w:lvlJc w:val="left"/>
      <w:pPr>
        <w:tabs>
          <w:tab w:val="num" w:pos="720"/>
        </w:tabs>
        <w:ind w:left="720" w:hanging="360"/>
      </w:pPr>
      <w:rPr>
        <w:rFonts w:hint="default"/>
      </w:rPr>
    </w:lvl>
    <w:lvl w:ilvl="1" w:tplc="54FCBB9E">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2">
    <w:nsid w:val="740C3B7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771B0783"/>
    <w:multiLevelType w:val="hybridMultilevel"/>
    <w:tmpl w:val="9C2A6366"/>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4">
    <w:nsid w:val="77456DBC"/>
    <w:multiLevelType w:val="hybridMultilevel"/>
    <w:tmpl w:val="0AAE1DEA"/>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5">
    <w:nsid w:val="77C754ED"/>
    <w:multiLevelType w:val="hybridMultilevel"/>
    <w:tmpl w:val="974A9442"/>
    <w:lvl w:ilvl="0" w:tplc="2BA027E2">
      <w:start w:val="1"/>
      <w:numFmt w:val="upperRoman"/>
      <w:lvlText w:val="%1."/>
      <w:lvlJc w:val="left"/>
      <w:pPr>
        <w:tabs>
          <w:tab w:val="num" w:pos="1077"/>
        </w:tabs>
        <w:ind w:left="1077" w:hanging="720"/>
      </w:pPr>
      <w:rPr>
        <w:rFonts w:hint="default"/>
      </w:rPr>
    </w:lvl>
    <w:lvl w:ilvl="1" w:tplc="041A0019" w:tentative="1">
      <w:start w:val="1"/>
      <w:numFmt w:val="lowerLetter"/>
      <w:lvlText w:val="%2."/>
      <w:lvlJc w:val="left"/>
      <w:pPr>
        <w:tabs>
          <w:tab w:val="num" w:pos="1437"/>
        </w:tabs>
        <w:ind w:left="1437" w:hanging="360"/>
      </w:pPr>
    </w:lvl>
    <w:lvl w:ilvl="2" w:tplc="041A001B" w:tentative="1">
      <w:start w:val="1"/>
      <w:numFmt w:val="lowerRoman"/>
      <w:lvlText w:val="%3."/>
      <w:lvlJc w:val="right"/>
      <w:pPr>
        <w:tabs>
          <w:tab w:val="num" w:pos="2157"/>
        </w:tabs>
        <w:ind w:left="2157" w:hanging="180"/>
      </w:pPr>
    </w:lvl>
    <w:lvl w:ilvl="3" w:tplc="041A000F" w:tentative="1">
      <w:start w:val="1"/>
      <w:numFmt w:val="decimal"/>
      <w:lvlText w:val="%4."/>
      <w:lvlJc w:val="left"/>
      <w:pPr>
        <w:tabs>
          <w:tab w:val="num" w:pos="2877"/>
        </w:tabs>
        <w:ind w:left="2877" w:hanging="360"/>
      </w:pPr>
    </w:lvl>
    <w:lvl w:ilvl="4" w:tplc="041A0019" w:tentative="1">
      <w:start w:val="1"/>
      <w:numFmt w:val="lowerLetter"/>
      <w:lvlText w:val="%5."/>
      <w:lvlJc w:val="left"/>
      <w:pPr>
        <w:tabs>
          <w:tab w:val="num" w:pos="3597"/>
        </w:tabs>
        <w:ind w:left="3597" w:hanging="360"/>
      </w:pPr>
    </w:lvl>
    <w:lvl w:ilvl="5" w:tplc="041A001B" w:tentative="1">
      <w:start w:val="1"/>
      <w:numFmt w:val="lowerRoman"/>
      <w:lvlText w:val="%6."/>
      <w:lvlJc w:val="right"/>
      <w:pPr>
        <w:tabs>
          <w:tab w:val="num" w:pos="4317"/>
        </w:tabs>
        <w:ind w:left="4317" w:hanging="180"/>
      </w:pPr>
    </w:lvl>
    <w:lvl w:ilvl="6" w:tplc="041A000F" w:tentative="1">
      <w:start w:val="1"/>
      <w:numFmt w:val="decimal"/>
      <w:lvlText w:val="%7."/>
      <w:lvlJc w:val="left"/>
      <w:pPr>
        <w:tabs>
          <w:tab w:val="num" w:pos="5037"/>
        </w:tabs>
        <w:ind w:left="5037" w:hanging="360"/>
      </w:pPr>
    </w:lvl>
    <w:lvl w:ilvl="7" w:tplc="041A0019" w:tentative="1">
      <w:start w:val="1"/>
      <w:numFmt w:val="lowerLetter"/>
      <w:lvlText w:val="%8."/>
      <w:lvlJc w:val="left"/>
      <w:pPr>
        <w:tabs>
          <w:tab w:val="num" w:pos="5757"/>
        </w:tabs>
        <w:ind w:left="5757" w:hanging="360"/>
      </w:pPr>
    </w:lvl>
    <w:lvl w:ilvl="8" w:tplc="041A001B" w:tentative="1">
      <w:start w:val="1"/>
      <w:numFmt w:val="lowerRoman"/>
      <w:lvlText w:val="%9."/>
      <w:lvlJc w:val="right"/>
      <w:pPr>
        <w:tabs>
          <w:tab w:val="num" w:pos="6477"/>
        </w:tabs>
        <w:ind w:left="6477" w:hanging="180"/>
      </w:pPr>
    </w:lvl>
  </w:abstractNum>
  <w:abstractNum w:abstractNumId="96">
    <w:nsid w:val="7B0A759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7B2A51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7BC1673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nsid w:val="7D487685"/>
    <w:multiLevelType w:val="hybridMultilevel"/>
    <w:tmpl w:val="190434BC"/>
    <w:lvl w:ilvl="0" w:tplc="8B0230F0">
      <w:start w:val="1"/>
      <w:numFmt w:val="bullet"/>
      <w:lvlText w:val="o"/>
      <w:lvlJc w:val="left"/>
      <w:pPr>
        <w:tabs>
          <w:tab w:val="num" w:pos="851"/>
        </w:tabs>
        <w:ind w:left="2041" w:hanging="241"/>
      </w:pPr>
      <w:rPr>
        <w:rFonts w:ascii="Courier New" w:hAnsi="Courier Ne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0">
    <w:nsid w:val="7E3F0A4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7F345021"/>
    <w:multiLevelType w:val="hybridMultilevel"/>
    <w:tmpl w:val="8EF4C94C"/>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num w:numId="1">
    <w:abstractNumId w:val="54"/>
  </w:num>
  <w:num w:numId="2">
    <w:abstractNumId w:val="42"/>
  </w:num>
  <w:num w:numId="3">
    <w:abstractNumId w:val="37"/>
  </w:num>
  <w:num w:numId="4">
    <w:abstractNumId w:val="58"/>
  </w:num>
  <w:num w:numId="5">
    <w:abstractNumId w:val="56"/>
  </w:num>
  <w:num w:numId="6">
    <w:abstractNumId w:val="1"/>
  </w:num>
  <w:num w:numId="7">
    <w:abstractNumId w:val="0"/>
  </w:num>
  <w:num w:numId="8">
    <w:abstractNumId w:val="36"/>
  </w:num>
  <w:num w:numId="9">
    <w:abstractNumId w:val="86"/>
  </w:num>
  <w:num w:numId="10">
    <w:abstractNumId w:val="81"/>
  </w:num>
  <w:num w:numId="11">
    <w:abstractNumId w:val="10"/>
  </w:num>
  <w:num w:numId="12">
    <w:abstractNumId w:val="7"/>
  </w:num>
  <w:num w:numId="13">
    <w:abstractNumId w:val="57"/>
  </w:num>
  <w:num w:numId="14">
    <w:abstractNumId w:val="5"/>
  </w:num>
  <w:num w:numId="15">
    <w:abstractNumId w:val="9"/>
  </w:num>
  <w:num w:numId="16">
    <w:abstractNumId w:val="17"/>
  </w:num>
  <w:num w:numId="17">
    <w:abstractNumId w:val="94"/>
  </w:num>
  <w:num w:numId="18">
    <w:abstractNumId w:val="44"/>
  </w:num>
  <w:num w:numId="19">
    <w:abstractNumId w:val="52"/>
  </w:num>
  <w:num w:numId="20">
    <w:abstractNumId w:val="45"/>
  </w:num>
  <w:num w:numId="21">
    <w:abstractNumId w:val="3"/>
  </w:num>
  <w:num w:numId="22">
    <w:abstractNumId w:val="72"/>
  </w:num>
  <w:num w:numId="23">
    <w:abstractNumId w:val="46"/>
  </w:num>
  <w:num w:numId="24">
    <w:abstractNumId w:val="90"/>
  </w:num>
  <w:num w:numId="25">
    <w:abstractNumId w:val="6"/>
  </w:num>
  <w:num w:numId="26">
    <w:abstractNumId w:val="38"/>
  </w:num>
  <w:num w:numId="27">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31"/>
  </w:num>
  <w:num w:numId="33">
    <w:abstractNumId w:val="34"/>
  </w:num>
  <w:num w:numId="34">
    <w:abstractNumId w:val="70"/>
  </w:num>
  <w:num w:numId="35">
    <w:abstractNumId w:val="88"/>
  </w:num>
  <w:num w:numId="36">
    <w:abstractNumId w:val="39"/>
  </w:num>
  <w:num w:numId="37">
    <w:abstractNumId w:val="22"/>
  </w:num>
  <w:num w:numId="38">
    <w:abstractNumId w:val="65"/>
  </w:num>
  <w:num w:numId="39">
    <w:abstractNumId w:val="43"/>
  </w:num>
  <w:num w:numId="40">
    <w:abstractNumId w:val="60"/>
  </w:num>
  <w:num w:numId="41">
    <w:abstractNumId w:val="12"/>
  </w:num>
  <w:num w:numId="42">
    <w:abstractNumId w:val="20"/>
  </w:num>
  <w:num w:numId="43">
    <w:abstractNumId w:val="101"/>
  </w:num>
  <w:num w:numId="44">
    <w:abstractNumId w:val="62"/>
  </w:num>
  <w:num w:numId="45">
    <w:abstractNumId w:val="95"/>
  </w:num>
  <w:num w:numId="46">
    <w:abstractNumId w:val="18"/>
  </w:num>
  <w:num w:numId="47">
    <w:abstractNumId w:val="66"/>
  </w:num>
  <w:num w:numId="48">
    <w:abstractNumId w:val="15"/>
  </w:num>
  <w:num w:numId="49">
    <w:abstractNumId w:val="14"/>
  </w:num>
  <w:num w:numId="50">
    <w:abstractNumId w:val="24"/>
  </w:num>
  <w:num w:numId="51">
    <w:abstractNumId w:val="11"/>
  </w:num>
  <w:num w:numId="52">
    <w:abstractNumId w:val="74"/>
  </w:num>
  <w:num w:numId="53">
    <w:abstractNumId w:val="80"/>
  </w:num>
  <w:num w:numId="54">
    <w:abstractNumId w:val="21"/>
  </w:num>
  <w:num w:numId="55">
    <w:abstractNumId w:val="93"/>
  </w:num>
  <w:num w:numId="56">
    <w:abstractNumId w:val="61"/>
  </w:num>
  <w:num w:numId="57">
    <w:abstractNumId w:val="64"/>
  </w:num>
  <w:num w:numId="58">
    <w:abstractNumId w:val="23"/>
  </w:num>
  <w:num w:numId="59">
    <w:abstractNumId w:val="99"/>
  </w:num>
  <w:num w:numId="60">
    <w:abstractNumId w:val="51"/>
  </w:num>
  <w:num w:numId="61">
    <w:abstractNumId w:val="2"/>
  </w:num>
  <w:num w:numId="62">
    <w:abstractNumId w:val="16"/>
  </w:num>
  <w:num w:numId="63">
    <w:abstractNumId w:val="4"/>
  </w:num>
  <w:num w:numId="64">
    <w:abstractNumId w:val="48"/>
  </w:num>
  <w:num w:numId="65">
    <w:abstractNumId w:val="91"/>
  </w:num>
  <w:num w:numId="66">
    <w:abstractNumId w:val="63"/>
  </w:num>
  <w:num w:numId="67">
    <w:abstractNumId w:val="67"/>
  </w:num>
  <w:num w:numId="68">
    <w:abstractNumId w:val="27"/>
  </w:num>
  <w:num w:numId="6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2"/>
  </w:num>
  <w:num w:numId="74">
    <w:abstractNumId w:val="79"/>
  </w:num>
  <w:num w:numId="75">
    <w:abstractNumId w:val="53"/>
  </w:num>
  <w:num w:numId="76">
    <w:abstractNumId w:val="98"/>
  </w:num>
  <w:num w:numId="77">
    <w:abstractNumId w:val="75"/>
  </w:num>
  <w:num w:numId="78">
    <w:abstractNumId w:val="50"/>
  </w:num>
  <w:num w:numId="79">
    <w:abstractNumId w:val="30"/>
  </w:num>
  <w:num w:numId="80">
    <w:abstractNumId w:val="55"/>
  </w:num>
  <w:num w:numId="81">
    <w:abstractNumId w:val="83"/>
  </w:num>
  <w:num w:numId="82">
    <w:abstractNumId w:val="84"/>
  </w:num>
  <w:num w:numId="83">
    <w:abstractNumId w:val="26"/>
  </w:num>
  <w:num w:numId="84">
    <w:abstractNumId w:val="47"/>
  </w:num>
  <w:num w:numId="85">
    <w:abstractNumId w:val="28"/>
  </w:num>
  <w:num w:numId="86">
    <w:abstractNumId w:val="19"/>
  </w:num>
  <w:num w:numId="87">
    <w:abstractNumId w:val="35"/>
  </w:num>
  <w:num w:numId="88">
    <w:abstractNumId w:val="32"/>
  </w:num>
  <w:num w:numId="89">
    <w:abstractNumId w:val="77"/>
  </w:num>
  <w:num w:numId="90">
    <w:abstractNumId w:val="100"/>
  </w:num>
  <w:num w:numId="91">
    <w:abstractNumId w:val="96"/>
  </w:num>
  <w:num w:numId="92">
    <w:abstractNumId w:val="59"/>
  </w:num>
  <w:num w:numId="93">
    <w:abstractNumId w:val="78"/>
  </w:num>
  <w:num w:numId="94">
    <w:abstractNumId w:val="69"/>
  </w:num>
  <w:num w:numId="95">
    <w:abstractNumId w:val="29"/>
  </w:num>
  <w:num w:numId="96">
    <w:abstractNumId w:val="97"/>
  </w:num>
  <w:num w:numId="97">
    <w:abstractNumId w:val="40"/>
  </w:num>
  <w:num w:numId="98">
    <w:abstractNumId w:val="82"/>
  </w:num>
  <w:num w:numId="99">
    <w:abstractNumId w:val="73"/>
  </w:num>
  <w:num w:numId="100">
    <w:abstractNumId w:val="8"/>
  </w:num>
  <w:num w:numId="101">
    <w:abstractNumId w:val="87"/>
  </w:num>
  <w:num w:numId="102">
    <w:abstractNumId w:val="33"/>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70B5C"/>
    <w:rsid w:val="00047AFE"/>
    <w:rsid w:val="00130D95"/>
    <w:rsid w:val="0026551C"/>
    <w:rsid w:val="00272479"/>
    <w:rsid w:val="0029627C"/>
    <w:rsid w:val="00351DD4"/>
    <w:rsid w:val="003C5882"/>
    <w:rsid w:val="003D1538"/>
    <w:rsid w:val="00463858"/>
    <w:rsid w:val="00570B5C"/>
    <w:rsid w:val="0060321A"/>
    <w:rsid w:val="006158F2"/>
    <w:rsid w:val="0064253B"/>
    <w:rsid w:val="006A46FA"/>
    <w:rsid w:val="007B2156"/>
    <w:rsid w:val="009F29B5"/>
    <w:rsid w:val="00AB1D50"/>
    <w:rsid w:val="00DD16C5"/>
    <w:rsid w:val="00E1596E"/>
    <w:rsid w:val="00F823D7"/>
    <w:rsid w:val="00F957B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Colorful 2" w:uiPriority="0"/>
    <w:lsdException w:name="Table Columns 1" w:uiPriority="0"/>
    <w:lsdException w:name="Table Columns 3" w:uiPriority="0"/>
    <w:lsdException w:name="Table Columns 4" w:uiPriority="0"/>
    <w:lsdException w:name="Table Grid 4" w:uiPriority="0"/>
    <w:lsdException w:name="Table List 1" w:uiPriority="0"/>
    <w:lsdException w:name="Table List 2" w:uiPriority="0"/>
    <w:lsdException w:name="Table List 7"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B5C"/>
    <w:pPr>
      <w:spacing w:after="0" w:line="240" w:lineRule="auto"/>
    </w:pPr>
    <w:rPr>
      <w:rFonts w:ascii="Times New Roman" w:eastAsia="Times New Roman" w:hAnsi="Times New Roman" w:cs="Times New Roman"/>
      <w:sz w:val="24"/>
      <w:szCs w:val="24"/>
    </w:rPr>
  </w:style>
  <w:style w:type="paragraph" w:styleId="Naslov1">
    <w:name w:val="heading 1"/>
    <w:basedOn w:val="Normal"/>
    <w:next w:val="Normal"/>
    <w:link w:val="Naslov1Char"/>
    <w:qFormat/>
    <w:rsid w:val="00570B5C"/>
    <w:pPr>
      <w:keepNext/>
      <w:jc w:val="center"/>
      <w:outlineLvl w:val="0"/>
    </w:pPr>
    <w:rPr>
      <w:rFonts w:ascii="HRTimes" w:hAnsi="HRTimes"/>
      <w:b/>
      <w:color w:val="0000FF"/>
      <w:kern w:val="28"/>
      <w:szCs w:val="20"/>
    </w:rPr>
  </w:style>
  <w:style w:type="paragraph" w:styleId="Naslov2">
    <w:name w:val="heading 2"/>
    <w:basedOn w:val="Normal"/>
    <w:next w:val="Normal"/>
    <w:link w:val="Naslov2Char"/>
    <w:qFormat/>
    <w:rsid w:val="00570B5C"/>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rsid w:val="00570B5C"/>
    <w:pPr>
      <w:keepNext/>
      <w:spacing w:before="240" w:after="60"/>
      <w:outlineLvl w:val="2"/>
    </w:pPr>
    <w:rPr>
      <w:rFonts w:ascii="Arial" w:hAnsi="Arial" w:cs="Arial"/>
      <w:b/>
      <w:bCs/>
      <w:sz w:val="26"/>
      <w:szCs w:val="26"/>
    </w:rPr>
  </w:style>
  <w:style w:type="paragraph" w:styleId="Naslov4">
    <w:name w:val="heading 4"/>
    <w:basedOn w:val="Normal"/>
    <w:next w:val="Normal"/>
    <w:link w:val="Naslov4Char"/>
    <w:qFormat/>
    <w:rsid w:val="00570B5C"/>
    <w:pPr>
      <w:keepNext/>
      <w:spacing w:before="240" w:after="60"/>
      <w:outlineLvl w:val="3"/>
    </w:pPr>
    <w:rPr>
      <w:b/>
      <w:bCs/>
      <w:sz w:val="28"/>
      <w:szCs w:val="28"/>
    </w:rPr>
  </w:style>
  <w:style w:type="paragraph" w:styleId="Naslov5">
    <w:name w:val="heading 5"/>
    <w:basedOn w:val="Normal"/>
    <w:next w:val="Normal"/>
    <w:link w:val="Naslov5Char"/>
    <w:qFormat/>
    <w:rsid w:val="00570B5C"/>
    <w:pPr>
      <w:spacing w:before="240" w:after="60"/>
      <w:outlineLvl w:val="4"/>
    </w:pPr>
    <w:rPr>
      <w:b/>
      <w:bCs/>
      <w:i/>
      <w:iCs/>
      <w:sz w:val="26"/>
      <w:szCs w:val="26"/>
    </w:rPr>
  </w:style>
  <w:style w:type="paragraph" w:styleId="Naslov6">
    <w:name w:val="heading 6"/>
    <w:basedOn w:val="Normal"/>
    <w:next w:val="Normal"/>
    <w:link w:val="Naslov6Char"/>
    <w:qFormat/>
    <w:rsid w:val="00570B5C"/>
    <w:pPr>
      <w:spacing w:before="240" w:after="60"/>
      <w:outlineLvl w:val="5"/>
    </w:pPr>
    <w:rPr>
      <w:b/>
      <w:bCs/>
      <w:sz w:val="22"/>
      <w:szCs w:val="22"/>
    </w:rPr>
  </w:style>
  <w:style w:type="paragraph" w:styleId="Naslov7">
    <w:name w:val="heading 7"/>
    <w:basedOn w:val="Normal"/>
    <w:next w:val="Normal"/>
    <w:link w:val="Naslov7Char"/>
    <w:qFormat/>
    <w:rsid w:val="00570B5C"/>
    <w:pPr>
      <w:spacing w:before="240" w:after="60"/>
      <w:outlineLvl w:val="6"/>
    </w:pPr>
  </w:style>
  <w:style w:type="paragraph" w:styleId="Naslov8">
    <w:name w:val="heading 8"/>
    <w:basedOn w:val="Normal"/>
    <w:next w:val="Normal"/>
    <w:link w:val="Naslov8Char"/>
    <w:qFormat/>
    <w:rsid w:val="00570B5C"/>
    <w:pPr>
      <w:spacing w:before="240" w:after="60"/>
      <w:outlineLvl w:val="7"/>
    </w:pPr>
    <w:rPr>
      <w:i/>
      <w:iCs/>
    </w:rPr>
  </w:style>
  <w:style w:type="paragraph" w:styleId="Naslov9">
    <w:name w:val="heading 9"/>
    <w:basedOn w:val="Normal"/>
    <w:next w:val="Normal"/>
    <w:link w:val="Naslov9Char"/>
    <w:qFormat/>
    <w:rsid w:val="00570B5C"/>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570B5C"/>
    <w:rPr>
      <w:rFonts w:ascii="HRTimes" w:eastAsia="Times New Roman" w:hAnsi="HRTimes" w:cs="Times New Roman"/>
      <w:b/>
      <w:color w:val="0000FF"/>
      <w:kern w:val="28"/>
      <w:sz w:val="24"/>
      <w:szCs w:val="20"/>
    </w:rPr>
  </w:style>
  <w:style w:type="character" w:customStyle="1" w:styleId="Naslov2Char">
    <w:name w:val="Naslov 2 Char"/>
    <w:basedOn w:val="Zadanifontodlomka"/>
    <w:link w:val="Naslov2"/>
    <w:rsid w:val="00570B5C"/>
    <w:rPr>
      <w:rFonts w:ascii="Arial" w:eastAsia="Times New Roman" w:hAnsi="Arial" w:cs="Arial"/>
      <w:b/>
      <w:bCs/>
      <w:i/>
      <w:iCs/>
      <w:sz w:val="28"/>
      <w:szCs w:val="28"/>
    </w:rPr>
  </w:style>
  <w:style w:type="character" w:customStyle="1" w:styleId="Naslov3Char">
    <w:name w:val="Naslov 3 Char"/>
    <w:basedOn w:val="Zadanifontodlomka"/>
    <w:link w:val="Naslov3"/>
    <w:rsid w:val="00570B5C"/>
    <w:rPr>
      <w:rFonts w:ascii="Arial" w:eastAsia="Times New Roman" w:hAnsi="Arial" w:cs="Arial"/>
      <w:b/>
      <w:bCs/>
      <w:sz w:val="26"/>
      <w:szCs w:val="26"/>
    </w:rPr>
  </w:style>
  <w:style w:type="character" w:customStyle="1" w:styleId="Naslov4Char">
    <w:name w:val="Naslov 4 Char"/>
    <w:basedOn w:val="Zadanifontodlomka"/>
    <w:link w:val="Naslov4"/>
    <w:rsid w:val="00570B5C"/>
    <w:rPr>
      <w:rFonts w:ascii="Times New Roman" w:eastAsia="Times New Roman" w:hAnsi="Times New Roman" w:cs="Times New Roman"/>
      <w:b/>
      <w:bCs/>
      <w:sz w:val="28"/>
      <w:szCs w:val="28"/>
    </w:rPr>
  </w:style>
  <w:style w:type="character" w:customStyle="1" w:styleId="Naslov5Char">
    <w:name w:val="Naslov 5 Char"/>
    <w:basedOn w:val="Zadanifontodlomka"/>
    <w:link w:val="Naslov5"/>
    <w:rsid w:val="00570B5C"/>
    <w:rPr>
      <w:rFonts w:ascii="Times New Roman" w:eastAsia="Times New Roman" w:hAnsi="Times New Roman" w:cs="Times New Roman"/>
      <w:b/>
      <w:bCs/>
      <w:i/>
      <w:iCs/>
      <w:sz w:val="26"/>
      <w:szCs w:val="26"/>
    </w:rPr>
  </w:style>
  <w:style w:type="character" w:customStyle="1" w:styleId="Naslov6Char">
    <w:name w:val="Naslov 6 Char"/>
    <w:basedOn w:val="Zadanifontodlomka"/>
    <w:link w:val="Naslov6"/>
    <w:rsid w:val="00570B5C"/>
    <w:rPr>
      <w:rFonts w:ascii="Times New Roman" w:eastAsia="Times New Roman" w:hAnsi="Times New Roman" w:cs="Times New Roman"/>
      <w:b/>
      <w:bCs/>
    </w:rPr>
  </w:style>
  <w:style w:type="character" w:customStyle="1" w:styleId="Naslov7Char">
    <w:name w:val="Naslov 7 Char"/>
    <w:basedOn w:val="Zadanifontodlomka"/>
    <w:link w:val="Naslov7"/>
    <w:rsid w:val="00570B5C"/>
    <w:rPr>
      <w:rFonts w:ascii="Times New Roman" w:eastAsia="Times New Roman" w:hAnsi="Times New Roman" w:cs="Times New Roman"/>
      <w:sz w:val="24"/>
      <w:szCs w:val="24"/>
    </w:rPr>
  </w:style>
  <w:style w:type="character" w:customStyle="1" w:styleId="Naslov8Char">
    <w:name w:val="Naslov 8 Char"/>
    <w:basedOn w:val="Zadanifontodlomka"/>
    <w:link w:val="Naslov8"/>
    <w:rsid w:val="00570B5C"/>
    <w:rPr>
      <w:rFonts w:ascii="Times New Roman" w:eastAsia="Times New Roman" w:hAnsi="Times New Roman" w:cs="Times New Roman"/>
      <w:i/>
      <w:iCs/>
      <w:sz w:val="24"/>
      <w:szCs w:val="24"/>
    </w:rPr>
  </w:style>
  <w:style w:type="character" w:customStyle="1" w:styleId="Naslov9Char">
    <w:name w:val="Naslov 9 Char"/>
    <w:basedOn w:val="Zadanifontodlomka"/>
    <w:link w:val="Naslov9"/>
    <w:rsid w:val="00570B5C"/>
    <w:rPr>
      <w:rFonts w:ascii="Arial" w:eastAsia="Times New Roman" w:hAnsi="Arial" w:cs="Arial"/>
    </w:rPr>
  </w:style>
  <w:style w:type="paragraph" w:styleId="Naslov">
    <w:name w:val="Title"/>
    <w:aliases w:val=" Char Char Char Char"/>
    <w:basedOn w:val="Normal"/>
    <w:link w:val="NaslovChar"/>
    <w:qFormat/>
    <w:rsid w:val="00570B5C"/>
    <w:pPr>
      <w:autoSpaceDE w:val="0"/>
      <w:autoSpaceDN w:val="0"/>
      <w:jc w:val="center"/>
    </w:pPr>
    <w:rPr>
      <w:rFonts w:ascii="HRTimes" w:hAnsi="HRTimes" w:cs="HRTimes"/>
      <w:b/>
      <w:bCs/>
      <w:color w:val="FF0000"/>
      <w:kern w:val="28"/>
      <w:sz w:val="32"/>
      <w:szCs w:val="32"/>
      <w:lang w:val="en-US"/>
    </w:rPr>
  </w:style>
  <w:style w:type="character" w:customStyle="1" w:styleId="NaslovChar">
    <w:name w:val="Naslov Char"/>
    <w:aliases w:val=" Char Char Char Char Char"/>
    <w:basedOn w:val="Zadanifontodlomka"/>
    <w:link w:val="Naslov"/>
    <w:rsid w:val="00570B5C"/>
    <w:rPr>
      <w:rFonts w:ascii="HRTimes" w:eastAsia="Times New Roman" w:hAnsi="HRTimes" w:cs="HRTimes"/>
      <w:b/>
      <w:bCs/>
      <w:color w:val="FF0000"/>
      <w:kern w:val="28"/>
      <w:sz w:val="32"/>
      <w:szCs w:val="32"/>
      <w:lang w:val="en-US"/>
    </w:rPr>
  </w:style>
  <w:style w:type="paragraph" w:styleId="Podnoje">
    <w:name w:val="footer"/>
    <w:basedOn w:val="Normal"/>
    <w:link w:val="PodnojeChar"/>
    <w:rsid w:val="00570B5C"/>
    <w:pPr>
      <w:tabs>
        <w:tab w:val="center" w:pos="4153"/>
        <w:tab w:val="right" w:pos="8306"/>
      </w:tabs>
    </w:pPr>
    <w:rPr>
      <w:sz w:val="20"/>
      <w:szCs w:val="20"/>
      <w:lang w:val="en-AU" w:eastAsia="hr-HR"/>
    </w:rPr>
  </w:style>
  <w:style w:type="character" w:customStyle="1" w:styleId="PodnojeChar">
    <w:name w:val="Podnožje Char"/>
    <w:basedOn w:val="Zadanifontodlomka"/>
    <w:link w:val="Podnoje"/>
    <w:rsid w:val="00570B5C"/>
    <w:rPr>
      <w:rFonts w:ascii="Times New Roman" w:eastAsia="Times New Roman" w:hAnsi="Times New Roman" w:cs="Times New Roman"/>
      <w:sz w:val="20"/>
      <w:szCs w:val="20"/>
      <w:lang w:val="en-AU" w:eastAsia="hr-HR"/>
    </w:rPr>
  </w:style>
  <w:style w:type="paragraph" w:styleId="Tijeloteksta3">
    <w:name w:val="Body Text 3"/>
    <w:basedOn w:val="Normal"/>
    <w:link w:val="Tijeloteksta3Char"/>
    <w:rsid w:val="00570B5C"/>
    <w:rPr>
      <w:b/>
      <w:sz w:val="20"/>
      <w:szCs w:val="20"/>
      <w:lang w:eastAsia="hr-HR"/>
    </w:rPr>
  </w:style>
  <w:style w:type="character" w:customStyle="1" w:styleId="Tijeloteksta3Char">
    <w:name w:val="Tijelo teksta 3 Char"/>
    <w:basedOn w:val="Zadanifontodlomka"/>
    <w:link w:val="Tijeloteksta3"/>
    <w:rsid w:val="00570B5C"/>
    <w:rPr>
      <w:rFonts w:ascii="Times New Roman" w:eastAsia="Times New Roman" w:hAnsi="Times New Roman" w:cs="Times New Roman"/>
      <w:b/>
      <w:sz w:val="20"/>
      <w:szCs w:val="20"/>
      <w:lang w:eastAsia="hr-HR"/>
    </w:rPr>
  </w:style>
  <w:style w:type="paragraph" w:customStyle="1" w:styleId="t-12-9-fett-s">
    <w:name w:val="t-12-9-fett-s"/>
    <w:basedOn w:val="Normal"/>
    <w:rsid w:val="00570B5C"/>
    <w:pPr>
      <w:spacing w:before="100" w:beforeAutospacing="1" w:after="100" w:afterAutospacing="1"/>
      <w:jc w:val="center"/>
    </w:pPr>
    <w:rPr>
      <w:b/>
      <w:bCs/>
      <w:sz w:val="28"/>
      <w:szCs w:val="28"/>
      <w:lang w:eastAsia="hr-HR"/>
    </w:rPr>
  </w:style>
  <w:style w:type="table" w:styleId="Reetkatablice">
    <w:name w:val="Table Grid"/>
    <w:basedOn w:val="Obinatablica"/>
    <w:rsid w:val="00570B5C"/>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uiPriority w:val="99"/>
    <w:rsid w:val="00570B5C"/>
    <w:rPr>
      <w:color w:val="0000FF"/>
      <w:u w:val="single"/>
    </w:rPr>
  </w:style>
  <w:style w:type="character" w:styleId="Brojstranice">
    <w:name w:val="page number"/>
    <w:basedOn w:val="Zadanifontodlomka"/>
    <w:rsid w:val="00570B5C"/>
  </w:style>
  <w:style w:type="paragraph" w:styleId="Zaglavlje">
    <w:name w:val="header"/>
    <w:basedOn w:val="Normal"/>
    <w:link w:val="ZaglavljeChar"/>
    <w:rsid w:val="00570B5C"/>
    <w:pPr>
      <w:tabs>
        <w:tab w:val="center" w:pos="4536"/>
        <w:tab w:val="right" w:pos="9072"/>
      </w:tabs>
    </w:pPr>
  </w:style>
  <w:style w:type="character" w:customStyle="1" w:styleId="ZaglavljeChar">
    <w:name w:val="Zaglavlje Char"/>
    <w:basedOn w:val="Zadanifontodlomka"/>
    <w:link w:val="Zaglavlje"/>
    <w:rsid w:val="00570B5C"/>
    <w:rPr>
      <w:rFonts w:ascii="Times New Roman" w:eastAsia="Times New Roman" w:hAnsi="Times New Roman" w:cs="Times New Roman"/>
      <w:sz w:val="24"/>
      <w:szCs w:val="24"/>
    </w:rPr>
  </w:style>
  <w:style w:type="paragraph" w:customStyle="1" w:styleId="Default">
    <w:name w:val="Default"/>
    <w:rsid w:val="00570B5C"/>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table" w:styleId="Popisnatablica1">
    <w:name w:val="Table List 1"/>
    <w:basedOn w:val="Obinatablica"/>
    <w:rsid w:val="00570B5C"/>
    <w:pPr>
      <w:spacing w:after="0" w:line="240" w:lineRule="auto"/>
    </w:pPr>
    <w:rPr>
      <w:rFonts w:ascii="Times New Roman" w:eastAsia="Times New Roman" w:hAnsi="Times New Roman" w:cs="Times New Roman"/>
      <w:sz w:val="20"/>
      <w:szCs w:val="20"/>
      <w:lang w:eastAsia="hr-H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jeloteksta">
    <w:name w:val="Body Text"/>
    <w:basedOn w:val="Normal"/>
    <w:link w:val="TijelotekstaChar"/>
    <w:rsid w:val="00570B5C"/>
    <w:pPr>
      <w:spacing w:after="120"/>
    </w:pPr>
  </w:style>
  <w:style w:type="character" w:customStyle="1" w:styleId="TijelotekstaChar">
    <w:name w:val="Tijelo teksta Char"/>
    <w:basedOn w:val="Zadanifontodlomka"/>
    <w:link w:val="Tijeloteksta"/>
    <w:rsid w:val="00570B5C"/>
    <w:rPr>
      <w:rFonts w:ascii="Times New Roman" w:eastAsia="Times New Roman" w:hAnsi="Times New Roman" w:cs="Times New Roman"/>
      <w:sz w:val="24"/>
      <w:szCs w:val="24"/>
    </w:rPr>
  </w:style>
  <w:style w:type="paragraph" w:styleId="StandardWeb">
    <w:name w:val="Normal (Web)"/>
    <w:basedOn w:val="Normal"/>
    <w:uiPriority w:val="99"/>
    <w:rsid w:val="00570B5C"/>
    <w:pPr>
      <w:spacing w:before="100" w:beforeAutospacing="1" w:after="100" w:afterAutospacing="1"/>
    </w:pPr>
    <w:rPr>
      <w:lang w:eastAsia="hr-HR"/>
    </w:rPr>
  </w:style>
  <w:style w:type="table" w:styleId="Popisnatablica7">
    <w:name w:val="Table List 7"/>
    <w:basedOn w:val="Obinatablica"/>
    <w:rsid w:val="00570B5C"/>
    <w:pPr>
      <w:spacing w:after="0" w:line="240" w:lineRule="auto"/>
    </w:pPr>
    <w:rPr>
      <w:rFonts w:ascii="Times New Roman" w:eastAsia="Times New Roman" w:hAnsi="Times New Roman" w:cs="Times New Roman"/>
      <w:sz w:val="20"/>
      <w:szCs w:val="20"/>
      <w:lang w:eastAsia="hr-H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tupanatablica3">
    <w:name w:val="Table Columns 3"/>
    <w:basedOn w:val="Obinatablica"/>
    <w:rsid w:val="00570B5C"/>
    <w:pPr>
      <w:spacing w:after="0" w:line="240" w:lineRule="auto"/>
    </w:pPr>
    <w:rPr>
      <w:rFonts w:ascii="Times New Roman" w:eastAsia="Times New Roman" w:hAnsi="Times New Roman" w:cs="Times New Roman"/>
      <w:b/>
      <w:bCs/>
      <w:sz w:val="20"/>
      <w:szCs w:val="20"/>
      <w:lang w:eastAsia="hr-H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bojanatablica2">
    <w:name w:val="Table Colorful 2"/>
    <w:basedOn w:val="Obinatablica"/>
    <w:rsid w:val="00570B5C"/>
    <w:pPr>
      <w:spacing w:after="0" w:line="240" w:lineRule="auto"/>
    </w:pPr>
    <w:rPr>
      <w:rFonts w:ascii="Times New Roman" w:eastAsia="Times New Roman" w:hAnsi="Times New Roman" w:cs="Times New Roman"/>
      <w:sz w:val="20"/>
      <w:szCs w:val="20"/>
      <w:lang w:eastAsia="hr-H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Stupanatablica1">
    <w:name w:val="Table Columns 1"/>
    <w:basedOn w:val="Obinatablica"/>
    <w:rsid w:val="00570B5C"/>
    <w:pPr>
      <w:spacing w:after="0" w:line="240" w:lineRule="auto"/>
    </w:pPr>
    <w:rPr>
      <w:rFonts w:ascii="Times New Roman" w:eastAsia="Times New Roman" w:hAnsi="Times New Roman" w:cs="Times New Roman"/>
      <w:b/>
      <w:bCs/>
      <w:sz w:val="20"/>
      <w:szCs w:val="20"/>
      <w:lang w:eastAsia="hr-H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4">
    <w:name w:val="Table Columns 4"/>
    <w:basedOn w:val="Obinatablica"/>
    <w:rsid w:val="00570B5C"/>
    <w:pPr>
      <w:spacing w:after="0" w:line="240" w:lineRule="auto"/>
    </w:pPr>
    <w:rPr>
      <w:rFonts w:ascii="Times New Roman" w:eastAsia="Times New Roman" w:hAnsi="Times New Roman" w:cs="Times New Roman"/>
      <w:sz w:val="20"/>
      <w:szCs w:val="20"/>
      <w:lang w:eastAsia="hr-H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Popisnatablica2">
    <w:name w:val="Table List 2"/>
    <w:basedOn w:val="Obinatablica"/>
    <w:rsid w:val="00570B5C"/>
    <w:pPr>
      <w:spacing w:after="0" w:line="240" w:lineRule="auto"/>
    </w:pPr>
    <w:rPr>
      <w:rFonts w:ascii="Times New Roman" w:eastAsia="Times New Roman" w:hAnsi="Times New Roman" w:cs="Times New Roman"/>
      <w:sz w:val="20"/>
      <w:szCs w:val="20"/>
      <w:lang w:eastAsia="hr-H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eetkatablice4">
    <w:name w:val="Table Grid 4"/>
    <w:basedOn w:val="Obinatablica"/>
    <w:rsid w:val="00570B5C"/>
    <w:pPr>
      <w:spacing w:after="0" w:line="240" w:lineRule="auto"/>
    </w:pPr>
    <w:rPr>
      <w:rFonts w:ascii="Times New Roman" w:eastAsia="Times New Roman" w:hAnsi="Times New Roman" w:cs="Times New Roman"/>
      <w:sz w:val="20"/>
      <w:szCs w:val="20"/>
      <w:lang w:eastAsia="hr-H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xl24">
    <w:name w:val="xl24"/>
    <w:basedOn w:val="Normal"/>
    <w:rsid w:val="00570B5C"/>
    <w:pPr>
      <w:spacing w:before="100" w:beforeAutospacing="1" w:after="100" w:afterAutospacing="1"/>
      <w:jc w:val="center"/>
    </w:pPr>
    <w:rPr>
      <w:lang w:eastAsia="hr-HR"/>
    </w:rPr>
  </w:style>
  <w:style w:type="paragraph" w:styleId="Sadraj1">
    <w:name w:val="toc 1"/>
    <w:basedOn w:val="Normal"/>
    <w:next w:val="Normal"/>
    <w:autoRedefine/>
    <w:uiPriority w:val="39"/>
    <w:rsid w:val="00570B5C"/>
    <w:pPr>
      <w:spacing w:before="120" w:after="120"/>
    </w:pPr>
    <w:rPr>
      <w:b/>
      <w:bCs/>
      <w:caps/>
      <w:sz w:val="20"/>
      <w:szCs w:val="20"/>
    </w:rPr>
  </w:style>
  <w:style w:type="paragraph" w:styleId="Sadraj2">
    <w:name w:val="toc 2"/>
    <w:basedOn w:val="Normal"/>
    <w:next w:val="Normal"/>
    <w:autoRedefine/>
    <w:uiPriority w:val="39"/>
    <w:rsid w:val="00570B5C"/>
    <w:pPr>
      <w:ind w:left="240"/>
    </w:pPr>
    <w:rPr>
      <w:smallCaps/>
      <w:sz w:val="20"/>
      <w:szCs w:val="20"/>
    </w:rPr>
  </w:style>
  <w:style w:type="paragraph" w:styleId="Sadraj3">
    <w:name w:val="toc 3"/>
    <w:basedOn w:val="Normal"/>
    <w:next w:val="Normal"/>
    <w:autoRedefine/>
    <w:uiPriority w:val="39"/>
    <w:rsid w:val="00570B5C"/>
    <w:pPr>
      <w:ind w:left="480"/>
    </w:pPr>
    <w:rPr>
      <w:i/>
      <w:iCs/>
      <w:sz w:val="20"/>
      <w:szCs w:val="20"/>
    </w:rPr>
  </w:style>
  <w:style w:type="paragraph" w:styleId="Sadraj4">
    <w:name w:val="toc 4"/>
    <w:basedOn w:val="Normal"/>
    <w:next w:val="Normal"/>
    <w:autoRedefine/>
    <w:uiPriority w:val="39"/>
    <w:rsid w:val="00570B5C"/>
    <w:pPr>
      <w:ind w:left="720"/>
    </w:pPr>
    <w:rPr>
      <w:sz w:val="18"/>
      <w:szCs w:val="18"/>
    </w:rPr>
  </w:style>
  <w:style w:type="paragraph" w:styleId="Sadraj5">
    <w:name w:val="toc 5"/>
    <w:basedOn w:val="Normal"/>
    <w:next w:val="Normal"/>
    <w:autoRedefine/>
    <w:semiHidden/>
    <w:rsid w:val="00570B5C"/>
    <w:pPr>
      <w:ind w:left="960"/>
    </w:pPr>
    <w:rPr>
      <w:sz w:val="18"/>
      <w:szCs w:val="18"/>
    </w:rPr>
  </w:style>
  <w:style w:type="paragraph" w:styleId="Sadraj6">
    <w:name w:val="toc 6"/>
    <w:basedOn w:val="Normal"/>
    <w:next w:val="Normal"/>
    <w:autoRedefine/>
    <w:semiHidden/>
    <w:rsid w:val="00570B5C"/>
    <w:pPr>
      <w:ind w:left="1200"/>
    </w:pPr>
    <w:rPr>
      <w:sz w:val="18"/>
      <w:szCs w:val="18"/>
    </w:rPr>
  </w:style>
  <w:style w:type="paragraph" w:styleId="Sadraj7">
    <w:name w:val="toc 7"/>
    <w:basedOn w:val="Normal"/>
    <w:next w:val="Normal"/>
    <w:autoRedefine/>
    <w:semiHidden/>
    <w:rsid w:val="00570B5C"/>
    <w:pPr>
      <w:ind w:left="1440"/>
    </w:pPr>
    <w:rPr>
      <w:sz w:val="18"/>
      <w:szCs w:val="18"/>
    </w:rPr>
  </w:style>
  <w:style w:type="paragraph" w:styleId="Sadraj8">
    <w:name w:val="toc 8"/>
    <w:basedOn w:val="Normal"/>
    <w:next w:val="Normal"/>
    <w:autoRedefine/>
    <w:semiHidden/>
    <w:rsid w:val="00570B5C"/>
    <w:pPr>
      <w:ind w:left="1680"/>
    </w:pPr>
    <w:rPr>
      <w:sz w:val="18"/>
      <w:szCs w:val="18"/>
    </w:rPr>
  </w:style>
  <w:style w:type="paragraph" w:styleId="Sadraj9">
    <w:name w:val="toc 9"/>
    <w:basedOn w:val="Normal"/>
    <w:next w:val="Normal"/>
    <w:autoRedefine/>
    <w:semiHidden/>
    <w:rsid w:val="00570B5C"/>
    <w:pPr>
      <w:ind w:left="1920"/>
    </w:pPr>
    <w:rPr>
      <w:sz w:val="18"/>
      <w:szCs w:val="18"/>
    </w:rPr>
  </w:style>
  <w:style w:type="character" w:customStyle="1" w:styleId="apple-converted-space">
    <w:name w:val="apple-converted-space"/>
    <w:basedOn w:val="Zadanifontodlomka"/>
    <w:rsid w:val="00570B5C"/>
  </w:style>
  <w:style w:type="table" w:styleId="Elegantnatablica">
    <w:name w:val="Table Elegant"/>
    <w:basedOn w:val="Obinatablica"/>
    <w:rsid w:val="00570B5C"/>
    <w:pPr>
      <w:spacing w:after="0" w:line="240" w:lineRule="auto"/>
    </w:pPr>
    <w:rPr>
      <w:rFonts w:ascii="Times New Roman" w:eastAsia="Times New Roman" w:hAnsi="Times New Roman" w:cs="Times New Roman"/>
      <w:sz w:val="20"/>
      <w:szCs w:val="20"/>
      <w:lang w:eastAsia="hr-H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
    <w:name w:val="Char Char"/>
    <w:locked/>
    <w:rsid w:val="00570B5C"/>
    <w:rPr>
      <w:rFonts w:ascii="Arial" w:hAnsi="Arial" w:cs="Arial"/>
      <w:b/>
      <w:bCs/>
      <w:i/>
      <w:iCs/>
      <w:sz w:val="28"/>
      <w:szCs w:val="28"/>
      <w:lang w:val="hr-HR" w:eastAsia="en-US" w:bidi="ar-SA"/>
    </w:rPr>
  </w:style>
  <w:style w:type="paragraph" w:styleId="Tekstbalonia">
    <w:name w:val="Balloon Text"/>
    <w:basedOn w:val="Normal"/>
    <w:link w:val="TekstbaloniaChar"/>
    <w:uiPriority w:val="99"/>
    <w:semiHidden/>
    <w:unhideWhenUsed/>
    <w:rsid w:val="00570B5C"/>
    <w:rPr>
      <w:rFonts w:ascii="Tahoma" w:hAnsi="Tahoma" w:cs="Tahoma"/>
      <w:sz w:val="16"/>
      <w:szCs w:val="16"/>
    </w:rPr>
  </w:style>
  <w:style w:type="character" w:customStyle="1" w:styleId="TekstbaloniaChar">
    <w:name w:val="Tekst balončića Char"/>
    <w:basedOn w:val="Zadanifontodlomka"/>
    <w:link w:val="Tekstbalonia"/>
    <w:uiPriority w:val="99"/>
    <w:semiHidden/>
    <w:rsid w:val="00570B5C"/>
    <w:rPr>
      <w:rFonts w:ascii="Tahoma" w:eastAsia="Times New Roman" w:hAnsi="Tahoma" w:cs="Tahoma"/>
      <w:sz w:val="16"/>
      <w:szCs w:val="16"/>
    </w:rPr>
  </w:style>
  <w:style w:type="paragraph" w:styleId="TOCNaslov">
    <w:name w:val="TOC Heading"/>
    <w:basedOn w:val="Naslov1"/>
    <w:next w:val="Normal"/>
    <w:uiPriority w:val="39"/>
    <w:semiHidden/>
    <w:unhideWhenUsed/>
    <w:qFormat/>
    <w:rsid w:val="00351DD4"/>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Colorful 2" w:uiPriority="0"/>
    <w:lsdException w:name="Table Columns 1" w:uiPriority="0"/>
    <w:lsdException w:name="Table Columns 3" w:uiPriority="0"/>
    <w:lsdException w:name="Table Columns 4" w:uiPriority="0"/>
    <w:lsdException w:name="Table Grid 4" w:uiPriority="0"/>
    <w:lsdException w:name="Table List 1" w:uiPriority="0"/>
    <w:lsdException w:name="Table List 2" w:uiPriority="0"/>
    <w:lsdException w:name="Table List 7"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B5C"/>
    <w:pPr>
      <w:spacing w:after="0" w:line="240" w:lineRule="auto"/>
    </w:pPr>
    <w:rPr>
      <w:rFonts w:ascii="Times New Roman" w:eastAsia="Times New Roman" w:hAnsi="Times New Roman" w:cs="Times New Roman"/>
      <w:sz w:val="24"/>
      <w:szCs w:val="24"/>
    </w:rPr>
  </w:style>
  <w:style w:type="paragraph" w:styleId="Naslov1">
    <w:name w:val="heading 1"/>
    <w:basedOn w:val="Normal"/>
    <w:next w:val="Normal"/>
    <w:link w:val="Naslov1Char"/>
    <w:qFormat/>
    <w:rsid w:val="00570B5C"/>
    <w:pPr>
      <w:keepNext/>
      <w:jc w:val="center"/>
      <w:outlineLvl w:val="0"/>
    </w:pPr>
    <w:rPr>
      <w:rFonts w:ascii="HRTimes" w:hAnsi="HRTimes"/>
      <w:b/>
      <w:color w:val="0000FF"/>
      <w:kern w:val="28"/>
      <w:szCs w:val="20"/>
    </w:rPr>
  </w:style>
  <w:style w:type="paragraph" w:styleId="Naslov2">
    <w:name w:val="heading 2"/>
    <w:basedOn w:val="Normal"/>
    <w:next w:val="Normal"/>
    <w:link w:val="Naslov2Char"/>
    <w:qFormat/>
    <w:rsid w:val="00570B5C"/>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rsid w:val="00570B5C"/>
    <w:pPr>
      <w:keepNext/>
      <w:spacing w:before="240" w:after="60"/>
      <w:outlineLvl w:val="2"/>
    </w:pPr>
    <w:rPr>
      <w:rFonts w:ascii="Arial" w:hAnsi="Arial" w:cs="Arial"/>
      <w:b/>
      <w:bCs/>
      <w:sz w:val="26"/>
      <w:szCs w:val="26"/>
    </w:rPr>
  </w:style>
  <w:style w:type="paragraph" w:styleId="Naslov4">
    <w:name w:val="heading 4"/>
    <w:basedOn w:val="Normal"/>
    <w:next w:val="Normal"/>
    <w:link w:val="Naslov4Char"/>
    <w:qFormat/>
    <w:rsid w:val="00570B5C"/>
    <w:pPr>
      <w:keepNext/>
      <w:spacing w:before="240" w:after="60"/>
      <w:outlineLvl w:val="3"/>
    </w:pPr>
    <w:rPr>
      <w:b/>
      <w:bCs/>
      <w:sz w:val="28"/>
      <w:szCs w:val="28"/>
    </w:rPr>
  </w:style>
  <w:style w:type="paragraph" w:styleId="Naslov5">
    <w:name w:val="heading 5"/>
    <w:basedOn w:val="Normal"/>
    <w:next w:val="Normal"/>
    <w:link w:val="Naslov5Char"/>
    <w:qFormat/>
    <w:rsid w:val="00570B5C"/>
    <w:pPr>
      <w:spacing w:before="240" w:after="60"/>
      <w:outlineLvl w:val="4"/>
    </w:pPr>
    <w:rPr>
      <w:b/>
      <w:bCs/>
      <w:i/>
      <w:iCs/>
      <w:sz w:val="26"/>
      <w:szCs w:val="26"/>
    </w:rPr>
  </w:style>
  <w:style w:type="paragraph" w:styleId="Naslov6">
    <w:name w:val="heading 6"/>
    <w:basedOn w:val="Normal"/>
    <w:next w:val="Normal"/>
    <w:link w:val="Naslov6Char"/>
    <w:qFormat/>
    <w:rsid w:val="00570B5C"/>
    <w:pPr>
      <w:spacing w:before="240" w:after="60"/>
      <w:outlineLvl w:val="5"/>
    </w:pPr>
    <w:rPr>
      <w:b/>
      <w:bCs/>
      <w:sz w:val="22"/>
      <w:szCs w:val="22"/>
    </w:rPr>
  </w:style>
  <w:style w:type="paragraph" w:styleId="Naslov7">
    <w:name w:val="heading 7"/>
    <w:basedOn w:val="Normal"/>
    <w:next w:val="Normal"/>
    <w:link w:val="Naslov7Char"/>
    <w:qFormat/>
    <w:rsid w:val="00570B5C"/>
    <w:pPr>
      <w:spacing w:before="240" w:after="60"/>
      <w:outlineLvl w:val="6"/>
    </w:pPr>
  </w:style>
  <w:style w:type="paragraph" w:styleId="Naslov8">
    <w:name w:val="heading 8"/>
    <w:basedOn w:val="Normal"/>
    <w:next w:val="Normal"/>
    <w:link w:val="Naslov8Char"/>
    <w:qFormat/>
    <w:rsid w:val="00570B5C"/>
    <w:pPr>
      <w:spacing w:before="240" w:after="60"/>
      <w:outlineLvl w:val="7"/>
    </w:pPr>
    <w:rPr>
      <w:i/>
      <w:iCs/>
    </w:rPr>
  </w:style>
  <w:style w:type="paragraph" w:styleId="Naslov9">
    <w:name w:val="heading 9"/>
    <w:basedOn w:val="Normal"/>
    <w:next w:val="Normal"/>
    <w:link w:val="Naslov9Char"/>
    <w:qFormat/>
    <w:rsid w:val="00570B5C"/>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570B5C"/>
    <w:rPr>
      <w:rFonts w:ascii="HRTimes" w:eastAsia="Times New Roman" w:hAnsi="HRTimes" w:cs="Times New Roman"/>
      <w:b/>
      <w:color w:val="0000FF"/>
      <w:kern w:val="28"/>
      <w:sz w:val="24"/>
      <w:szCs w:val="20"/>
    </w:rPr>
  </w:style>
  <w:style w:type="character" w:customStyle="1" w:styleId="Naslov2Char">
    <w:name w:val="Naslov 2 Char"/>
    <w:basedOn w:val="Zadanifontodlomka"/>
    <w:link w:val="Naslov2"/>
    <w:rsid w:val="00570B5C"/>
    <w:rPr>
      <w:rFonts w:ascii="Arial" w:eastAsia="Times New Roman" w:hAnsi="Arial" w:cs="Arial"/>
      <w:b/>
      <w:bCs/>
      <w:i/>
      <w:iCs/>
      <w:sz w:val="28"/>
      <w:szCs w:val="28"/>
    </w:rPr>
  </w:style>
  <w:style w:type="character" w:customStyle="1" w:styleId="Naslov3Char">
    <w:name w:val="Naslov 3 Char"/>
    <w:basedOn w:val="Zadanifontodlomka"/>
    <w:link w:val="Naslov3"/>
    <w:rsid w:val="00570B5C"/>
    <w:rPr>
      <w:rFonts w:ascii="Arial" w:eastAsia="Times New Roman" w:hAnsi="Arial" w:cs="Arial"/>
      <w:b/>
      <w:bCs/>
      <w:sz w:val="26"/>
      <w:szCs w:val="26"/>
    </w:rPr>
  </w:style>
  <w:style w:type="character" w:customStyle="1" w:styleId="Naslov4Char">
    <w:name w:val="Naslov 4 Char"/>
    <w:basedOn w:val="Zadanifontodlomka"/>
    <w:link w:val="Naslov4"/>
    <w:rsid w:val="00570B5C"/>
    <w:rPr>
      <w:rFonts w:ascii="Times New Roman" w:eastAsia="Times New Roman" w:hAnsi="Times New Roman" w:cs="Times New Roman"/>
      <w:b/>
      <w:bCs/>
      <w:sz w:val="28"/>
      <w:szCs w:val="28"/>
    </w:rPr>
  </w:style>
  <w:style w:type="character" w:customStyle="1" w:styleId="Naslov5Char">
    <w:name w:val="Naslov 5 Char"/>
    <w:basedOn w:val="Zadanifontodlomka"/>
    <w:link w:val="Naslov5"/>
    <w:rsid w:val="00570B5C"/>
    <w:rPr>
      <w:rFonts w:ascii="Times New Roman" w:eastAsia="Times New Roman" w:hAnsi="Times New Roman" w:cs="Times New Roman"/>
      <w:b/>
      <w:bCs/>
      <w:i/>
      <w:iCs/>
      <w:sz w:val="26"/>
      <w:szCs w:val="26"/>
    </w:rPr>
  </w:style>
  <w:style w:type="character" w:customStyle="1" w:styleId="Naslov6Char">
    <w:name w:val="Naslov 6 Char"/>
    <w:basedOn w:val="Zadanifontodlomka"/>
    <w:link w:val="Naslov6"/>
    <w:rsid w:val="00570B5C"/>
    <w:rPr>
      <w:rFonts w:ascii="Times New Roman" w:eastAsia="Times New Roman" w:hAnsi="Times New Roman" w:cs="Times New Roman"/>
      <w:b/>
      <w:bCs/>
    </w:rPr>
  </w:style>
  <w:style w:type="character" w:customStyle="1" w:styleId="Naslov7Char">
    <w:name w:val="Naslov 7 Char"/>
    <w:basedOn w:val="Zadanifontodlomka"/>
    <w:link w:val="Naslov7"/>
    <w:rsid w:val="00570B5C"/>
    <w:rPr>
      <w:rFonts w:ascii="Times New Roman" w:eastAsia="Times New Roman" w:hAnsi="Times New Roman" w:cs="Times New Roman"/>
      <w:sz w:val="24"/>
      <w:szCs w:val="24"/>
    </w:rPr>
  </w:style>
  <w:style w:type="character" w:customStyle="1" w:styleId="Naslov8Char">
    <w:name w:val="Naslov 8 Char"/>
    <w:basedOn w:val="Zadanifontodlomka"/>
    <w:link w:val="Naslov8"/>
    <w:rsid w:val="00570B5C"/>
    <w:rPr>
      <w:rFonts w:ascii="Times New Roman" w:eastAsia="Times New Roman" w:hAnsi="Times New Roman" w:cs="Times New Roman"/>
      <w:i/>
      <w:iCs/>
      <w:sz w:val="24"/>
      <w:szCs w:val="24"/>
    </w:rPr>
  </w:style>
  <w:style w:type="character" w:customStyle="1" w:styleId="Naslov9Char">
    <w:name w:val="Naslov 9 Char"/>
    <w:basedOn w:val="Zadanifontodlomka"/>
    <w:link w:val="Naslov9"/>
    <w:rsid w:val="00570B5C"/>
    <w:rPr>
      <w:rFonts w:ascii="Arial" w:eastAsia="Times New Roman" w:hAnsi="Arial" w:cs="Arial"/>
    </w:rPr>
  </w:style>
  <w:style w:type="paragraph" w:styleId="Naslov">
    <w:name w:val="Title"/>
    <w:aliases w:val=" Char Char Char Char"/>
    <w:basedOn w:val="Normal"/>
    <w:link w:val="NaslovChar"/>
    <w:qFormat/>
    <w:rsid w:val="00570B5C"/>
    <w:pPr>
      <w:autoSpaceDE w:val="0"/>
      <w:autoSpaceDN w:val="0"/>
      <w:jc w:val="center"/>
    </w:pPr>
    <w:rPr>
      <w:rFonts w:ascii="HRTimes" w:hAnsi="HRTimes" w:cs="HRTimes"/>
      <w:b/>
      <w:bCs/>
      <w:color w:val="FF0000"/>
      <w:kern w:val="28"/>
      <w:sz w:val="32"/>
      <w:szCs w:val="32"/>
      <w:lang w:val="en-US"/>
    </w:rPr>
  </w:style>
  <w:style w:type="character" w:customStyle="1" w:styleId="NaslovChar">
    <w:name w:val="Naslov Char"/>
    <w:aliases w:val=" Char Char Char Char Char"/>
    <w:basedOn w:val="Zadanifontodlomka"/>
    <w:link w:val="Naslov"/>
    <w:rsid w:val="00570B5C"/>
    <w:rPr>
      <w:rFonts w:ascii="HRTimes" w:eastAsia="Times New Roman" w:hAnsi="HRTimes" w:cs="HRTimes"/>
      <w:b/>
      <w:bCs/>
      <w:color w:val="FF0000"/>
      <w:kern w:val="28"/>
      <w:sz w:val="32"/>
      <w:szCs w:val="32"/>
      <w:lang w:val="en-US"/>
    </w:rPr>
  </w:style>
  <w:style w:type="paragraph" w:styleId="Podnoje">
    <w:name w:val="footer"/>
    <w:basedOn w:val="Normal"/>
    <w:link w:val="PodnojeChar"/>
    <w:rsid w:val="00570B5C"/>
    <w:pPr>
      <w:tabs>
        <w:tab w:val="center" w:pos="4153"/>
        <w:tab w:val="right" w:pos="8306"/>
      </w:tabs>
    </w:pPr>
    <w:rPr>
      <w:sz w:val="20"/>
      <w:szCs w:val="20"/>
      <w:lang w:val="en-AU" w:eastAsia="hr-HR"/>
    </w:rPr>
  </w:style>
  <w:style w:type="character" w:customStyle="1" w:styleId="PodnojeChar">
    <w:name w:val="Podnožje Char"/>
    <w:basedOn w:val="Zadanifontodlomka"/>
    <w:link w:val="Podnoje"/>
    <w:rsid w:val="00570B5C"/>
    <w:rPr>
      <w:rFonts w:ascii="Times New Roman" w:eastAsia="Times New Roman" w:hAnsi="Times New Roman" w:cs="Times New Roman"/>
      <w:sz w:val="20"/>
      <w:szCs w:val="20"/>
      <w:lang w:val="en-AU" w:eastAsia="hr-HR"/>
    </w:rPr>
  </w:style>
  <w:style w:type="paragraph" w:styleId="Tijeloteksta3">
    <w:name w:val="Body Text 3"/>
    <w:basedOn w:val="Normal"/>
    <w:link w:val="Tijeloteksta3Char"/>
    <w:rsid w:val="00570B5C"/>
    <w:rPr>
      <w:b/>
      <w:sz w:val="20"/>
      <w:szCs w:val="20"/>
      <w:lang w:eastAsia="hr-HR"/>
    </w:rPr>
  </w:style>
  <w:style w:type="character" w:customStyle="1" w:styleId="Tijeloteksta3Char">
    <w:name w:val="Tijelo teksta 3 Char"/>
    <w:basedOn w:val="Zadanifontodlomka"/>
    <w:link w:val="Tijeloteksta3"/>
    <w:rsid w:val="00570B5C"/>
    <w:rPr>
      <w:rFonts w:ascii="Times New Roman" w:eastAsia="Times New Roman" w:hAnsi="Times New Roman" w:cs="Times New Roman"/>
      <w:b/>
      <w:sz w:val="20"/>
      <w:szCs w:val="20"/>
      <w:lang w:eastAsia="hr-HR"/>
    </w:rPr>
  </w:style>
  <w:style w:type="paragraph" w:customStyle="1" w:styleId="t-12-9-fett-s">
    <w:name w:val="t-12-9-fett-s"/>
    <w:basedOn w:val="Normal"/>
    <w:rsid w:val="00570B5C"/>
    <w:pPr>
      <w:spacing w:before="100" w:beforeAutospacing="1" w:after="100" w:afterAutospacing="1"/>
      <w:jc w:val="center"/>
    </w:pPr>
    <w:rPr>
      <w:b/>
      <w:bCs/>
      <w:sz w:val="28"/>
      <w:szCs w:val="28"/>
      <w:lang w:eastAsia="hr-HR"/>
    </w:rPr>
  </w:style>
  <w:style w:type="table" w:styleId="Reetkatablice">
    <w:name w:val="Table Grid"/>
    <w:basedOn w:val="Obinatablica"/>
    <w:rsid w:val="00570B5C"/>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uiPriority w:val="99"/>
    <w:rsid w:val="00570B5C"/>
    <w:rPr>
      <w:color w:val="0000FF"/>
      <w:u w:val="single"/>
    </w:rPr>
  </w:style>
  <w:style w:type="character" w:styleId="Brojstranice">
    <w:name w:val="page number"/>
    <w:basedOn w:val="Zadanifontodlomka"/>
    <w:rsid w:val="00570B5C"/>
  </w:style>
  <w:style w:type="paragraph" w:styleId="Zaglavlje">
    <w:name w:val="header"/>
    <w:basedOn w:val="Normal"/>
    <w:link w:val="ZaglavljeChar"/>
    <w:rsid w:val="00570B5C"/>
    <w:pPr>
      <w:tabs>
        <w:tab w:val="center" w:pos="4536"/>
        <w:tab w:val="right" w:pos="9072"/>
      </w:tabs>
    </w:pPr>
  </w:style>
  <w:style w:type="character" w:customStyle="1" w:styleId="ZaglavljeChar">
    <w:name w:val="Zaglavlje Char"/>
    <w:basedOn w:val="Zadanifontodlomka"/>
    <w:link w:val="Zaglavlje"/>
    <w:rsid w:val="00570B5C"/>
    <w:rPr>
      <w:rFonts w:ascii="Times New Roman" w:eastAsia="Times New Roman" w:hAnsi="Times New Roman" w:cs="Times New Roman"/>
      <w:sz w:val="24"/>
      <w:szCs w:val="24"/>
    </w:rPr>
  </w:style>
  <w:style w:type="paragraph" w:customStyle="1" w:styleId="Default">
    <w:name w:val="Default"/>
    <w:rsid w:val="00570B5C"/>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table" w:styleId="Popisnatablica1">
    <w:name w:val="Table List 1"/>
    <w:basedOn w:val="Obinatablica"/>
    <w:rsid w:val="00570B5C"/>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jeloteksta">
    <w:name w:val="Body Text"/>
    <w:basedOn w:val="Normal"/>
    <w:link w:val="TijelotekstaChar"/>
    <w:rsid w:val="00570B5C"/>
    <w:pPr>
      <w:spacing w:after="120"/>
    </w:pPr>
  </w:style>
  <w:style w:type="character" w:customStyle="1" w:styleId="TijelotekstaChar">
    <w:name w:val="Tijelo teksta Char"/>
    <w:basedOn w:val="Zadanifontodlomka"/>
    <w:link w:val="Tijeloteksta"/>
    <w:rsid w:val="00570B5C"/>
    <w:rPr>
      <w:rFonts w:ascii="Times New Roman" w:eastAsia="Times New Roman" w:hAnsi="Times New Roman" w:cs="Times New Roman"/>
      <w:sz w:val="24"/>
      <w:szCs w:val="24"/>
    </w:rPr>
  </w:style>
  <w:style w:type="paragraph" w:styleId="StandardWeb">
    <w:name w:val="Normal (Web)"/>
    <w:basedOn w:val="Normal"/>
    <w:uiPriority w:val="99"/>
    <w:rsid w:val="00570B5C"/>
    <w:pPr>
      <w:spacing w:before="100" w:beforeAutospacing="1" w:after="100" w:afterAutospacing="1"/>
    </w:pPr>
    <w:rPr>
      <w:lang w:eastAsia="hr-HR"/>
    </w:rPr>
  </w:style>
  <w:style w:type="table" w:styleId="Popisnatablica7">
    <w:name w:val="Table List 7"/>
    <w:basedOn w:val="Obinatablica"/>
    <w:rsid w:val="00570B5C"/>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tupanatablica3">
    <w:name w:val="Table Columns 3"/>
    <w:basedOn w:val="Obinatablica"/>
    <w:rsid w:val="00570B5C"/>
    <w:pPr>
      <w:spacing w:after="0" w:line="240" w:lineRule="auto"/>
    </w:pPr>
    <w:rPr>
      <w:rFonts w:ascii="Times New Roman" w:eastAsia="Times New Roman" w:hAnsi="Times New Roman" w:cs="Times New Roman"/>
      <w:b/>
      <w:bCs/>
      <w:sz w:val="20"/>
      <w:szCs w:val="20"/>
      <w:lang w:eastAsia="hr-H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bojanatablica2">
    <w:name w:val="Table Colorful 2"/>
    <w:basedOn w:val="Obinatablica"/>
    <w:rsid w:val="00570B5C"/>
    <w:pPr>
      <w:spacing w:after="0" w:line="240" w:lineRule="auto"/>
    </w:pPr>
    <w:rPr>
      <w:rFonts w:ascii="Times New Roman" w:eastAsia="Times New Roman" w:hAnsi="Times New Roman" w:cs="Times New Roman"/>
      <w:sz w:val="20"/>
      <w:szCs w:val="20"/>
      <w:lang w:eastAsia="hr-H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Stupanatablica1">
    <w:name w:val="Table Columns 1"/>
    <w:basedOn w:val="Obinatablica"/>
    <w:rsid w:val="00570B5C"/>
    <w:pPr>
      <w:spacing w:after="0" w:line="240" w:lineRule="auto"/>
    </w:pPr>
    <w:rPr>
      <w:rFonts w:ascii="Times New Roman" w:eastAsia="Times New Roman" w:hAnsi="Times New Roman" w:cs="Times New Roman"/>
      <w:b/>
      <w:bCs/>
      <w:sz w:val="20"/>
      <w:szCs w:val="20"/>
      <w:lang w:eastAsia="hr-H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4">
    <w:name w:val="Table Columns 4"/>
    <w:basedOn w:val="Obinatablica"/>
    <w:rsid w:val="00570B5C"/>
    <w:pPr>
      <w:spacing w:after="0" w:line="240" w:lineRule="auto"/>
    </w:pPr>
    <w:rPr>
      <w:rFonts w:ascii="Times New Roman" w:eastAsia="Times New Roman" w:hAnsi="Times New Roman" w:cs="Times New Roman"/>
      <w:sz w:val="20"/>
      <w:szCs w:val="20"/>
      <w:lang w:eastAsia="hr-H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Popisnatablica2">
    <w:name w:val="Table List 2"/>
    <w:basedOn w:val="Obinatablica"/>
    <w:rsid w:val="00570B5C"/>
    <w:pPr>
      <w:spacing w:after="0" w:line="240" w:lineRule="auto"/>
    </w:pPr>
    <w:rPr>
      <w:rFonts w:ascii="Times New Roman" w:eastAsia="Times New Roman" w:hAnsi="Times New Roman" w:cs="Times New Roman"/>
      <w:sz w:val="20"/>
      <w:szCs w:val="20"/>
      <w:lang w:eastAsia="hr-H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eetkatablice4">
    <w:name w:val="Table Grid 4"/>
    <w:basedOn w:val="Obinatablica"/>
    <w:rsid w:val="00570B5C"/>
    <w:pPr>
      <w:spacing w:after="0" w:line="240" w:lineRule="auto"/>
    </w:pPr>
    <w:rPr>
      <w:rFonts w:ascii="Times New Roman" w:eastAsia="Times New Roman" w:hAnsi="Times New Roman" w:cs="Times New Roman"/>
      <w:sz w:val="20"/>
      <w:szCs w:val="20"/>
      <w:lang w:eastAsia="hr-H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xl24">
    <w:name w:val="xl24"/>
    <w:basedOn w:val="Normal"/>
    <w:rsid w:val="00570B5C"/>
    <w:pPr>
      <w:spacing w:before="100" w:beforeAutospacing="1" w:after="100" w:afterAutospacing="1"/>
      <w:jc w:val="center"/>
    </w:pPr>
    <w:rPr>
      <w:lang w:eastAsia="hr-HR"/>
    </w:rPr>
  </w:style>
  <w:style w:type="paragraph" w:styleId="Sadraj1">
    <w:name w:val="toc 1"/>
    <w:basedOn w:val="Normal"/>
    <w:next w:val="Normal"/>
    <w:autoRedefine/>
    <w:uiPriority w:val="39"/>
    <w:rsid w:val="00570B5C"/>
    <w:pPr>
      <w:spacing w:before="120" w:after="120"/>
    </w:pPr>
    <w:rPr>
      <w:b/>
      <w:bCs/>
      <w:caps/>
      <w:sz w:val="20"/>
      <w:szCs w:val="20"/>
    </w:rPr>
  </w:style>
  <w:style w:type="paragraph" w:styleId="Sadraj2">
    <w:name w:val="toc 2"/>
    <w:basedOn w:val="Normal"/>
    <w:next w:val="Normal"/>
    <w:autoRedefine/>
    <w:uiPriority w:val="39"/>
    <w:rsid w:val="00570B5C"/>
    <w:pPr>
      <w:ind w:left="240"/>
    </w:pPr>
    <w:rPr>
      <w:smallCaps/>
      <w:sz w:val="20"/>
      <w:szCs w:val="20"/>
    </w:rPr>
  </w:style>
  <w:style w:type="paragraph" w:styleId="Sadraj3">
    <w:name w:val="toc 3"/>
    <w:basedOn w:val="Normal"/>
    <w:next w:val="Normal"/>
    <w:autoRedefine/>
    <w:uiPriority w:val="39"/>
    <w:rsid w:val="00570B5C"/>
    <w:pPr>
      <w:ind w:left="480"/>
    </w:pPr>
    <w:rPr>
      <w:i/>
      <w:iCs/>
      <w:sz w:val="20"/>
      <w:szCs w:val="20"/>
    </w:rPr>
  </w:style>
  <w:style w:type="paragraph" w:styleId="Sadraj4">
    <w:name w:val="toc 4"/>
    <w:basedOn w:val="Normal"/>
    <w:next w:val="Normal"/>
    <w:autoRedefine/>
    <w:uiPriority w:val="39"/>
    <w:rsid w:val="00570B5C"/>
    <w:pPr>
      <w:ind w:left="720"/>
    </w:pPr>
    <w:rPr>
      <w:sz w:val="18"/>
      <w:szCs w:val="18"/>
    </w:rPr>
  </w:style>
  <w:style w:type="paragraph" w:styleId="Sadraj5">
    <w:name w:val="toc 5"/>
    <w:basedOn w:val="Normal"/>
    <w:next w:val="Normal"/>
    <w:autoRedefine/>
    <w:semiHidden/>
    <w:rsid w:val="00570B5C"/>
    <w:pPr>
      <w:ind w:left="960"/>
    </w:pPr>
    <w:rPr>
      <w:sz w:val="18"/>
      <w:szCs w:val="18"/>
    </w:rPr>
  </w:style>
  <w:style w:type="paragraph" w:styleId="Sadraj6">
    <w:name w:val="toc 6"/>
    <w:basedOn w:val="Normal"/>
    <w:next w:val="Normal"/>
    <w:autoRedefine/>
    <w:semiHidden/>
    <w:rsid w:val="00570B5C"/>
    <w:pPr>
      <w:ind w:left="1200"/>
    </w:pPr>
    <w:rPr>
      <w:sz w:val="18"/>
      <w:szCs w:val="18"/>
    </w:rPr>
  </w:style>
  <w:style w:type="paragraph" w:styleId="Sadraj7">
    <w:name w:val="toc 7"/>
    <w:basedOn w:val="Normal"/>
    <w:next w:val="Normal"/>
    <w:autoRedefine/>
    <w:semiHidden/>
    <w:rsid w:val="00570B5C"/>
    <w:pPr>
      <w:ind w:left="1440"/>
    </w:pPr>
    <w:rPr>
      <w:sz w:val="18"/>
      <w:szCs w:val="18"/>
    </w:rPr>
  </w:style>
  <w:style w:type="paragraph" w:styleId="Sadraj8">
    <w:name w:val="toc 8"/>
    <w:basedOn w:val="Normal"/>
    <w:next w:val="Normal"/>
    <w:autoRedefine/>
    <w:semiHidden/>
    <w:rsid w:val="00570B5C"/>
    <w:pPr>
      <w:ind w:left="1680"/>
    </w:pPr>
    <w:rPr>
      <w:sz w:val="18"/>
      <w:szCs w:val="18"/>
    </w:rPr>
  </w:style>
  <w:style w:type="paragraph" w:styleId="Sadraj9">
    <w:name w:val="toc 9"/>
    <w:basedOn w:val="Normal"/>
    <w:next w:val="Normal"/>
    <w:autoRedefine/>
    <w:semiHidden/>
    <w:rsid w:val="00570B5C"/>
    <w:pPr>
      <w:ind w:left="1920"/>
    </w:pPr>
    <w:rPr>
      <w:sz w:val="18"/>
      <w:szCs w:val="18"/>
    </w:rPr>
  </w:style>
  <w:style w:type="character" w:customStyle="1" w:styleId="apple-converted-space">
    <w:name w:val="apple-converted-space"/>
    <w:basedOn w:val="Zadanifontodlomka"/>
    <w:rsid w:val="00570B5C"/>
  </w:style>
  <w:style w:type="table" w:styleId="Elegantnatablica">
    <w:name w:val="Table Elegant"/>
    <w:basedOn w:val="Obinatablica"/>
    <w:rsid w:val="00570B5C"/>
    <w:pPr>
      <w:spacing w:after="0" w:line="240" w:lineRule="auto"/>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
    <w:name w:val="Char Char"/>
    <w:locked/>
    <w:rsid w:val="00570B5C"/>
    <w:rPr>
      <w:rFonts w:ascii="Arial" w:hAnsi="Arial" w:cs="Arial"/>
      <w:b/>
      <w:bCs/>
      <w:i/>
      <w:iCs/>
      <w:sz w:val="28"/>
      <w:szCs w:val="28"/>
      <w:lang w:val="hr-HR" w:eastAsia="en-US" w:bidi="ar-SA"/>
    </w:rPr>
  </w:style>
  <w:style w:type="paragraph" w:styleId="Tekstbalonia">
    <w:name w:val="Balloon Text"/>
    <w:basedOn w:val="Normal"/>
    <w:link w:val="TekstbaloniaChar"/>
    <w:uiPriority w:val="99"/>
    <w:semiHidden/>
    <w:unhideWhenUsed/>
    <w:rsid w:val="00570B5C"/>
    <w:rPr>
      <w:rFonts w:ascii="Tahoma" w:hAnsi="Tahoma" w:cs="Tahoma"/>
      <w:sz w:val="16"/>
      <w:szCs w:val="16"/>
    </w:rPr>
  </w:style>
  <w:style w:type="character" w:customStyle="1" w:styleId="TekstbaloniaChar">
    <w:name w:val="Tekst balončića Char"/>
    <w:basedOn w:val="Zadanifontodlomka"/>
    <w:link w:val="Tekstbalonia"/>
    <w:uiPriority w:val="99"/>
    <w:semiHidden/>
    <w:rsid w:val="00570B5C"/>
    <w:rPr>
      <w:rFonts w:ascii="Tahoma" w:eastAsia="Times New Roman" w:hAnsi="Tahoma" w:cs="Tahoma"/>
      <w:sz w:val="16"/>
      <w:szCs w:val="16"/>
    </w:rPr>
  </w:style>
  <w:style w:type="paragraph" w:styleId="TOCNaslov">
    <w:name w:val="TOC Heading"/>
    <w:basedOn w:val="Naslov1"/>
    <w:next w:val="Normal"/>
    <w:uiPriority w:val="39"/>
    <w:semiHidden/>
    <w:unhideWhenUsed/>
    <w:qFormat/>
    <w:rsid w:val="00351DD4"/>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hr-H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ww.mup.hr/UserDocsImages/PU_KA/Slike/Znakovi_obiljezja_grbovi/Ogulin/Grb_Ogulina.png" TargetMode="External"/><Relationship Id="rId18" Type="http://schemas.openxmlformats.org/officeDocument/2006/relationships/image" Target="media/image8.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www.os-ibmazuranic-ogulin.skole.hr/upload/os-ibmazuranic-ogulin/images/multistatic/10/Image/print.jpg" TargetMode="External"/><Relationship Id="rId25" Type="http://schemas.openxmlformats.org/officeDocument/2006/relationships/image" Target="media/image12.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os-ibmazuranic-ogulin.skole.hr/upload/os-ibmazuranic-ogulin/images/multistatic/37/Image/grb.jpg" TargetMode="External"/><Relationship Id="rId24" Type="http://schemas.openxmlformats.org/officeDocument/2006/relationships/image" Target="media/image11.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www.skole.hr/upload/new/images/newsimg/3214/Image/Ivana.jpg"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hyperlink" Target="http://www.petzanet.hr" TargetMode="External"/><Relationship Id="rId4" Type="http://schemas.openxmlformats.org/officeDocument/2006/relationships/settings" Target="settings.xml"/><Relationship Id="rId9" Type="http://schemas.openxmlformats.org/officeDocument/2006/relationships/image" Target="http://www.ldklek-ogulin.hr/slike/klek.jpg" TargetMode="External"/><Relationship Id="rId14" Type="http://schemas.openxmlformats.org/officeDocument/2006/relationships/image" Target="media/image6.jpeg"/><Relationship Id="rId22" Type="http://schemas.openxmlformats.org/officeDocument/2006/relationships/hyperlink" Target="http://www.os-ibmazuranic-ogulin.skole.hr" TargetMode="External"/><Relationship Id="rId27" Type="http://schemas.openxmlformats.org/officeDocument/2006/relationships/image" Target="media/image14.wmf"/><Relationship Id="rId30"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3EF6B-50AD-4243-A874-438A74A1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26585</Words>
  <Characters>151535</Characters>
  <Application>Microsoft Office Word</Application>
  <DocSecurity>0</DocSecurity>
  <Lines>1262</Lines>
  <Paragraphs>355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177765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Danko</cp:lastModifiedBy>
  <cp:revision>2</cp:revision>
  <cp:lastPrinted>2016-10-06T08:36:00Z</cp:lastPrinted>
  <dcterms:created xsi:type="dcterms:W3CDTF">2016-10-07T09:05:00Z</dcterms:created>
  <dcterms:modified xsi:type="dcterms:W3CDTF">2016-10-07T09:05:00Z</dcterms:modified>
</cp:coreProperties>
</file>